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B1817" w:rsidRPr="00E45819" w:rsidTr="005D5370">
        <w:trPr>
          <w:trHeight w:val="198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B1817" w:rsidRPr="00E45819" w:rsidRDefault="00EB1817" w:rsidP="004803C1">
            <w:pPr>
              <w:shd w:val="clear" w:color="auto" w:fill="FFFFFF"/>
              <w:spacing w:line="288" w:lineRule="auto"/>
              <w:ind w:firstLine="426"/>
              <w:contextualSpacing/>
              <w:jc w:val="right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E45819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Утверждено решением Общего  собрания членов   </w:t>
            </w:r>
          </w:p>
          <w:p w:rsidR="00EB1817" w:rsidRPr="00E45819" w:rsidRDefault="00EB1817" w:rsidP="004803C1">
            <w:pPr>
              <w:shd w:val="clear" w:color="auto" w:fill="FFFFFF"/>
              <w:spacing w:line="288" w:lineRule="auto"/>
              <w:ind w:firstLine="426"/>
              <w:contextualSpacing/>
              <w:jc w:val="right"/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</w:pPr>
            <w:r w:rsidRPr="00E45819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>Ассоциации работодателей «Саморегулируемая организация</w:t>
            </w:r>
          </w:p>
          <w:p w:rsidR="00EB1817" w:rsidRPr="00E45819" w:rsidRDefault="00EB1817" w:rsidP="004803C1">
            <w:pPr>
              <w:shd w:val="clear" w:color="auto" w:fill="FFFFFF"/>
              <w:spacing w:line="288" w:lineRule="auto"/>
              <w:ind w:firstLine="426"/>
              <w:contextualSpacing/>
              <w:jc w:val="right"/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</w:pPr>
            <w:r w:rsidRPr="00E45819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>«</w:t>
            </w:r>
            <w:r w:rsidR="00CE636D" w:rsidRPr="00E45819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>О</w:t>
            </w:r>
            <w:r w:rsidRPr="00E45819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 xml:space="preserve">бъединение строительных </w:t>
            </w:r>
            <w:r w:rsidR="0020298D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>и</w:t>
            </w:r>
          </w:p>
          <w:p w:rsidR="00EB1817" w:rsidRPr="00E45819" w:rsidRDefault="00EB1817" w:rsidP="004803C1">
            <w:pPr>
              <w:shd w:val="clear" w:color="auto" w:fill="FFFFFF"/>
              <w:spacing w:line="288" w:lineRule="auto"/>
              <w:ind w:firstLine="426"/>
              <w:contextualSpacing/>
              <w:jc w:val="right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E45819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>монтажных организаций «Стройкорпорация</w:t>
            </w:r>
            <w:r w:rsidRPr="00E45819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ru-RU"/>
              </w:rPr>
              <w:t>»</w:t>
            </w:r>
          </w:p>
          <w:p w:rsidR="00EB1817" w:rsidRPr="00E45819" w:rsidRDefault="00EB1817" w:rsidP="004803C1">
            <w:pPr>
              <w:spacing w:line="288" w:lineRule="auto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819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                                                            Протокол № 2</w:t>
            </w:r>
            <w:r w:rsidR="0038623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5</w:t>
            </w:r>
            <w:r w:rsidRPr="00E45819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от </w:t>
            </w:r>
            <w:r w:rsidR="0038623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26</w:t>
            </w:r>
            <w:r w:rsidR="00CE636D" w:rsidRPr="00E45819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="0038623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апреля</w:t>
            </w:r>
            <w:r w:rsidRPr="00E45819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201</w:t>
            </w:r>
            <w:r w:rsidR="00104A05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7</w:t>
            </w:r>
            <w:r w:rsidRPr="00E45819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г.</w:t>
            </w:r>
          </w:p>
          <w:p w:rsidR="00EB1817" w:rsidRPr="00E45819" w:rsidRDefault="00EB1817" w:rsidP="004803C1">
            <w:pPr>
              <w:spacing w:line="288" w:lineRule="auto"/>
              <w:ind w:firstLine="426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EB1817" w:rsidRPr="00E45819" w:rsidRDefault="00EB1817" w:rsidP="00EB1817">
      <w:pPr>
        <w:tabs>
          <w:tab w:val="left" w:pos="2835"/>
        </w:tabs>
        <w:spacing w:line="288" w:lineRule="auto"/>
        <w:ind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45819">
        <w:rPr>
          <w:rFonts w:eastAsia="Times New Roman"/>
          <w:sz w:val="28"/>
          <w:szCs w:val="28"/>
          <w:lang w:eastAsia="ru-RU"/>
        </w:rPr>
        <w:tab/>
      </w:r>
    </w:p>
    <w:p w:rsidR="00EB1817" w:rsidRPr="00E45819" w:rsidRDefault="00EB1817" w:rsidP="00EB1817">
      <w:pPr>
        <w:spacing w:line="288" w:lineRule="auto"/>
        <w:ind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B1817" w:rsidRPr="00E45819" w:rsidRDefault="00EB1817" w:rsidP="00EB1817">
      <w:pPr>
        <w:spacing w:line="288" w:lineRule="auto"/>
        <w:ind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B1817" w:rsidRPr="00E45819" w:rsidRDefault="00EB1817" w:rsidP="00EB1817">
      <w:pPr>
        <w:spacing w:line="288" w:lineRule="auto"/>
        <w:ind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B1817" w:rsidRPr="00E45819" w:rsidRDefault="00EB1817" w:rsidP="00EB1817">
      <w:pPr>
        <w:spacing w:line="288" w:lineRule="auto"/>
        <w:ind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B1817" w:rsidRPr="00E45819" w:rsidRDefault="00EB1817" w:rsidP="00EB1817">
      <w:pPr>
        <w:shd w:val="clear" w:color="auto" w:fill="FFFFFF"/>
        <w:spacing w:line="288" w:lineRule="auto"/>
        <w:ind w:firstLine="426"/>
        <w:contextualSpacing/>
        <w:jc w:val="center"/>
        <w:rPr>
          <w:rFonts w:eastAsia="Times New Roman"/>
          <w:b/>
          <w:spacing w:val="1"/>
          <w:sz w:val="28"/>
          <w:szCs w:val="28"/>
          <w:lang w:eastAsia="ru-RU"/>
        </w:rPr>
      </w:pPr>
    </w:p>
    <w:p w:rsidR="00EB1817" w:rsidRPr="00E45819" w:rsidRDefault="00EB1817" w:rsidP="00EB1817">
      <w:pPr>
        <w:shd w:val="clear" w:color="auto" w:fill="FFFFFF"/>
        <w:spacing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EB1817" w:rsidRPr="00E45819" w:rsidRDefault="00EB1817" w:rsidP="00EB1817">
      <w:pPr>
        <w:shd w:val="clear" w:color="auto" w:fill="FFFFFF"/>
        <w:spacing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EB1817" w:rsidRPr="00E45819" w:rsidRDefault="00EB1817" w:rsidP="00EB1817">
      <w:pPr>
        <w:shd w:val="clear" w:color="auto" w:fill="FFFFFF"/>
        <w:spacing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EB1817" w:rsidRPr="00E45819" w:rsidRDefault="00EB1817" w:rsidP="00EB1817">
      <w:pPr>
        <w:spacing w:line="288" w:lineRule="auto"/>
        <w:ind w:firstLine="42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04FA" w:rsidRPr="00E45819" w:rsidRDefault="00EB1817" w:rsidP="000F327D">
      <w:pPr>
        <w:spacing w:line="288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hAnsi="Times New Roman" w:cs="Times New Roman"/>
          <w:sz w:val="28"/>
          <w:szCs w:val="28"/>
        </w:rPr>
        <w:t xml:space="preserve">Положение об анализе </w:t>
      </w:r>
      <w:r w:rsidR="00927FC3" w:rsidRPr="00E4581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4581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504FA" w:rsidRPr="00E45819">
        <w:rPr>
          <w:rFonts w:ascii="Times New Roman" w:hAnsi="Times New Roman" w:cs="Times New Roman"/>
          <w:color w:val="auto"/>
          <w:sz w:val="28"/>
          <w:szCs w:val="28"/>
        </w:rPr>
        <w:t>Ассоциации работодателей</w:t>
      </w:r>
    </w:p>
    <w:p w:rsidR="000006C2" w:rsidRPr="00E45819" w:rsidRDefault="00E504FA" w:rsidP="000F327D">
      <w:pPr>
        <w:spacing w:line="288" w:lineRule="auto"/>
        <w:ind w:firstLine="426"/>
        <w:contextualSpacing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hAnsi="Times New Roman" w:cs="Times New Roman"/>
          <w:color w:val="auto"/>
          <w:sz w:val="28"/>
          <w:szCs w:val="28"/>
        </w:rPr>
        <w:t>«Саморегулируемая организация «</w:t>
      </w:r>
      <w:r w:rsidR="000006C2" w:rsidRPr="00E4581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45819">
        <w:rPr>
          <w:rFonts w:ascii="Times New Roman" w:hAnsi="Times New Roman" w:cs="Times New Roman"/>
          <w:color w:val="auto"/>
          <w:sz w:val="28"/>
          <w:szCs w:val="28"/>
        </w:rPr>
        <w:t xml:space="preserve">бъединение </w:t>
      </w:r>
      <w:proofErr w:type="gramStart"/>
      <w:r w:rsidRPr="00E45819">
        <w:rPr>
          <w:rFonts w:ascii="Times New Roman" w:hAnsi="Times New Roman" w:cs="Times New Roman"/>
          <w:color w:val="auto"/>
          <w:sz w:val="28"/>
          <w:szCs w:val="28"/>
        </w:rPr>
        <w:t>строительных</w:t>
      </w:r>
      <w:proofErr w:type="gramEnd"/>
    </w:p>
    <w:p w:rsidR="000F327D" w:rsidRPr="00E45819" w:rsidRDefault="00E504FA" w:rsidP="000F327D">
      <w:pPr>
        <w:pStyle w:val="1"/>
        <w:spacing w:before="0"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819">
        <w:rPr>
          <w:rFonts w:ascii="Times New Roman" w:hAnsi="Times New Roman" w:cs="Times New Roman"/>
          <w:color w:val="auto"/>
          <w:sz w:val="28"/>
          <w:szCs w:val="28"/>
        </w:rPr>
        <w:t>и монтажных организаций «Стройкорпорация»</w:t>
      </w:r>
      <w:r w:rsidR="00EB1817" w:rsidRPr="00E45819">
        <w:rPr>
          <w:rFonts w:ascii="Times New Roman" w:hAnsi="Times New Roman" w:cs="Times New Roman"/>
          <w:sz w:val="28"/>
          <w:szCs w:val="28"/>
        </w:rPr>
        <w:t xml:space="preserve">  </w:t>
      </w:r>
      <w:r w:rsidR="000F327D" w:rsidRPr="00E45819">
        <w:rPr>
          <w:rFonts w:ascii="Times New Roman" w:hAnsi="Times New Roman" w:cs="Times New Roman"/>
          <w:sz w:val="28"/>
          <w:szCs w:val="28"/>
        </w:rPr>
        <w:t>на основании информации,</w:t>
      </w:r>
    </w:p>
    <w:p w:rsidR="000F327D" w:rsidRPr="00E45819" w:rsidRDefault="000F327D" w:rsidP="000F327D">
      <w:pPr>
        <w:pStyle w:val="1"/>
        <w:spacing w:before="0"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5819">
        <w:rPr>
          <w:rFonts w:ascii="Times New Roman" w:hAnsi="Times New Roman" w:cs="Times New Roman"/>
          <w:sz w:val="28"/>
          <w:szCs w:val="28"/>
        </w:rPr>
        <w:t>представляемой ими в форме отчетов</w:t>
      </w:r>
      <w:proofErr w:type="gramEnd"/>
    </w:p>
    <w:p w:rsidR="00EB1817" w:rsidRPr="00E45819" w:rsidRDefault="00EB1817" w:rsidP="00E504FA">
      <w:pPr>
        <w:spacing w:line="288" w:lineRule="auto"/>
        <w:ind w:firstLine="42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1817" w:rsidRPr="00E45819" w:rsidRDefault="00EB1817" w:rsidP="00EB1817">
      <w:pPr>
        <w:shd w:val="clear" w:color="auto" w:fill="FFFFFF"/>
        <w:spacing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EB1817" w:rsidRPr="00E45819" w:rsidRDefault="00EB1817" w:rsidP="00EB1817">
      <w:pPr>
        <w:spacing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СТО – </w:t>
      </w:r>
      <w:r w:rsidR="00600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45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2016</w:t>
      </w:r>
    </w:p>
    <w:p w:rsidR="00EB1817" w:rsidRPr="00E45819" w:rsidRDefault="00EB1817" w:rsidP="00EB1817">
      <w:pPr>
        <w:spacing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817" w:rsidRPr="00E45819" w:rsidRDefault="00386237" w:rsidP="00EB1817">
      <w:pPr>
        <w:spacing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</w:t>
      </w:r>
      <w:r w:rsidR="00EB1817" w:rsidRPr="00E4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редакция</w:t>
      </w:r>
    </w:p>
    <w:p w:rsidR="00EB1817" w:rsidRPr="00E45819" w:rsidRDefault="00EB1817" w:rsidP="00EB1817">
      <w:pPr>
        <w:spacing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17" w:rsidRPr="00E45819" w:rsidRDefault="00EB1817" w:rsidP="00EB1817">
      <w:pPr>
        <w:spacing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17" w:rsidRPr="00E45819" w:rsidRDefault="00EB1817" w:rsidP="00EB1817">
      <w:pPr>
        <w:spacing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17" w:rsidRPr="00E45819" w:rsidRDefault="00EB1817" w:rsidP="00EB1817">
      <w:pPr>
        <w:spacing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1817" w:rsidRPr="00E45819" w:rsidRDefault="00EB1817" w:rsidP="00EB1817">
      <w:pPr>
        <w:spacing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1817" w:rsidRPr="00E45819" w:rsidRDefault="00EB1817" w:rsidP="00EB1817">
      <w:pPr>
        <w:spacing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1817" w:rsidRPr="00E45819" w:rsidRDefault="00EB1817" w:rsidP="00EB1817">
      <w:pPr>
        <w:spacing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1817" w:rsidRPr="00E45819" w:rsidRDefault="00EB1817" w:rsidP="00EB1817">
      <w:pPr>
        <w:spacing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1817" w:rsidRPr="00E45819" w:rsidRDefault="00EB1817" w:rsidP="00EB1817">
      <w:pPr>
        <w:spacing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1817" w:rsidRPr="00E45819" w:rsidRDefault="00EB1817" w:rsidP="00EB1817">
      <w:pPr>
        <w:spacing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1817" w:rsidRPr="00E45819" w:rsidRDefault="00EB1817" w:rsidP="00EB1817">
      <w:pPr>
        <w:spacing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1817" w:rsidRPr="00E45819" w:rsidRDefault="00EB1817" w:rsidP="00EB1817">
      <w:pPr>
        <w:spacing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1817" w:rsidRPr="00E45819" w:rsidRDefault="00EB1817" w:rsidP="00EB1817">
      <w:pPr>
        <w:spacing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1817" w:rsidRPr="00E45819" w:rsidRDefault="00EB1817" w:rsidP="00EB1817">
      <w:pPr>
        <w:spacing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1817" w:rsidRPr="00E45819" w:rsidRDefault="00EB1817" w:rsidP="00EB1817">
      <w:pPr>
        <w:spacing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5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Пушкино</w:t>
      </w:r>
      <w:r w:rsidRPr="00E45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5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Московской области</w:t>
      </w:r>
    </w:p>
    <w:p w:rsidR="007752DA" w:rsidRPr="00E45819" w:rsidRDefault="007752DA" w:rsidP="00775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81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13212" w:rsidRPr="00E45819" w:rsidRDefault="00336735" w:rsidP="00F473C3">
      <w:pPr>
        <w:spacing w:line="312" w:lineRule="auto"/>
        <w:ind w:left="560" w:right="-180"/>
        <w:jc w:val="center"/>
      </w:pPr>
      <w:r w:rsidRPr="00E45819">
        <w:t xml:space="preserve"> </w:t>
      </w:r>
    </w:p>
    <w:p w:rsidR="00B21FD2" w:rsidRDefault="00B21FD2" w:rsidP="00F473C3">
      <w:pPr>
        <w:pStyle w:val="10"/>
        <w:tabs>
          <w:tab w:val="right" w:leader="dot" w:pos="9630"/>
        </w:tabs>
        <w:spacing w:before="0" w:line="312" w:lineRule="auto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E45819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45819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"1-3" </w:instrText>
      </w:r>
      <w:r w:rsidRPr="00E45819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1. Термины и определения</w:t>
      </w: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="00477D33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3</w:t>
      </w:r>
    </w:p>
    <w:p w:rsidR="00477D33" w:rsidRPr="00E45819" w:rsidRDefault="00477D33" w:rsidP="00F473C3">
      <w:pPr>
        <w:pStyle w:val="10"/>
        <w:tabs>
          <w:tab w:val="right" w:leader="dot" w:pos="9630"/>
        </w:tabs>
        <w:spacing w:before="0" w:line="312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2. </w:t>
      </w: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Общие положения</w:t>
      </w: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5</w:t>
      </w:r>
    </w:p>
    <w:p w:rsidR="00B21FD2" w:rsidRPr="00E45819" w:rsidRDefault="00484BA8" w:rsidP="00F473C3">
      <w:pPr>
        <w:pStyle w:val="10"/>
        <w:tabs>
          <w:tab w:val="right" w:leader="dot" w:pos="9630"/>
        </w:tabs>
        <w:spacing w:before="0" w:line="312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3</w:t>
      </w:r>
      <w:r w:rsidR="00B21FD2"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. Порядок предоставления отчетов  членами </w:t>
      </w:r>
      <w:r w:rsidR="00C01EEF"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Ассоциации</w:t>
      </w:r>
      <w:r w:rsidR="00B21FD2"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="00B21FD2"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="00B21FD2"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_Toc460683471 \h </w:instrText>
      </w:r>
      <w:r w:rsidR="00B21FD2"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="00B21FD2"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72766D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6</w:t>
      </w:r>
      <w:r w:rsidR="00B21FD2"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B21FD2" w:rsidRPr="00E45819" w:rsidRDefault="00484BA8" w:rsidP="00F473C3">
      <w:pPr>
        <w:pStyle w:val="1"/>
        <w:spacing w:before="0" w:after="0" w:line="312" w:lineRule="auto"/>
        <w:jc w:val="both"/>
        <w:rPr>
          <w:rFonts w:ascii="Times New Roman" w:eastAsia="DengXian" w:hAnsi="Times New Roman" w:cs="Times New Roman"/>
          <w:bCs/>
          <w:noProof/>
          <w:color w:val="auto"/>
          <w:sz w:val="28"/>
          <w:szCs w:val="28"/>
        </w:rPr>
      </w:pPr>
      <w:r w:rsidRPr="00E45819">
        <w:rPr>
          <w:rFonts w:ascii="Times New Roman" w:hAnsi="Times New Roman" w:cs="Times New Roman"/>
          <w:noProof/>
          <w:sz w:val="28"/>
          <w:szCs w:val="28"/>
        </w:rPr>
        <w:t>4</w:t>
      </w:r>
      <w:r w:rsidR="00B21FD2" w:rsidRPr="00E4581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458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Способы получения, обработки, хранения и защиты информации, используемой для анализа деятельности членов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Ассоциации…………………</w:t>
      </w:r>
      <w:r w:rsidR="00B21FD2" w:rsidRPr="00E45819">
        <w:rPr>
          <w:rFonts w:ascii="Times New Roman" w:hAnsi="Times New Roman" w:cs="Times New Roman"/>
          <w:bCs/>
          <w:noProof/>
          <w:sz w:val="28"/>
          <w:szCs w:val="28"/>
        </w:rPr>
        <w:fldChar w:fldCharType="begin"/>
      </w:r>
      <w:r w:rsidR="00B21FD2" w:rsidRPr="00E45819">
        <w:rPr>
          <w:rFonts w:ascii="Times New Roman" w:hAnsi="Times New Roman" w:cs="Times New Roman"/>
          <w:noProof/>
          <w:sz w:val="28"/>
          <w:szCs w:val="28"/>
        </w:rPr>
        <w:instrText xml:space="preserve"> PAGEREF _Toc460683472 \h </w:instrText>
      </w:r>
      <w:r w:rsidR="00B21FD2" w:rsidRPr="00E45819">
        <w:rPr>
          <w:rFonts w:ascii="Times New Roman" w:hAnsi="Times New Roman" w:cs="Times New Roman"/>
          <w:bCs/>
          <w:noProof/>
          <w:sz w:val="28"/>
          <w:szCs w:val="28"/>
        </w:rPr>
      </w:r>
      <w:r w:rsidR="00B21FD2" w:rsidRPr="00E45819">
        <w:rPr>
          <w:rFonts w:ascii="Times New Roman" w:hAnsi="Times New Roman" w:cs="Times New Roman"/>
          <w:bCs/>
          <w:noProof/>
          <w:sz w:val="28"/>
          <w:szCs w:val="28"/>
        </w:rPr>
        <w:fldChar w:fldCharType="separate"/>
      </w:r>
      <w:r w:rsidR="0072766D">
        <w:rPr>
          <w:rFonts w:ascii="Times New Roman" w:hAnsi="Times New Roman" w:cs="Times New Roman"/>
          <w:noProof/>
          <w:sz w:val="28"/>
          <w:szCs w:val="28"/>
        </w:rPr>
        <w:t>7</w:t>
      </w:r>
      <w:r w:rsidR="00B21FD2" w:rsidRPr="00E45819">
        <w:rPr>
          <w:rFonts w:ascii="Times New Roman" w:hAnsi="Times New Roman" w:cs="Times New Roman"/>
          <w:bCs/>
          <w:noProof/>
          <w:sz w:val="28"/>
          <w:szCs w:val="28"/>
        </w:rPr>
        <w:fldChar w:fldCharType="end"/>
      </w:r>
    </w:p>
    <w:p w:rsidR="00B21FD2" w:rsidRPr="00E45819" w:rsidRDefault="00504DF4" w:rsidP="00F473C3">
      <w:pPr>
        <w:pStyle w:val="10"/>
        <w:tabs>
          <w:tab w:val="right" w:leader="dot" w:pos="9630"/>
        </w:tabs>
        <w:spacing w:before="0" w:line="312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5</w:t>
      </w:r>
      <w:r w:rsidR="00B21FD2"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. Методика анализа деятельности  членов </w:t>
      </w:r>
      <w:r w:rsidR="00600672" w:rsidRPr="00E4581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Ассоциации</w:t>
      </w:r>
      <w:r w:rsidR="00B21FD2"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="00B21FD2"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="00B21FD2"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_Toc460683473 \h </w:instrText>
      </w:r>
      <w:r w:rsidR="00B21FD2"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="00B21FD2"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72766D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9</w:t>
      </w:r>
      <w:r w:rsidR="00B21FD2"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B21FD2" w:rsidRPr="00E45819" w:rsidRDefault="00B21FD2" w:rsidP="00F473C3">
      <w:pPr>
        <w:pStyle w:val="10"/>
        <w:tabs>
          <w:tab w:val="right" w:leader="dot" w:pos="9630"/>
        </w:tabs>
        <w:spacing w:before="0" w:line="312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8. Результаты анализа деятельности членов саморегулируемой организации и их применение</w:t>
      </w: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_Toc460683474 \h </w:instrText>
      </w: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72766D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10</w:t>
      </w: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B21FD2" w:rsidRPr="00E45819" w:rsidRDefault="00B21FD2" w:rsidP="00F473C3">
      <w:pPr>
        <w:pStyle w:val="10"/>
        <w:tabs>
          <w:tab w:val="right" w:leader="dot" w:pos="9630"/>
        </w:tabs>
        <w:spacing w:before="0" w:line="312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9. Заключительные положения</w:t>
      </w: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_Toc460683475 \h </w:instrText>
      </w: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72766D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11</w:t>
      </w: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363184" w:rsidRDefault="00B21FD2" w:rsidP="00F473C3">
      <w:pPr>
        <w:pStyle w:val="10"/>
        <w:tabs>
          <w:tab w:val="right" w:leader="dot" w:pos="9630"/>
        </w:tabs>
        <w:spacing w:before="0" w:line="312" w:lineRule="auto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Положение 1 к </w:t>
      </w:r>
      <w:r w:rsidR="00257A46"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П</w:t>
      </w: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оложению о проведении </w:t>
      </w:r>
      <w:r w:rsidR="00257A46"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Ассоциацией</w:t>
      </w: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 анализа деятельности своих членов на основании информации, представляемой ими </w:t>
      </w:r>
    </w:p>
    <w:p w:rsidR="00B21FD2" w:rsidRPr="00E45819" w:rsidRDefault="00B21FD2" w:rsidP="00F473C3">
      <w:pPr>
        <w:pStyle w:val="10"/>
        <w:tabs>
          <w:tab w:val="right" w:leader="dot" w:pos="9630"/>
        </w:tabs>
        <w:spacing w:before="0" w:line="312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в форме отчетов</w:t>
      </w: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_Toc460683476 \h </w:instrText>
      </w: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72766D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13</w:t>
      </w: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3212" w:rsidRPr="00E45819" w:rsidRDefault="00B21FD2" w:rsidP="00F473C3">
      <w:pPr>
        <w:spacing w:line="312" w:lineRule="auto"/>
      </w:pPr>
      <w:r w:rsidRPr="00E45819">
        <w:rPr>
          <w:rFonts w:ascii="Times New Roman" w:hAnsi="Times New Roman" w:cs="Times New Roman"/>
          <w:sz w:val="28"/>
          <w:szCs w:val="28"/>
        </w:rPr>
        <w:fldChar w:fldCharType="end"/>
      </w:r>
      <w:hyperlink r:id="rId9" w:anchor="_Toc459715634"/>
    </w:p>
    <w:p w:rsidR="00C13212" w:rsidRPr="00E45819" w:rsidRDefault="00336735">
      <w:pPr>
        <w:spacing w:after="200"/>
      </w:pPr>
      <w:r w:rsidRPr="00E45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Pr="00E45819" w:rsidRDefault="00C13212">
      <w:pPr>
        <w:spacing w:after="200"/>
        <w:jc w:val="center"/>
      </w:pPr>
    </w:p>
    <w:p w:rsidR="00E504FA" w:rsidRPr="00E45819" w:rsidRDefault="00B75D2C" w:rsidP="00E504FA">
      <w:pPr>
        <w:pStyle w:val="1"/>
        <w:spacing w:before="0" w:after="0" w:line="288" w:lineRule="auto"/>
        <w:ind w:left="720"/>
      </w:pPr>
      <w:bookmarkStart w:id="0" w:name="_Toc460683467"/>
      <w:r w:rsidRPr="00E45819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End w:id="0"/>
    </w:p>
    <w:p w:rsidR="00477D33" w:rsidRPr="00E45819" w:rsidRDefault="00477D33" w:rsidP="00477D33">
      <w:pPr>
        <w:pStyle w:val="1"/>
        <w:spacing w:before="0" w:after="0" w:line="288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460683469"/>
      <w:bookmarkStart w:id="2" w:name="_Toc46068347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>. Термины и определения</w:t>
      </w:r>
      <w:bookmarkEnd w:id="1"/>
    </w:p>
    <w:p w:rsidR="00477D33" w:rsidRPr="00E45819" w:rsidRDefault="00477D33" w:rsidP="00477D33">
      <w:pPr>
        <w:rPr>
          <w:color w:val="auto"/>
        </w:rPr>
      </w:pPr>
    </w:p>
    <w:p w:rsidR="00477D33" w:rsidRPr="00E45819" w:rsidRDefault="00477D33" w:rsidP="00477D33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Для целей настоящего Положения используются следующие основные термины и определения:</w:t>
      </w:r>
    </w:p>
    <w:p w:rsidR="00477D33" w:rsidRPr="00E45819" w:rsidRDefault="00477D33" w:rsidP="00477D33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деятельности членов Ассоциации - исследование определенных аспектов деятельности членов Ассоциации на основе представляемой ими информации;</w:t>
      </w:r>
    </w:p>
    <w:p w:rsidR="00477D33" w:rsidRPr="00E45819" w:rsidRDefault="00477D33" w:rsidP="00477D33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договор строительного подряда - договор о строительстве, реконструкции, капитальном ремонте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</w:p>
    <w:p w:rsidR="00477D33" w:rsidRPr="00E45819" w:rsidRDefault="00477D33" w:rsidP="00477D33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477D33" w:rsidRPr="00E45819" w:rsidRDefault="00477D33" w:rsidP="00477D33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– сведения (сообщения, данные) независимо от формы их представления;</w:t>
      </w:r>
    </w:p>
    <w:p w:rsidR="00477D33" w:rsidRPr="00E45819" w:rsidRDefault="00477D33" w:rsidP="00477D33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 деятельности членов Ассоциации  - представляемые членами Ассоциации сведения об их деятельности;</w:t>
      </w:r>
    </w:p>
    <w:p w:rsidR="00477D33" w:rsidRPr="00E45819" w:rsidRDefault="00477D33" w:rsidP="00477D33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информация, составляющая коммерческую тайну –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</w:p>
    <w:p w:rsidR="00477D33" w:rsidRPr="00E45819" w:rsidRDefault="00477D33" w:rsidP="00477D33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конкурентные способы заключения договоров – способы, при которых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обязательным;</w:t>
      </w:r>
    </w:p>
    <w:p w:rsidR="00477D33" w:rsidRPr="00E45819" w:rsidRDefault="00477D33" w:rsidP="00477D33">
      <w:pPr>
        <w:spacing w:line="288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Ассоциацию;</w:t>
      </w:r>
    </w:p>
    <w:p w:rsidR="00477D33" w:rsidRPr="00E45819" w:rsidRDefault="00477D33" w:rsidP="00477D33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личный кабинет члена Ассоциации – информационная система в сети Интернет, позволяющая достоверно идентифицировать члена Ассоциации при взаимодействии с Ассоциацией;</w:t>
      </w:r>
    </w:p>
    <w:p w:rsidR="00477D33" w:rsidRPr="00E45819" w:rsidRDefault="00477D33" w:rsidP="00477D33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методика анализа - совокупность способов, правил анализа деятельности членов Ассоциации;</w:t>
      </w:r>
    </w:p>
    <w:p w:rsidR="00477D33" w:rsidRPr="00E45819" w:rsidRDefault="00477D33" w:rsidP="00477D33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477D33" w:rsidRPr="00E45819" w:rsidRDefault="00477D33" w:rsidP="00477D33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77D33" w:rsidRPr="00E45819" w:rsidRDefault="00477D33" w:rsidP="00477D33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оператор персональных данных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77D33" w:rsidRPr="00E45819" w:rsidRDefault="00477D33" w:rsidP="00477D33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члена Ассоциации – совокупность информации о деятельности юридического лица или индивидуального предпринимателя – членов СРО, предоставляемой в СРО с целью анализа и обобщения по утвержденным настоящим Положением формам в составе единого документа;</w:t>
      </w:r>
    </w:p>
    <w:p w:rsidR="00477D33" w:rsidRPr="00E45819" w:rsidRDefault="00477D33" w:rsidP="00477D33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Ассоциации о деятельности членов - документ, который содержит сводную информацию о деятельности членов Ассоциации с указанием основных характеристик такой деятельности за отчетный период;</w:t>
      </w:r>
    </w:p>
    <w:p w:rsidR="00477D33" w:rsidRPr="00E45819" w:rsidRDefault="00477D33" w:rsidP="00477D33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477D33" w:rsidRPr="00E45819" w:rsidRDefault="00477D33" w:rsidP="00477D33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 уполномоченного органа или лица;</w:t>
      </w:r>
    </w:p>
    <w:p w:rsidR="00477D33" w:rsidRPr="00E45819" w:rsidRDefault="00477D33" w:rsidP="00477D33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конфиденциальной информации – передача конфиденциальной информации,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 в целях выполнения их функций;</w:t>
      </w:r>
    </w:p>
    <w:p w:rsidR="00477D33" w:rsidRPr="00E45819" w:rsidRDefault="00477D33" w:rsidP="00477D33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работники Ассоциации – штатные работники Ассоциации и физические лица, привлекаемые для оказания услуг по гражданско-правовым договорам;</w:t>
      </w:r>
    </w:p>
    <w:p w:rsidR="00477D33" w:rsidRPr="00E45819" w:rsidRDefault="00477D33" w:rsidP="00477D33">
      <w:pPr>
        <w:spacing w:line="288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член Ассоциации – индивидуальный предприниматель или юридическое лицо, принятые в Ассоциации в установленном порядке.</w:t>
      </w:r>
    </w:p>
    <w:p w:rsidR="00477D33" w:rsidRDefault="00477D33" w:rsidP="00E504FA">
      <w:pPr>
        <w:pStyle w:val="1"/>
        <w:spacing w:before="0" w:after="0" w:line="288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13212" w:rsidRPr="00E45819" w:rsidRDefault="00477D33" w:rsidP="00E504FA">
      <w:pPr>
        <w:pStyle w:val="1"/>
        <w:spacing w:before="0" w:after="0" w:line="288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336735"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752DA"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Общие положения</w:t>
      </w:r>
      <w:bookmarkEnd w:id="2"/>
    </w:p>
    <w:p w:rsidR="00E504FA" w:rsidRPr="00E45819" w:rsidRDefault="00E504FA" w:rsidP="00E504FA">
      <w:pPr>
        <w:rPr>
          <w:color w:val="auto"/>
        </w:rPr>
      </w:pPr>
    </w:p>
    <w:p w:rsidR="00E504FA" w:rsidRPr="00E45819" w:rsidRDefault="00477D33" w:rsidP="00CE7FA8">
      <w:pPr>
        <w:spacing w:line="288" w:lineRule="auto"/>
        <w:ind w:firstLine="426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504F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Настоящее Положение разработано в соответствии с Градостроительным кодексом Российской Федерации, Федеральным законом № 315-ФЗ от 1 декабря 2007 г. «О саморегулируемых организациях», Уставом </w:t>
      </w:r>
      <w:r w:rsidR="00824520" w:rsidRPr="00E45819">
        <w:rPr>
          <w:rFonts w:ascii="Times New Roman" w:hAnsi="Times New Roman" w:cs="Times New Roman"/>
          <w:color w:val="auto"/>
          <w:sz w:val="28"/>
          <w:szCs w:val="28"/>
        </w:rPr>
        <w:t>Ассоциации работодателей «Саморегулируемая организация «</w:t>
      </w:r>
      <w:r w:rsidR="00D616CB" w:rsidRPr="00E4581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4520" w:rsidRPr="00E45819">
        <w:rPr>
          <w:rFonts w:ascii="Times New Roman" w:hAnsi="Times New Roman" w:cs="Times New Roman"/>
          <w:color w:val="auto"/>
          <w:sz w:val="28"/>
          <w:szCs w:val="28"/>
        </w:rPr>
        <w:t>бъединение строительных и монтажных организаций «Стройкорпорация»</w:t>
      </w:r>
      <w:r w:rsidR="00E504F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- </w:t>
      </w:r>
      <w:r w:rsidR="00824520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E504F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E504FA" w:rsidRPr="00E45819" w:rsidRDefault="00477D33" w:rsidP="00CE7FA8">
      <w:pPr>
        <w:spacing w:line="288" w:lineRule="auto"/>
        <w:ind w:firstLine="426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504F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Положение устанавливает порядок анализа </w:t>
      </w:r>
      <w:r w:rsidR="00CE7FA8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Ассоциацией</w:t>
      </w:r>
      <w:r w:rsidR="00E504F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деятельности своих членов на основании информации, представляемой ими в форме отчетов, и определяет:</w:t>
      </w:r>
    </w:p>
    <w:p w:rsidR="00E504FA" w:rsidRPr="00E45819" w:rsidRDefault="00E504FA" w:rsidP="00CE7FA8">
      <w:pPr>
        <w:spacing w:line="288" w:lineRule="auto"/>
        <w:ind w:firstLine="567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 сведений, включаемых в отчет;</w:t>
      </w:r>
    </w:p>
    <w:p w:rsidR="00E504FA" w:rsidRPr="00E45819" w:rsidRDefault="00E504FA" w:rsidP="00CE7FA8">
      <w:pPr>
        <w:spacing w:line="288" w:lineRule="auto"/>
        <w:ind w:firstLine="567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методику анализа деятельности членов </w:t>
      </w:r>
      <w:r w:rsidR="007A5939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504FA" w:rsidRPr="00E45819" w:rsidRDefault="00E504FA" w:rsidP="00CE7FA8">
      <w:pPr>
        <w:spacing w:line="288" w:lineRule="auto"/>
        <w:ind w:firstLine="567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 к результату анализа;</w:t>
      </w:r>
    </w:p>
    <w:p w:rsidR="00E504FA" w:rsidRPr="00E45819" w:rsidRDefault="00E504FA" w:rsidP="00CE7FA8">
      <w:pPr>
        <w:spacing w:line="288" w:lineRule="auto"/>
        <w:ind w:firstLine="567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возможности использования результата анализа;</w:t>
      </w:r>
    </w:p>
    <w:p w:rsidR="00E504FA" w:rsidRPr="00E45819" w:rsidRDefault="00E504FA" w:rsidP="00CE7FA8">
      <w:pPr>
        <w:spacing w:line="288" w:lineRule="auto"/>
        <w:ind w:firstLine="567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и сроки предоставления членами </w:t>
      </w:r>
      <w:r w:rsidR="007A5939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отчета о своей деятельности;</w:t>
      </w:r>
    </w:p>
    <w:p w:rsidR="00E504FA" w:rsidRPr="00E45819" w:rsidRDefault="00E504FA" w:rsidP="00CE7FA8">
      <w:pPr>
        <w:spacing w:line="288" w:lineRule="auto"/>
        <w:ind w:firstLine="567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форму отчетности члена </w:t>
      </w:r>
      <w:r w:rsidR="007A5939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504FA" w:rsidRPr="00E45819" w:rsidRDefault="00477D33" w:rsidP="00CE7FA8">
      <w:pPr>
        <w:spacing w:line="288" w:lineRule="auto"/>
        <w:ind w:firstLine="426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504F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.3. Требования настоящего Положения направлены на обеспечение формирования обобщенных сведений о членах </w:t>
      </w:r>
      <w:r w:rsidR="007A5939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E504F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их актуализацию с целью последующего контроля за деятельностью членов </w:t>
      </w:r>
      <w:r w:rsidR="007A5939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="00E504F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осуществления иных функций </w:t>
      </w:r>
      <w:r w:rsidR="007A5939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E504F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504FA" w:rsidRPr="00E45819" w:rsidRDefault="00477D33" w:rsidP="00CE7FA8">
      <w:pPr>
        <w:spacing w:line="288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504F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.4. Требования настоящего Положения обязательны для соблюдения членами </w:t>
      </w:r>
      <w:r w:rsidR="00082170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E504F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органами управления, специализированными органами и работниками </w:t>
      </w:r>
      <w:r w:rsidR="00082170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E504F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212" w:rsidRPr="00E45819" w:rsidRDefault="00477D33" w:rsidP="00CE7FA8">
      <w:pPr>
        <w:spacing w:line="288" w:lineRule="auto"/>
        <w:ind w:firstLine="426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C795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82170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EC795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082170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анализ деятельности своих членов на основании отчетности член</w:t>
      </w:r>
      <w:r w:rsidR="00927FC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82170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истекший календарный год, а также на основании иной информации, получаемой от членов </w:t>
      </w:r>
      <w:r w:rsidR="00082170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отдельным запросам</w:t>
      </w:r>
      <w:r w:rsidR="0093430F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иных источников достоверной информации, указанных в пункте </w:t>
      </w:r>
      <w:r w:rsidR="00134AF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93430F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.3 настоящего Положения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212" w:rsidRPr="00E45819" w:rsidRDefault="00477D33" w:rsidP="00CE7FA8">
      <w:pPr>
        <w:spacing w:line="288" w:lineRule="auto"/>
        <w:ind w:firstLine="426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C795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82170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EC795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Члены </w:t>
      </w:r>
      <w:r w:rsidR="00082170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обязаны представлять </w:t>
      </w:r>
      <w:r w:rsidR="00082170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тчетность в порядке, предусмотренном настоящим Положением.</w:t>
      </w:r>
    </w:p>
    <w:p w:rsidR="00C13212" w:rsidRPr="00E45819" w:rsidRDefault="00477D33" w:rsidP="00CE7FA8">
      <w:pPr>
        <w:spacing w:line="288" w:lineRule="auto"/>
        <w:ind w:firstLine="426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C795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82170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EC795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Члены </w:t>
      </w:r>
      <w:r w:rsidR="00082170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вправе не отражать в </w:t>
      </w:r>
      <w:r w:rsidR="00082170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тчетности</w:t>
      </w:r>
      <w:r w:rsidR="00EC795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сведения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, содержащие коммерческую тайну.</w:t>
      </w:r>
      <w:r w:rsidR="00EC7953" w:rsidRPr="00E45819">
        <w:rPr>
          <w:color w:val="auto"/>
        </w:rPr>
        <w:t xml:space="preserve"> 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Сведения, предоставляемые в составе отчетности, не явля</w:t>
      </w:r>
      <w:r w:rsidR="00927FC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тся коммерческой тайной.</w:t>
      </w:r>
    </w:p>
    <w:p w:rsidR="00C13212" w:rsidRPr="00E45819" w:rsidRDefault="00477D33" w:rsidP="00CE7FA8">
      <w:pPr>
        <w:spacing w:line="288" w:lineRule="auto"/>
        <w:ind w:firstLine="426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C795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82170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EC795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082170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несет ответственности за достоверность информации, пред</w:t>
      </w:r>
      <w:r w:rsidR="00927FC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ставленной членами </w:t>
      </w:r>
      <w:r w:rsidR="00082170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212" w:rsidRPr="00E45819" w:rsidRDefault="00477D33" w:rsidP="00CE7FA8">
      <w:pPr>
        <w:spacing w:line="288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969E6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82170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4F27BB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Непредставление отчетности, либо ее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</w:t>
      </w:r>
      <w:r w:rsidR="00082170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дисциплинарной ответственности в соответствии с внутренними документами </w:t>
      </w:r>
      <w:r w:rsidR="00082170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504FA" w:rsidRPr="00E45819" w:rsidRDefault="00E504FA" w:rsidP="00E504FA">
      <w:pPr>
        <w:spacing w:line="288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3212" w:rsidRPr="00E45819" w:rsidRDefault="004803C1" w:rsidP="00E504FA">
      <w:pPr>
        <w:pStyle w:val="1"/>
        <w:spacing w:before="0" w:after="0" w:line="288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460683471"/>
      <w:r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336735"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752DA"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Порядок предоставления отчетов членами </w:t>
      </w:r>
      <w:bookmarkEnd w:id="3"/>
      <w:r w:rsidRPr="00E4581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Ассоциации</w:t>
      </w:r>
    </w:p>
    <w:p w:rsidR="00E504FA" w:rsidRPr="00E45819" w:rsidRDefault="00E504FA" w:rsidP="00E504FA">
      <w:pPr>
        <w:rPr>
          <w:color w:val="auto"/>
        </w:rPr>
      </w:pPr>
    </w:p>
    <w:p w:rsidR="00C13212" w:rsidRPr="00E45819" w:rsidRDefault="004803C1" w:rsidP="00E504FA">
      <w:pPr>
        <w:spacing w:line="288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.1.</w:t>
      </w:r>
      <w:r w:rsidR="00E5670D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состав отчета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670D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членов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E5670D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включаются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сведения</w:t>
      </w:r>
      <w:r w:rsidR="00E5670D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, указанные в приложении 1 к настоящему Положению.</w:t>
      </w:r>
    </w:p>
    <w:p w:rsidR="00A34609" w:rsidRPr="00E45819" w:rsidRDefault="00FC5C24" w:rsidP="00E504FA">
      <w:pPr>
        <w:spacing w:line="288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</w:t>
      </w:r>
      <w:r w:rsidR="00A34609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установленные в приложении 1 к настоящему Положению, могут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запрашиваться при проведении </w:t>
      </w:r>
      <w:r w:rsidR="00A34609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4803C1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34609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плановых и (или) внеплановых проверок в соответствии с Положением о контроле </w:t>
      </w:r>
      <w:r w:rsidR="004803C1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34609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деятельностью своих членов, Положением о членстве в </w:t>
      </w:r>
      <w:r w:rsidR="00596AF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34609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Положением о компенсационном фонде возмещения вреда и Положением о компенсационном фонде </w:t>
      </w:r>
      <w:r w:rsidR="00596AF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обеспечения </w:t>
      </w:r>
      <w:r w:rsidR="00A34609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договорных обязательств.</w:t>
      </w:r>
    </w:p>
    <w:p w:rsidR="00C13212" w:rsidRPr="00E45819" w:rsidRDefault="00596AF5" w:rsidP="00E504FA">
      <w:pPr>
        <w:spacing w:line="288" w:lineRule="auto"/>
        <w:ind w:firstLine="700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5670D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Ежегодно 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члены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срок до 1 марта календарного года, следующего за отчетным, обяза</w:t>
      </w:r>
      <w:r w:rsidR="00E5670D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ны предоставить в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="00E5670D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отчет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прошедший календарный год.</w:t>
      </w:r>
    </w:p>
    <w:p w:rsidR="00F1732B" w:rsidRPr="00E45819" w:rsidRDefault="00596AF5" w:rsidP="00E504FA">
      <w:pPr>
        <w:spacing w:line="288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.3. </w:t>
      </w:r>
      <w:r w:rsidR="00F1732B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После приема юридического лица или индивидуального предпринимателя в члены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F1732B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проводит</w:t>
      </w:r>
      <w:r w:rsidR="00927FC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ся</w:t>
      </w:r>
      <w:r w:rsidR="00F1732B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первичный анализ его деятельности. Вновь принятый член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F1732B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должен предоставить отчет (за исключением разделов №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F1732B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6, 13 отчета) в срок не более 7 дней с даты вступления в силу решения о его приеме в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="00F1732B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212" w:rsidRPr="00E45819" w:rsidRDefault="00C25A86" w:rsidP="00E504FA">
      <w:pPr>
        <w:spacing w:line="288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786CAB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.4.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6E2650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может применяться электронный способ </w:t>
      </w:r>
      <w:r w:rsidR="00460967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подачи отчетов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том </w:t>
      </w:r>
      <w:r w:rsidR="00016F22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числе с использованием системы личного кабинета члена </w:t>
      </w:r>
      <w:r w:rsidR="006E2650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официальном сайте </w:t>
      </w:r>
      <w:r w:rsidR="006E2650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, при котором</w:t>
      </w:r>
      <w:r w:rsidR="004F3A6F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документы могут быть направлены в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="004F3A6F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посредством размещения в личном кабинете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F3A6F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без предоставления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бумажном носителе.</w:t>
      </w:r>
      <w:r w:rsidR="009E7BE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случае направления в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="009E7BE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отчета через личный кабинет члена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9E7BE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он считается </w:t>
      </w:r>
      <w:r w:rsidR="004028C6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представленным надлежащим образом.</w:t>
      </w:r>
      <w:r w:rsidR="00AE3B27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AE3B27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вправе предоставлять информацию и документы членам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E3B27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посредством размещения в личном кабинете члена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E3B27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60967" w:rsidRPr="00E45819" w:rsidRDefault="00E91686" w:rsidP="00E504FA">
      <w:pPr>
        <w:spacing w:line="288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Использование системы личного кабинета члена </w:t>
      </w:r>
      <w:r w:rsidR="00C25A86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возможно в</w:t>
      </w:r>
      <w:r w:rsidR="00460967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случае использования в </w:t>
      </w:r>
      <w:r w:rsidR="00C25A86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460967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</w:t>
      </w:r>
      <w:r w:rsidR="001B3D7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усиленных </w:t>
      </w:r>
      <w:r w:rsidR="00460967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квалифицированных электронных подписей, допускается передача </w:t>
      </w:r>
      <w:r w:rsidR="00AF750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отчетов </w:t>
      </w:r>
      <w:r w:rsidR="00460967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форме электронного документа (пакета документов), подписанного </w:t>
      </w:r>
      <w:r w:rsidR="001B3D7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усиленной </w:t>
      </w:r>
      <w:r w:rsidR="00460967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квалифицированной электронной подписью. </w:t>
      </w:r>
    </w:p>
    <w:p w:rsidR="00C25A86" w:rsidRPr="00E45819" w:rsidRDefault="00C25A86" w:rsidP="00E504FA">
      <w:pPr>
        <w:spacing w:line="288" w:lineRule="auto"/>
        <w:ind w:firstLine="690"/>
        <w:jc w:val="both"/>
        <w:rPr>
          <w:color w:val="auto"/>
        </w:rPr>
      </w:pPr>
    </w:p>
    <w:p w:rsidR="00C25A86" w:rsidRPr="00E45819" w:rsidRDefault="00C25A86" w:rsidP="00E504FA">
      <w:pPr>
        <w:pStyle w:val="1"/>
        <w:spacing w:before="0" w:after="0" w:line="288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460683472"/>
      <w:r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336735"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752DA"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Способы получения, обработки, хранения и </w:t>
      </w:r>
    </w:p>
    <w:p w:rsidR="00C25A86" w:rsidRPr="00E45819" w:rsidRDefault="007752DA" w:rsidP="00E504FA">
      <w:pPr>
        <w:pStyle w:val="1"/>
        <w:spacing w:before="0" w:after="0" w:line="288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защиты информации</w:t>
      </w:r>
      <w:r w:rsidR="00AF7503"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F7503"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используемой для анализа </w:t>
      </w:r>
    </w:p>
    <w:p w:rsidR="00C13212" w:rsidRPr="00E45819" w:rsidRDefault="00AF7503" w:rsidP="00E504FA">
      <w:pPr>
        <w:pStyle w:val="1"/>
        <w:spacing w:before="0" w:after="0" w:line="288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деятельности членов</w:t>
      </w:r>
      <w:r w:rsidR="007752DA"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4"/>
      <w:r w:rsidR="00C25A86" w:rsidRPr="00E4581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Ассоциации</w:t>
      </w:r>
    </w:p>
    <w:p w:rsidR="00E504FA" w:rsidRPr="00E45819" w:rsidRDefault="00E504FA" w:rsidP="00E504FA">
      <w:pPr>
        <w:rPr>
          <w:color w:val="auto"/>
        </w:rPr>
      </w:pPr>
    </w:p>
    <w:p w:rsidR="00C13212" w:rsidRPr="00E45819" w:rsidRDefault="0008318E" w:rsidP="0008318E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7752D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курьера, 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почтовым отправлением, электронной почтой и иными способами.</w:t>
      </w:r>
    </w:p>
    <w:p w:rsidR="00C13212" w:rsidRPr="00E45819" w:rsidRDefault="0008318E" w:rsidP="0008318E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7752D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Обработка информации осуществляется в соответствии </w:t>
      </w:r>
      <w:r w:rsidR="00AF750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законодательством Российской Федерации</w:t>
      </w:r>
      <w:r w:rsidR="00AF750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правилами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ведения делопроизводства в</w:t>
      </w:r>
      <w:r w:rsidR="00AF750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63E43" w:rsidRPr="00E45819" w:rsidRDefault="0008318E" w:rsidP="0008318E">
      <w:pPr>
        <w:spacing w:line="288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F750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.3. Источниками достоверной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информации</w:t>
      </w:r>
      <w:r w:rsidR="00AF750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используемой </w:t>
      </w:r>
      <w:r w:rsidR="00927FC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Ассоциацией</w:t>
      </w:r>
      <w:r w:rsidR="00AF750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анализа деятельности </w:t>
      </w:r>
      <w:r w:rsidR="00927FC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своих </w:t>
      </w:r>
      <w:r w:rsidR="00AF750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членов, явля</w:t>
      </w:r>
      <w:r w:rsidR="0064056C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AF750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</w:t>
      </w:r>
      <w:r w:rsidR="0064056C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отчет</w:t>
      </w:r>
      <w:r w:rsidR="00AF750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документы, установленные приложением 1 к настоящему Положению</w:t>
      </w:r>
      <w:r w:rsidR="006C0F7D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AF750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сайт </w:t>
      </w:r>
      <w:r w:rsidR="00AF750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члена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64056C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Интернет</w:t>
      </w:r>
      <w:r w:rsidR="006C0F7D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A63E4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C0F7D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судебные решения;</w:t>
      </w:r>
      <w:r w:rsidR="006C0F7D" w:rsidRPr="00E458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056C" w:rsidRPr="00E45819">
        <w:rPr>
          <w:rFonts w:ascii="Times New Roman" w:hAnsi="Times New Roman" w:cs="Times New Roman"/>
          <w:color w:val="auto"/>
          <w:sz w:val="28"/>
          <w:szCs w:val="28"/>
        </w:rPr>
        <w:t xml:space="preserve">реестры и </w:t>
      </w:r>
      <w:r w:rsidR="00AA748C" w:rsidRPr="00E45819">
        <w:rPr>
          <w:rFonts w:ascii="Times New Roman" w:hAnsi="Times New Roman" w:cs="Times New Roman"/>
          <w:color w:val="auto"/>
          <w:sz w:val="28"/>
          <w:szCs w:val="28"/>
        </w:rPr>
        <w:t>информационные базы данных</w:t>
      </w:r>
      <w:r w:rsidR="008A5848" w:rsidRPr="00E45819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и муниципальных органов власти;</w:t>
      </w:r>
      <w:r w:rsidR="0003449B" w:rsidRPr="00E458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7DAD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документы и </w:t>
      </w:r>
      <w:r w:rsidR="008A7DAD" w:rsidRPr="00E45819">
        <w:rPr>
          <w:rFonts w:ascii="Times New Roman" w:hAnsi="Times New Roman" w:cs="Times New Roman"/>
          <w:color w:val="auto"/>
          <w:sz w:val="28"/>
          <w:szCs w:val="28"/>
        </w:rPr>
        <w:t xml:space="preserve">сайты </w:t>
      </w:r>
      <w:r w:rsidR="008A7DAD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 w:rsidRPr="00E45819">
        <w:rPr>
          <w:rFonts w:ascii="Times New Roman" w:hAnsi="Times New Roman" w:cs="Times New Roman"/>
          <w:color w:val="auto"/>
          <w:sz w:val="28"/>
          <w:szCs w:val="28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8A7DAD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, лица, ответственного за эксплуатацию здания или сооружения</w:t>
      </w:r>
      <w:r w:rsidR="00DB46FD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212" w:rsidRPr="00E45819" w:rsidRDefault="00FB6853" w:rsidP="0008318E">
      <w:pPr>
        <w:spacing w:line="288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и его разделы</w:t>
      </w:r>
      <w:r w:rsidR="00A63E4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, установленные приложением 1 к настоящему Положению, должны быть подписаны</w:t>
      </w:r>
      <w:r w:rsidR="00AF750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исполнительным органом</w:t>
      </w:r>
      <w:r w:rsidR="00A63E4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юридического лица, индивидуальным предпринимателем или </w:t>
      </w:r>
      <w:r w:rsidR="00AF750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иными лицами, имеющими соответствующие полномочия</w:t>
      </w:r>
      <w:r w:rsidR="00A63E4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приложением документа, подтверждающего такие полномочия (доверенность и т.п.). Копии документов, прилагаемых к указанн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ому</w:t>
      </w:r>
      <w:r w:rsidR="00A63E4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отчету</w:t>
      </w:r>
      <w:r w:rsidR="00A63E4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, должны быть заверены исполнительным органом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106644" w:rsidRPr="00E45819" w:rsidRDefault="00106644" w:rsidP="0008318E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передачи </w:t>
      </w:r>
      <w:r w:rsidR="00FB685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отчета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документов, указанных в приложении 1 к настоящему Положению, в форме электронных документов в соответствии с пунктом </w:t>
      </w:r>
      <w:r w:rsidR="0008318E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.4 настоящего Положения, они подписываются и заверяются в порядке, установленном для использования соответствующего программного обеспечения</w:t>
      </w:r>
      <w:r w:rsidR="00B27DD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1B3D7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усиленной </w:t>
      </w:r>
      <w:r w:rsidR="00B27DD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квалифицированной электронной подписью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212" w:rsidRPr="00E45819" w:rsidRDefault="00457E4B" w:rsidP="00457E4B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A25F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.4.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Обработка, анализ и хран</w:t>
      </w:r>
      <w:r w:rsidR="00927FC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ение информации должны выполняться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A25F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, их работникам 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A25F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самой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:rsidR="00C13212" w:rsidRPr="00E45819" w:rsidRDefault="00457E4B" w:rsidP="00972A0A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A25F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.5.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72A0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подтверждения соблюдения членом </w:t>
      </w:r>
      <w:r w:rsidR="00972A0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требований к членству в </w:t>
      </w:r>
      <w:r w:rsidR="00972A0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части</w:t>
      </w:r>
      <w:r w:rsidR="00AA25F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наличия необходимых специалистов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AA25F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качестве оператора 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производит обработку персональных данных работников индивидуального предпринимателя (или самого инд</w:t>
      </w:r>
      <w:r w:rsidR="00AA25F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ивидуального предпринимателя) и юридического лица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212" w:rsidRPr="00E45819" w:rsidRDefault="00457E4B" w:rsidP="006F6E1F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A25F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.6</w:t>
      </w:r>
      <w:r w:rsidR="004A5754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F6E1F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F6E1F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</w:t>
      </w:r>
      <w:r w:rsidR="0005129D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ля</w:t>
      </w:r>
      <w:r w:rsidR="006F6E1F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ет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субъекту персональных данных информацию до начала обработки таких данных </w:t>
      </w:r>
      <w:r w:rsidR="0005129D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6F6E1F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</w:t>
      </w:r>
      <w:r w:rsidR="0005129D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получа</w:t>
      </w:r>
      <w:r w:rsidR="006F6E1F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ет</w:t>
      </w:r>
      <w:r w:rsidR="0005129D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согласие от субъекта персональных данных</w:t>
      </w:r>
      <w:r w:rsidR="008628B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обработку таких данных</w:t>
      </w:r>
      <w:r w:rsidR="0005129D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6F6E1F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если 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персональные данные получены им от работодателя на основании федерального закона</w:t>
      </w:r>
      <w:r w:rsidR="001170EE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принятого в соответствии с ним внутренних документов </w:t>
      </w:r>
      <w:r w:rsidR="006F6E1F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8628B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осуществления функций, установленных федеральным законом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212" w:rsidRPr="00E45819" w:rsidRDefault="00457E4B" w:rsidP="006F6E1F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1170EE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.7.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состав персональных данных, подлежащих обработке, входят:</w:t>
      </w:r>
    </w:p>
    <w:p w:rsidR="00C13212" w:rsidRPr="00E45819" w:rsidRDefault="00336735" w:rsidP="006F6E1F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фамилия, имя, отчество работника, фамилия, имя, отчество,</w:t>
      </w:r>
      <w:r w:rsidR="001170EE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место жительства, дата и место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</w:p>
    <w:p w:rsidR="00C13212" w:rsidRPr="00E45819" w:rsidRDefault="00336735" w:rsidP="006F6E1F">
      <w:pPr>
        <w:spacing w:line="288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наименование должности работника с указанием </w:t>
      </w:r>
      <w:r w:rsidR="001170EE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формы работы</w:t>
      </w:r>
      <w:r w:rsidR="002133D4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(основное место работы или работа по совместительству)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13212" w:rsidRPr="00E45819" w:rsidRDefault="00336735" w:rsidP="006F6E1F">
      <w:pPr>
        <w:spacing w:line="288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наименование специальности профессионального образования работника</w:t>
      </w:r>
      <w:r w:rsidR="00AA37F8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иные </w:t>
      </w:r>
      <w:r w:rsidR="004671F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сведения, содержащиеся в документах об образовании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13212" w:rsidRPr="00E45819" w:rsidRDefault="00336735" w:rsidP="006F6E1F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596A9D" w:rsidRPr="00E45819" w:rsidRDefault="00336735" w:rsidP="006F6E1F">
      <w:pPr>
        <w:spacing w:line="288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трудовом стаже работника по специальности</w:t>
      </w:r>
      <w:r w:rsidR="00596A9D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13212" w:rsidRPr="00E45819" w:rsidRDefault="00596A9D" w:rsidP="006F6E1F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работнике, содержащиеся в трудовых договорах, должностных инструкциях и иных кадровых документах.</w:t>
      </w:r>
    </w:p>
    <w:p w:rsidR="00C13212" w:rsidRPr="00E45819" w:rsidRDefault="006F6E1F" w:rsidP="006F6E1F">
      <w:pPr>
        <w:spacing w:line="288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1170EE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.8</w:t>
      </w:r>
      <w:r w:rsidR="003B4F97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B4F97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Отчеты члена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B4F97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входя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в состав дела члена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 Полученная информация хранится в составе электро</w:t>
      </w:r>
      <w:r w:rsidR="006B3AD7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нной базы данных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6B3AD7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Отчет члена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6B3AD7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, полученный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бумажном</w:t>
      </w:r>
      <w:r w:rsidR="006B3AD7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носителе, может быть уничтожен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истечении 1 календарного года при у</w:t>
      </w:r>
      <w:r w:rsidR="006B3AD7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словии хранения его в форме электронного документа, подписанного </w:t>
      </w:r>
      <w:r w:rsidR="001B3D7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усиленной </w:t>
      </w:r>
      <w:r w:rsidR="006B3AD7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квалифицированной электронной подписью члена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6B3AD7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самой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E504FA" w:rsidRPr="00E45819" w:rsidRDefault="00E504FA" w:rsidP="00E504FA">
      <w:pPr>
        <w:spacing w:line="288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3212" w:rsidRPr="00E45819" w:rsidRDefault="00B707DE" w:rsidP="00E504FA">
      <w:pPr>
        <w:pStyle w:val="1"/>
        <w:spacing w:before="0" w:after="0" w:line="288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460683473"/>
      <w:r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336735"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752DA"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Методика анализа деятельности членов </w:t>
      </w:r>
      <w:bookmarkEnd w:id="5"/>
      <w:r w:rsidRPr="00E4581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Ассоциации</w:t>
      </w:r>
    </w:p>
    <w:p w:rsidR="00E504FA" w:rsidRPr="00E45819" w:rsidRDefault="00E504FA" w:rsidP="00E504FA">
      <w:pPr>
        <w:rPr>
          <w:color w:val="auto"/>
        </w:rPr>
      </w:pPr>
    </w:p>
    <w:p w:rsidR="00C13212" w:rsidRPr="00E45819" w:rsidRDefault="00515419" w:rsidP="00E504FA">
      <w:pPr>
        <w:spacing w:line="288" w:lineRule="auto"/>
        <w:ind w:firstLine="700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F428C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.1.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анализе используются традиционные способы обработки </w:t>
      </w:r>
      <w:r w:rsidR="00360320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и изучения информации (сравнение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, графический, балансовый, средних и относительных чисел, аналитических группировок и пр.).</w:t>
      </w:r>
    </w:p>
    <w:p w:rsidR="00C13212" w:rsidRPr="00E45819" w:rsidRDefault="00515419" w:rsidP="00E504FA">
      <w:pPr>
        <w:spacing w:line="288" w:lineRule="auto"/>
        <w:ind w:firstLine="700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F428C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Pr="00E45819" w:rsidRDefault="00515419" w:rsidP="00E504FA">
      <w:pPr>
        <w:spacing w:line="288" w:lineRule="auto"/>
        <w:ind w:firstLine="700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F428C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.3. 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Графический способ не имеет в анализе самостоятельного значения, а используется для иллюстрации измерений.</w:t>
      </w:r>
    </w:p>
    <w:p w:rsidR="00C13212" w:rsidRPr="00E45819" w:rsidRDefault="00515419" w:rsidP="00E504FA">
      <w:pPr>
        <w:spacing w:line="288" w:lineRule="auto"/>
        <w:ind w:firstLine="700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F428C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.4.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E45819" w:rsidRDefault="00515419" w:rsidP="00E504FA">
      <w:pPr>
        <w:spacing w:line="288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.5.  Виды анализа деятельности члена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C13212" w:rsidRPr="00E45819" w:rsidRDefault="00336735" w:rsidP="00E504FA">
      <w:pPr>
        <w:spacing w:line="288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F428C3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после вступления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члены </w:t>
      </w:r>
      <w:r w:rsidR="00515419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13212" w:rsidRPr="00E45819" w:rsidRDefault="00336735" w:rsidP="00E504FA">
      <w:pPr>
        <w:spacing w:line="288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последующий (ретроспективный) анализ, который проводится в отношении деятельности члена </w:t>
      </w:r>
      <w:r w:rsidR="00515419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прошедший период</w:t>
      </w:r>
      <w:r w:rsidR="00AF346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13212" w:rsidRPr="00E45819" w:rsidRDefault="00336735" w:rsidP="00E504FA">
      <w:pPr>
        <w:spacing w:line="288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оперативный (ситуационный) анализ, который проводится в отношении специальных показателей деятельности члена </w:t>
      </w:r>
      <w:r w:rsidR="00515419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зависимости от ситуационных потребностей </w:t>
      </w:r>
      <w:r w:rsidR="00515419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получению  определенных сведений или по запросу</w:t>
      </w:r>
      <w:r w:rsidR="00AF346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13212" w:rsidRPr="00E45819" w:rsidRDefault="00336735" w:rsidP="00E504FA">
      <w:pPr>
        <w:spacing w:line="288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г) комплексный (итоговый) анализ, который проводится за отчетный период времени.</w:t>
      </w:r>
    </w:p>
    <w:p w:rsidR="00E504FA" w:rsidRPr="00E45819" w:rsidRDefault="00E504FA" w:rsidP="00E504FA">
      <w:pPr>
        <w:spacing w:line="288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419" w:rsidRPr="00E45819" w:rsidRDefault="00A817D2" w:rsidP="00E504FA">
      <w:pPr>
        <w:pStyle w:val="1"/>
        <w:spacing w:before="0" w:after="0" w:line="288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460683474"/>
      <w:r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="00336735"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E30EF"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Результаты анализа деятельности членов </w:t>
      </w:r>
      <w:r w:rsidR="00515419" w:rsidRPr="00E4581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Ассоциации</w:t>
      </w:r>
      <w:r w:rsidR="00515419"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C13212" w:rsidRPr="00E45819" w:rsidRDefault="007E30EF" w:rsidP="00E504FA">
      <w:pPr>
        <w:pStyle w:val="1"/>
        <w:spacing w:before="0" w:after="0" w:line="288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их применение</w:t>
      </w:r>
      <w:bookmarkEnd w:id="6"/>
    </w:p>
    <w:p w:rsidR="00E504FA" w:rsidRPr="00E45819" w:rsidRDefault="00E504FA" w:rsidP="00E504FA">
      <w:pPr>
        <w:rPr>
          <w:color w:val="auto"/>
        </w:rPr>
      </w:pPr>
    </w:p>
    <w:p w:rsidR="00C13212" w:rsidRPr="00E45819" w:rsidRDefault="00A817D2" w:rsidP="00A817D2">
      <w:pPr>
        <w:spacing w:line="288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основании всей получаемой информации осуществляет анализ </w:t>
      </w:r>
      <w:r w:rsidR="00FA5DE4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контроль 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деятельности членов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212" w:rsidRPr="00E45819" w:rsidRDefault="00A817D2" w:rsidP="00A817D2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264F41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.2.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окончанию календарного года проводит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ся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итоговый обобщенный анализ деятельности членов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 анализа в виде отчета 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представляет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ся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251AE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утверждение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212" w:rsidRPr="00E45819" w:rsidRDefault="00A817D2" w:rsidP="00A817D2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264F41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.3.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Отчет </w:t>
      </w:r>
      <w:r w:rsidR="00965248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деятельности ее членов размещается на официальном сайте </w:t>
      </w:r>
      <w:r w:rsidR="00965248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13699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ежегодно в срок до 1 июня </w:t>
      </w:r>
      <w:r w:rsidR="00965248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года, следующего за отчетным, 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доводится до сведения членов </w:t>
      </w:r>
      <w:r w:rsidR="00965248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965248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очередном 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Общ</w:t>
      </w:r>
      <w:r w:rsidR="00965248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ем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собрани</w:t>
      </w:r>
      <w:r w:rsidR="00965248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и членов 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212" w:rsidRPr="00E45819" w:rsidRDefault="00A817D2" w:rsidP="00A817D2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264F41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.4.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Результаты обобщенного анализа деятельности членов </w:t>
      </w:r>
      <w:r w:rsidR="00251AE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могут предоставляться по запросу любых заинтересованных лиц и являются открытыми данными.</w:t>
      </w:r>
    </w:p>
    <w:p w:rsidR="00C13212" w:rsidRPr="00E45819" w:rsidRDefault="00A817D2" w:rsidP="00A817D2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264F41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.5.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основе сравнительного анализа деятельности членов </w:t>
      </w:r>
      <w:r w:rsidR="00251AE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могут составляться краткосрочные и долгосрочные прогнозы деятельности</w:t>
      </w:r>
      <w:r w:rsidR="00264F41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51AE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212" w:rsidRPr="00E45819" w:rsidRDefault="00A817D2" w:rsidP="00A817D2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.6. По результатам обобщенного анализа могут формулироваться выводы о состоянии деятельности членов </w:t>
      </w:r>
      <w:r w:rsidR="00251AE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251AE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разрабатываться предложения по предупреждению возникновения отрицательных показателей деятельности членов </w:t>
      </w:r>
      <w:r w:rsidR="00251AE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212" w:rsidRPr="00E45819" w:rsidRDefault="00A817D2" w:rsidP="00A817D2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264F41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.7. Отчет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члена </w:t>
      </w:r>
      <w:r w:rsidR="00884EDB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используется для аналитической группировки, сопоставления, сравнения и обобщения инф</w:t>
      </w:r>
      <w:r w:rsidR="00264F41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ормации и статистического учета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212" w:rsidRPr="00E45819" w:rsidRDefault="00A817D2" w:rsidP="00A817D2">
      <w:pPr>
        <w:spacing w:line="288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.8. Результаты анализа применяются:</w:t>
      </w:r>
    </w:p>
    <w:p w:rsidR="00C13212" w:rsidRPr="00E45819" w:rsidRDefault="00531B48" w:rsidP="00A817D2">
      <w:pPr>
        <w:spacing w:line="288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а) р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езультаты первичного анализа деятельности - для выявления первичных показателей деятельн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ости для определения перспектив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деятельности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члена </w:t>
      </w:r>
      <w:r w:rsidR="00884EDB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направлений углубленного контроля деятельности члена </w:t>
      </w:r>
      <w:r w:rsidR="00884EDB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по отдельным формам отчетности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13212" w:rsidRPr="00E45819" w:rsidRDefault="00531B48" w:rsidP="00A817D2">
      <w:pPr>
        <w:spacing w:line="288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б) р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езультаты </w:t>
      </w:r>
      <w:r w:rsidR="00A34609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последующего 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анализа - для объективной оценки результатов деятельности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членов </w:t>
      </w:r>
      <w:r w:rsidR="00884EDB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за прошедший период, сопоставления сведений, расчета динамики изменений по отдельным формам отчетности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результативности осуществления функций </w:t>
      </w:r>
      <w:r w:rsidR="00884EDB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13212" w:rsidRPr="00E45819" w:rsidRDefault="00336735" w:rsidP="00A817D2">
      <w:pPr>
        <w:spacing w:line="288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Результаты комплексного анализа - для комплексной (всесторонней) оценки деятельности </w:t>
      </w:r>
      <w:r w:rsidR="00A34609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члена </w:t>
      </w:r>
      <w:r w:rsidR="00D3615B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34609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отчетным данным за соответствующий период по всем формам отчетности. </w:t>
      </w:r>
    </w:p>
    <w:p w:rsidR="00C13212" w:rsidRPr="00E45819" w:rsidRDefault="00336735" w:rsidP="00A817D2">
      <w:pPr>
        <w:spacing w:line="288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г) Результаты оперативного анализа - в целях контроля за деятельностью членов </w:t>
      </w:r>
      <w:r w:rsidR="00D3615B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(или по запросу сведений) по отдельным формам.</w:t>
      </w:r>
    </w:p>
    <w:p w:rsidR="00C13212" w:rsidRPr="00E45819" w:rsidRDefault="00A817D2" w:rsidP="00A817D2">
      <w:pPr>
        <w:spacing w:line="288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.9. Результаты анализа могут применять в целях оцен</w:t>
      </w:r>
      <w:r w:rsidR="001D070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ки деловой репутации члена </w:t>
      </w:r>
      <w:r w:rsidR="00D3615B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1D070A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B030F" w:rsidRPr="00E45819" w:rsidRDefault="00A817D2" w:rsidP="00A817D2">
      <w:pPr>
        <w:spacing w:line="288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BB030F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.10. </w:t>
      </w:r>
      <w:r w:rsidR="00B04F97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анализа </w:t>
      </w:r>
      <w:r w:rsidR="00BB030F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могут являться основанием для применения мер дисциплинарного воздействия в отношении члена </w:t>
      </w:r>
      <w:r w:rsidR="00D3615B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BB030F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504FA" w:rsidRPr="00E45819" w:rsidRDefault="00E504FA" w:rsidP="00E504FA">
      <w:pPr>
        <w:spacing w:line="288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3212" w:rsidRPr="00E45819" w:rsidRDefault="00D3615B" w:rsidP="00E504FA">
      <w:pPr>
        <w:pStyle w:val="1"/>
        <w:spacing w:before="0" w:after="0" w:line="288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460683475"/>
      <w:r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="00336735"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E30EF" w:rsidRPr="00E458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Заключительные положения</w:t>
      </w:r>
      <w:bookmarkEnd w:id="7"/>
    </w:p>
    <w:p w:rsidR="00E504FA" w:rsidRPr="00E45819" w:rsidRDefault="00E504FA" w:rsidP="00E504FA">
      <w:pPr>
        <w:rPr>
          <w:color w:val="auto"/>
        </w:rPr>
      </w:pPr>
    </w:p>
    <w:p w:rsidR="00C13212" w:rsidRPr="00E45819" w:rsidRDefault="00D3615B" w:rsidP="00D3615B">
      <w:pPr>
        <w:spacing w:line="288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336735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Настоящее Положение, изменения, внесенные в настоящее Положение, вступают в силу </w:t>
      </w:r>
      <w:r w:rsidR="007E30EF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со дня внесения сведений о нем в государственный реестр саморегулируемых организаций</w:t>
      </w:r>
      <w:r w:rsidR="00892E00">
        <w:rPr>
          <w:rFonts w:ascii="Times New Roman" w:eastAsia="Times New Roman" w:hAnsi="Times New Roman" w:cs="Times New Roman"/>
          <w:color w:val="auto"/>
          <w:sz w:val="28"/>
          <w:szCs w:val="28"/>
        </w:rPr>
        <w:t>, но</w:t>
      </w:r>
      <w:r w:rsidR="00725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ранее 1 июля 2017 года</w:t>
      </w:r>
      <w:r w:rsidR="007E30EF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E30EF" w:rsidRPr="00E45819" w:rsidRDefault="00D3615B" w:rsidP="00D3615B">
      <w:pPr>
        <w:spacing w:line="288" w:lineRule="auto"/>
        <w:ind w:firstLine="426"/>
        <w:jc w:val="both"/>
        <w:rPr>
          <w:color w:val="auto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7E30EF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В срок не позднее чем через три рабочих дня со дня принятия настоящее Положение подлежит размещению на сайте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7E30EF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сети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7E30EF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Интернет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E30EF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направлению на бумажном носителе или в форме электронного документа (пакета электронных документов), подписанных 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Ассоциацией</w:t>
      </w:r>
      <w:r w:rsidR="007E30EF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:rsidR="00D33D96" w:rsidRPr="00E45819" w:rsidRDefault="00D3615B" w:rsidP="00F61C4F">
      <w:pPr>
        <w:spacing w:line="288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2F043D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.3</w:t>
      </w:r>
      <w:r w:rsidR="00531B82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8B0D57">
        <w:rPr>
          <w:rFonts w:ascii="Times New Roman" w:eastAsia="Times New Roman" w:hAnsi="Times New Roman" w:cs="Times New Roman"/>
          <w:sz w:val="28"/>
          <w:szCs w:val="28"/>
        </w:rPr>
        <w:t>Настоящее Положение не должно противоречить законам и иным нормативным актам Российской Федерации, а также Уставу Ассоциации. В случае, если законами и иными нормативными актами Российской Федерации, а также Уставом Ассоциации установлены иные правила, чем предусмотрен</w:t>
      </w:r>
      <w:r w:rsidR="005F7BD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B0D5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F7BD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B0D57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Положением, то применяются правила, установленные законами и иными нормативными актами Российской Федерации, а также Уставом Ассоциации</w:t>
      </w:r>
      <w:r w:rsidR="00D33D96"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07E21" w:rsidRPr="00E45819" w:rsidRDefault="00007E21" w:rsidP="00F61C4F">
      <w:pPr>
        <w:spacing w:line="288" w:lineRule="auto"/>
        <w:ind w:firstLine="426"/>
        <w:jc w:val="both"/>
        <w:rPr>
          <w:color w:val="auto"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7.4. При изменении наименования Ассоциации замена наименования в настоящем Положении осуществляется </w:t>
      </w:r>
      <w:r w:rsidR="00AF06B2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решением Совета</w:t>
      </w:r>
      <w:r w:rsidRPr="00E458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Ассоциации.</w:t>
      </w:r>
    </w:p>
    <w:p w:rsidR="00C13212" w:rsidRPr="00E45819" w:rsidRDefault="00C13212" w:rsidP="00D3615B">
      <w:pPr>
        <w:spacing w:line="288" w:lineRule="auto"/>
        <w:ind w:firstLine="426"/>
        <w:jc w:val="both"/>
        <w:rPr>
          <w:color w:val="auto"/>
        </w:rPr>
      </w:pPr>
    </w:p>
    <w:p w:rsidR="00C13212" w:rsidRPr="00E45819" w:rsidRDefault="00C13212" w:rsidP="00D3615B">
      <w:pPr>
        <w:ind w:left="380" w:firstLine="426"/>
        <w:rPr>
          <w:color w:val="auto"/>
        </w:rPr>
      </w:pPr>
    </w:p>
    <w:p w:rsidR="00C13212" w:rsidRPr="00E45819" w:rsidRDefault="00C13212">
      <w:pPr>
        <w:ind w:left="380"/>
      </w:pPr>
    </w:p>
    <w:p w:rsidR="00DF4C43" w:rsidRPr="00E45819" w:rsidRDefault="00B04F97" w:rsidP="00D3615B">
      <w:pPr>
        <w:pStyle w:val="1"/>
        <w:spacing w:before="0" w:after="0" w:line="288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60683476"/>
      <w:r w:rsidRPr="00E45819">
        <w:rPr>
          <w:rFonts w:ascii="Times New Roman" w:hAnsi="Times New Roman" w:cs="Times New Roman"/>
          <w:sz w:val="28"/>
          <w:szCs w:val="28"/>
        </w:rPr>
        <w:br w:type="page"/>
      </w:r>
      <w:r w:rsidR="00336735" w:rsidRPr="00E45819">
        <w:rPr>
          <w:rFonts w:ascii="Times New Roman" w:hAnsi="Times New Roman" w:cs="Times New Roman"/>
          <w:sz w:val="28"/>
          <w:szCs w:val="28"/>
        </w:rPr>
        <w:t>П</w:t>
      </w:r>
      <w:r w:rsidR="001E649C">
        <w:rPr>
          <w:rFonts w:ascii="Times New Roman" w:hAnsi="Times New Roman" w:cs="Times New Roman"/>
          <w:sz w:val="28"/>
          <w:szCs w:val="28"/>
        </w:rPr>
        <w:t>рил</w:t>
      </w:r>
      <w:r w:rsidR="00336735" w:rsidRPr="00E45819">
        <w:rPr>
          <w:rFonts w:ascii="Times New Roman" w:hAnsi="Times New Roman" w:cs="Times New Roman"/>
          <w:sz w:val="28"/>
          <w:szCs w:val="28"/>
        </w:rPr>
        <w:t xml:space="preserve">ожение </w:t>
      </w:r>
      <w:r w:rsidR="001E070D" w:rsidRPr="00E45819">
        <w:rPr>
          <w:rFonts w:ascii="Times New Roman" w:hAnsi="Times New Roman" w:cs="Times New Roman"/>
          <w:sz w:val="28"/>
          <w:szCs w:val="28"/>
        </w:rPr>
        <w:t>1</w:t>
      </w:r>
      <w:r w:rsidR="00476D30" w:rsidRPr="00E45819">
        <w:rPr>
          <w:rFonts w:ascii="Times New Roman" w:hAnsi="Times New Roman" w:cs="Times New Roman"/>
          <w:sz w:val="28"/>
          <w:szCs w:val="28"/>
        </w:rPr>
        <w:br/>
      </w:r>
      <w:r w:rsidR="001E070D" w:rsidRPr="00E45819">
        <w:rPr>
          <w:rFonts w:ascii="Times New Roman" w:hAnsi="Times New Roman" w:cs="Times New Roman"/>
          <w:sz w:val="28"/>
          <w:szCs w:val="28"/>
        </w:rPr>
        <w:t xml:space="preserve">к </w:t>
      </w:r>
      <w:r w:rsidR="00DF4C43" w:rsidRPr="00E45819">
        <w:rPr>
          <w:rFonts w:ascii="Times New Roman" w:hAnsi="Times New Roman" w:cs="Times New Roman"/>
          <w:sz w:val="28"/>
          <w:szCs w:val="28"/>
        </w:rPr>
        <w:t>П</w:t>
      </w:r>
      <w:r w:rsidR="001E070D" w:rsidRPr="00E45819">
        <w:rPr>
          <w:rFonts w:ascii="Times New Roman" w:hAnsi="Times New Roman" w:cs="Times New Roman"/>
          <w:sz w:val="28"/>
          <w:szCs w:val="28"/>
        </w:rPr>
        <w:t>оложению</w:t>
      </w:r>
      <w:r w:rsidR="00DF4C43" w:rsidRPr="00E45819">
        <w:rPr>
          <w:rFonts w:ascii="Times New Roman" w:hAnsi="Times New Roman" w:cs="Times New Roman"/>
          <w:sz w:val="28"/>
          <w:szCs w:val="28"/>
        </w:rPr>
        <w:t xml:space="preserve"> </w:t>
      </w:r>
      <w:r w:rsidR="001E070D" w:rsidRPr="00E4581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F4C43" w:rsidRPr="00E45819">
        <w:rPr>
          <w:rFonts w:ascii="Times New Roman" w:hAnsi="Times New Roman" w:cs="Times New Roman"/>
          <w:color w:val="auto"/>
          <w:sz w:val="28"/>
          <w:szCs w:val="28"/>
        </w:rPr>
        <w:t xml:space="preserve">Ассоциации работодателей </w:t>
      </w:r>
    </w:p>
    <w:p w:rsidR="00CF3C52" w:rsidRPr="00E45819" w:rsidRDefault="00DF4C43" w:rsidP="00D3615B">
      <w:pPr>
        <w:pStyle w:val="1"/>
        <w:spacing w:before="0" w:after="0" w:line="288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hAnsi="Times New Roman" w:cs="Times New Roman"/>
          <w:color w:val="auto"/>
          <w:sz w:val="28"/>
          <w:szCs w:val="28"/>
        </w:rPr>
        <w:t>«Саморегулируемая организация «</w:t>
      </w:r>
      <w:r w:rsidR="00CF3C52" w:rsidRPr="00E4581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45819">
        <w:rPr>
          <w:rFonts w:ascii="Times New Roman" w:hAnsi="Times New Roman" w:cs="Times New Roman"/>
          <w:color w:val="auto"/>
          <w:sz w:val="28"/>
          <w:szCs w:val="28"/>
        </w:rPr>
        <w:t xml:space="preserve">бъединение строительных </w:t>
      </w:r>
    </w:p>
    <w:p w:rsidR="00CF3C52" w:rsidRPr="00E45819" w:rsidRDefault="00DF4C43" w:rsidP="00D3615B">
      <w:pPr>
        <w:pStyle w:val="1"/>
        <w:spacing w:before="0" w:after="0" w:line="288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45819">
        <w:rPr>
          <w:rFonts w:ascii="Times New Roman" w:hAnsi="Times New Roman" w:cs="Times New Roman"/>
          <w:color w:val="auto"/>
          <w:sz w:val="28"/>
          <w:szCs w:val="28"/>
        </w:rPr>
        <w:t xml:space="preserve">и монтажных организаций «Стройкорпорация» </w:t>
      </w:r>
    </w:p>
    <w:p w:rsidR="00DF4C43" w:rsidRPr="00E45819" w:rsidRDefault="001E070D" w:rsidP="00D3615B">
      <w:pPr>
        <w:pStyle w:val="1"/>
        <w:spacing w:before="0"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819">
        <w:rPr>
          <w:rFonts w:ascii="Times New Roman" w:hAnsi="Times New Roman" w:cs="Times New Roman"/>
          <w:sz w:val="28"/>
          <w:szCs w:val="28"/>
        </w:rPr>
        <w:t xml:space="preserve">анализа деятельности своих членов на основании информации, </w:t>
      </w:r>
    </w:p>
    <w:p w:rsidR="001E070D" w:rsidRPr="00E45819" w:rsidRDefault="001E070D" w:rsidP="00D3615B">
      <w:pPr>
        <w:pStyle w:val="1"/>
        <w:spacing w:before="0"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819">
        <w:rPr>
          <w:rFonts w:ascii="Times New Roman" w:hAnsi="Times New Roman" w:cs="Times New Roman"/>
          <w:sz w:val="28"/>
          <w:szCs w:val="28"/>
        </w:rPr>
        <w:t>представляемой ими в форме отчетов</w:t>
      </w:r>
      <w:bookmarkEnd w:id="8"/>
    </w:p>
    <w:p w:rsidR="00C13212" w:rsidRPr="00E45819" w:rsidRDefault="00336735">
      <w:pPr>
        <w:jc w:val="center"/>
        <w:rPr>
          <w:rFonts w:ascii="Times New Roman" w:eastAsia="Times New Roman" w:hAnsi="Times New Roman" w:cs="Times New Roman"/>
        </w:rPr>
      </w:pPr>
      <w:r w:rsidRPr="00E45819">
        <w:rPr>
          <w:rFonts w:ascii="Times New Roman" w:eastAsia="Times New Roman" w:hAnsi="Times New Roman" w:cs="Times New Roman"/>
        </w:rPr>
        <w:t xml:space="preserve"> </w:t>
      </w:r>
    </w:p>
    <w:p w:rsidR="00330304" w:rsidRPr="00E45819" w:rsidRDefault="003303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bCs/>
          <w:sz w:val="28"/>
          <w:szCs w:val="28"/>
        </w:rPr>
        <w:t>Отчет о деятельности члена</w:t>
      </w:r>
      <w:r w:rsidRPr="00E458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4C43" w:rsidRPr="00E45819">
        <w:rPr>
          <w:rFonts w:ascii="Times New Roman" w:hAnsi="Times New Roman" w:cs="Times New Roman"/>
          <w:color w:val="auto"/>
          <w:sz w:val="28"/>
          <w:szCs w:val="28"/>
        </w:rPr>
        <w:t xml:space="preserve">Ассоциации </w:t>
      </w:r>
      <w:r w:rsidR="00C164E7">
        <w:rPr>
          <w:rFonts w:ascii="Times New Roman" w:hAnsi="Times New Roman" w:cs="Times New Roman"/>
          <w:color w:val="auto"/>
          <w:sz w:val="28"/>
          <w:szCs w:val="28"/>
        </w:rPr>
        <w:t xml:space="preserve">СРО </w:t>
      </w:r>
      <w:r w:rsidR="00DF4C43" w:rsidRPr="00E45819">
        <w:rPr>
          <w:rFonts w:ascii="Times New Roman" w:hAnsi="Times New Roman" w:cs="Times New Roman"/>
          <w:color w:val="auto"/>
          <w:sz w:val="28"/>
          <w:szCs w:val="28"/>
        </w:rPr>
        <w:t>«Стройкорпорация»</w:t>
      </w:r>
    </w:p>
    <w:p w:rsidR="005D3E68" w:rsidRPr="00E45819" w:rsidRDefault="005D3E68">
      <w:pPr>
        <w:jc w:val="center"/>
        <w:rPr>
          <w:bCs/>
          <w:sz w:val="28"/>
          <w:szCs w:val="28"/>
        </w:rPr>
      </w:pPr>
      <w:r w:rsidRPr="00E45819">
        <w:rPr>
          <w:rFonts w:ascii="Times New Roman" w:eastAsia="Times New Roman" w:hAnsi="Times New Roman" w:cs="Times New Roman"/>
          <w:bCs/>
          <w:sz w:val="28"/>
          <w:szCs w:val="28"/>
        </w:rPr>
        <w:t>за _______ год</w:t>
      </w:r>
    </w:p>
    <w:p w:rsidR="005D3E68" w:rsidRPr="00E45819" w:rsidRDefault="005D3E68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212" w:rsidRPr="00E45819" w:rsidRDefault="00D76798">
      <w:pPr>
        <w:jc w:val="right"/>
        <w:rPr>
          <w:bCs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C13212" w:rsidRPr="00E45819" w:rsidRDefault="005D3E68">
      <w:pPr>
        <w:jc w:val="right"/>
        <w:rPr>
          <w:bCs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336735"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C74A1B" w:rsidRPr="00E45819">
        <w:rPr>
          <w:rFonts w:ascii="Times New Roman" w:eastAsia="Times New Roman" w:hAnsi="Times New Roman" w:cs="Times New Roman"/>
          <w:bCs/>
          <w:sz w:val="24"/>
          <w:szCs w:val="24"/>
        </w:rPr>
        <w:t>Ассоциации СРО «Стройкорпорация»</w:t>
      </w:r>
    </w:p>
    <w:p w:rsidR="005D3E68" w:rsidRPr="00E45819" w:rsidRDefault="005D3E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E45819" w:rsidRDefault="00336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C13212" w:rsidRPr="00E45819" w:rsidRDefault="00336735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C13212" w:rsidRPr="00E45819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3212" w:rsidRPr="00E45819" w:rsidRDefault="00336735" w:rsidP="00E05E3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1E070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</w:t>
            </w:r>
            <w:r w:rsidR="000D0754" w:rsidRPr="00E45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1E070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36735" w:rsidRPr="00E4581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0D075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E45819" w:rsidTr="00DF4C43">
        <w:trPr>
          <w:trHeight w:hRule="exact" w:val="68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Сокращенное </w:t>
            </w:r>
            <w:r w:rsidR="00336735"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E45819" w:rsidTr="00DF4C43">
        <w:trPr>
          <w:trHeight w:hRule="exact" w:val="68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E45819" w:rsidRDefault="00336735" w:rsidP="000D0754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="000D0754"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/ОГРНИП</w:t>
            </w: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3212" w:rsidRPr="00E45819" w:rsidRDefault="00336735" w:rsidP="000D075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E45819" w:rsidTr="00DF4C43">
        <w:trPr>
          <w:trHeight w:hRule="exact" w:val="68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E45819" w:rsidRDefault="000D0754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C13212" w:rsidRPr="00E45819" w:rsidRDefault="000D0754" w:rsidP="000D075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36735"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 </w:t>
            </w: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E45819" w:rsidTr="00DF4C43">
        <w:trPr>
          <w:trHeight w:hRule="exact" w:val="226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7E66F8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(Юридический адрес юридического лица)/</w:t>
            </w:r>
            <w:r w:rsidR="00000A4A"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E45819" w:rsidTr="00DF4C43">
        <w:trPr>
          <w:trHeight w:hRule="exact" w:val="102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6466AE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="00336735"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E4581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E45819" w:rsidRDefault="007E66F8" w:rsidP="007E66F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C13212" w:rsidRPr="00E45819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 w:rsidR="007E66F8"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E4581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="00C96EF7"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36735" w:rsidRPr="00E4581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96EF7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="00336735"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313E36"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E4581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 w:rsidR="002632A9"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E4581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E4581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6466AE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="00336735"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36735"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0D0754" w:rsidRPr="00E45819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E4581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C13212" w:rsidRPr="00E45819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E4581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E45819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1E070D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E4581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1E070D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E4581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C13212" w:rsidRPr="00E45819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E4581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регулярной деятельности</w:t>
            </w:r>
          </w:p>
          <w:p w:rsidR="00C13212" w:rsidRPr="00E45819" w:rsidRDefault="00336735" w:rsidP="00C96EF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</w:t>
            </w:r>
            <w:r w:rsidR="00C96EF7"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E45819" w:rsidRDefault="001E070D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функций </w:t>
            </w:r>
            <w:r w:rsidR="00336735"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застройщика</w:t>
            </w:r>
            <w:r w:rsidR="002632A9"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2632A9" w:rsidRPr="00E45819" w:rsidRDefault="002632A9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2632A9" w:rsidRPr="00E45819" w:rsidRDefault="001E070D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</w:t>
            </w:r>
            <w:r w:rsidR="00336735"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подрядчика</w:t>
            </w:r>
          </w:p>
          <w:p w:rsidR="006763F2" w:rsidRPr="00E45819" w:rsidRDefault="006763F2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C13212" w:rsidRPr="00E45819" w:rsidRDefault="00336735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</w:t>
            </w:r>
            <w:r w:rsidR="001E070D"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договорам строительного подряда, заключаемым напрямую с застройщиком (техническим заказчиком</w:t>
            </w:r>
            <w:r w:rsidR="002632A9"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иным лицом, указанным в ст. 55.4 Градостроительного кодекса РФ</w:t>
            </w:r>
            <w:r w:rsidR="001E070D"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E070D" w:rsidRPr="00E45819" w:rsidRDefault="002632A9" w:rsidP="006763F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C13212" w:rsidRPr="00E45819" w:rsidRDefault="00336735" w:rsidP="002632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336735" w:rsidRPr="00E4581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:rsidR="00C13212" w:rsidRPr="00E45819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(нужное </w:t>
            </w:r>
            <w:r w:rsidR="00133C61"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F2" w:rsidRPr="00E45819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6763F2" w:rsidRPr="00E45819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6763F2" w:rsidRPr="00E45819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6763F2" w:rsidRPr="00E45819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6763F2" w:rsidRPr="00E45819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дорог</w:t>
            </w:r>
          </w:p>
          <w:p w:rsidR="00C13212" w:rsidRPr="00E45819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C13212" w:rsidRPr="00E45819" w:rsidRDefault="00336735" w:rsidP="001E0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</w:t>
            </w:r>
            <w:r w:rsidR="001E070D"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(указать) </w:t>
            </w: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1E070D"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0D0754" w:rsidRPr="00E45819" w:rsidRDefault="000D0754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E4581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E4581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C" w:rsidRPr="00E4581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E45819" w:rsidRDefault="00D300CC" w:rsidP="00E05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E45819" w:rsidRDefault="00D300CC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E45819" w:rsidRDefault="00D300CC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E4581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070D"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00CC" w:rsidRPr="00E45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1E070D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E45819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2" w:rsidRPr="00E45819" w:rsidRDefault="00C13212" w:rsidP="001E070D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00" w:rsidRPr="00E45819" w:rsidRDefault="00E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D00" w:rsidRPr="00E45819" w:rsidRDefault="00E10D00" w:rsidP="00E10D00">
      <w:pPr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C13212" w:rsidRPr="00E45819" w:rsidRDefault="00336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212" w:rsidRPr="00E45819" w:rsidRDefault="00336735" w:rsidP="00E10D00">
      <w:pPr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hAnsi="Times New Roman" w:cs="Times New Roman"/>
          <w:sz w:val="24"/>
          <w:szCs w:val="24"/>
        </w:rPr>
        <w:t xml:space="preserve">   </w:t>
      </w:r>
      <w:r w:rsidRPr="00E45819">
        <w:rPr>
          <w:rFonts w:ascii="Times New Roman" w:hAnsi="Times New Roman" w:cs="Times New Roman"/>
          <w:sz w:val="24"/>
          <w:szCs w:val="24"/>
        </w:rPr>
        <w:tab/>
        <w:t>_____________</w:t>
      </w:r>
      <w:r w:rsidR="00E10D00" w:rsidRPr="00E45819">
        <w:rPr>
          <w:rFonts w:ascii="Times New Roman" w:hAnsi="Times New Roman" w:cs="Times New Roman"/>
          <w:sz w:val="24"/>
          <w:szCs w:val="24"/>
        </w:rPr>
        <w:t xml:space="preserve">_________          </w:t>
      </w:r>
      <w:r w:rsidRPr="00E45819">
        <w:rPr>
          <w:rFonts w:ascii="Times New Roman" w:hAnsi="Times New Roman" w:cs="Times New Roman"/>
          <w:sz w:val="24"/>
          <w:szCs w:val="24"/>
        </w:rPr>
        <w:t>______</w:t>
      </w:r>
      <w:r w:rsidR="00E10D00" w:rsidRPr="00E45819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 w:rsidRPr="00E45819">
        <w:rPr>
          <w:rFonts w:ascii="Times New Roman" w:hAnsi="Times New Roman" w:cs="Times New Roman"/>
          <w:sz w:val="24"/>
          <w:szCs w:val="24"/>
        </w:rPr>
        <w:t>_________________</w:t>
      </w:r>
    </w:p>
    <w:p w:rsidR="00C13212" w:rsidRPr="00E45819" w:rsidRDefault="00E10D00" w:rsidP="00A566E8">
      <w:pPr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566E8" w:rsidRPr="00E45819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E4581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36735" w:rsidRPr="00E45819">
        <w:rPr>
          <w:rFonts w:ascii="Times New Roman" w:hAnsi="Times New Roman" w:cs="Times New Roman"/>
          <w:i/>
          <w:sz w:val="24"/>
          <w:szCs w:val="24"/>
        </w:rPr>
        <w:t xml:space="preserve">(Должность) </w:t>
      </w:r>
      <w:r w:rsidRPr="00E45819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566E8" w:rsidRPr="00E45819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E4581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36735" w:rsidRPr="00E45819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336735" w:rsidRPr="00E4581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C13212" w:rsidRPr="00E45819" w:rsidRDefault="0033673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E45819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6132C8" w:rsidRPr="00E45819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E45819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58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C13212" w:rsidRPr="00E45819" w:rsidRDefault="00336735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FF0B64" w:rsidRDefault="00FF0B64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0B64" w:rsidRDefault="00FF0B64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7878" w:rsidRDefault="006E7878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212" w:rsidRPr="00E45819" w:rsidRDefault="00D76798">
      <w:pPr>
        <w:jc w:val="right"/>
        <w:rPr>
          <w:bCs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C13212" w:rsidRPr="00E45819" w:rsidRDefault="00336735" w:rsidP="005D3E68">
      <w:pPr>
        <w:jc w:val="right"/>
        <w:rPr>
          <w:bCs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68"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C74A1B" w:rsidRPr="00E45819">
        <w:rPr>
          <w:rFonts w:ascii="Times New Roman" w:eastAsia="Times New Roman" w:hAnsi="Times New Roman" w:cs="Times New Roman"/>
          <w:bCs/>
          <w:sz w:val="24"/>
          <w:szCs w:val="24"/>
        </w:rPr>
        <w:t>Ассоциации СРО «Стройкорпорация»</w:t>
      </w:r>
    </w:p>
    <w:p w:rsidR="00C13212" w:rsidRPr="00E45819" w:rsidRDefault="00336735">
      <w:pPr>
        <w:jc w:val="right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E45819" w:rsidRDefault="00336735">
      <w:pPr>
        <w:jc w:val="center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C73892" w:rsidRPr="00E45819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433AF7" w:rsidRDefault="00C74D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Ассоциации</w:t>
      </w: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3AF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 «Стройкорпорация» </w:t>
      </w:r>
    </w:p>
    <w:p w:rsidR="00C13212" w:rsidRPr="00E45819" w:rsidRDefault="00336735">
      <w:pPr>
        <w:jc w:val="center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C13212" w:rsidRPr="00E45819" w:rsidRDefault="00336735">
      <w:pPr>
        <w:jc w:val="center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E45819" w:rsidRDefault="00336735">
      <w:pPr>
        <w:ind w:firstLine="700"/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Годовая выручка (без НДС, акцизов и аналогичных обязательных платежей) составила __________ руб.</w:t>
      </w:r>
    </w:p>
    <w:p w:rsidR="00C13212" w:rsidRPr="00E45819" w:rsidRDefault="00336735">
      <w:pPr>
        <w:ind w:firstLine="700"/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в том числе годовая выручка по строительству, реконструкции и капитальном ремонте объектов капитального строительства (без НДС, акцизов и аналогичных обязательных платежей) - Объем работ по строительству, реконструкции и капитальном ремонте объектов капитального строительства составил __________ руб.</w:t>
      </w:r>
    </w:p>
    <w:p w:rsidR="00C13212" w:rsidRPr="00E45819" w:rsidRDefault="00336735">
      <w:pPr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E45819" w:rsidRDefault="00E10D00" w:rsidP="00E10D00">
      <w:pPr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="00336735"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E45819" w:rsidRDefault="00E10D00">
      <w:pPr>
        <w:jc w:val="both"/>
        <w:rPr>
          <w:sz w:val="24"/>
          <w:szCs w:val="24"/>
        </w:rPr>
      </w:pPr>
    </w:p>
    <w:p w:rsidR="00A566E8" w:rsidRPr="00E45819" w:rsidRDefault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 w:rsidR="00A566E8" w:rsidRPr="00E4581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13212" w:rsidRPr="00E45819" w:rsidRDefault="00A566E8" w:rsidP="00A566E8">
      <w:pPr>
        <w:ind w:firstLine="709"/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336735" w:rsidRPr="00E45819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="00336735"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E45819" w:rsidRDefault="00336735">
      <w:pPr>
        <w:ind w:firstLine="700"/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566E8" w:rsidRPr="00E4581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E4581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E45819">
        <w:rPr>
          <w:rFonts w:ascii="Times New Roman" w:eastAsia="Times New Roman" w:hAnsi="Times New Roman" w:cs="Times New Roman"/>
          <w:sz w:val="24"/>
          <w:szCs w:val="24"/>
        </w:rPr>
        <w:tab/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 w:rsidR="00E10D00"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443F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10D00" w:rsidRPr="00E458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>(</w:t>
      </w:r>
      <w:r w:rsidR="00A443F5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A443F5" w:rsidRPr="00E45819">
        <w:rPr>
          <w:rFonts w:ascii="Times New Roman" w:eastAsia="Times New Roman" w:hAnsi="Times New Roman" w:cs="Times New Roman"/>
          <w:sz w:val="24"/>
          <w:szCs w:val="24"/>
        </w:rPr>
        <w:t>И.О.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3212" w:rsidRPr="00E45819" w:rsidRDefault="00336735">
      <w:pPr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E45819" w:rsidRDefault="00336735">
      <w:pPr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E45819" w:rsidRDefault="00336735">
      <w:pPr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 w:rsidR="00E10D00" w:rsidRPr="00E45819"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</w:t>
      </w:r>
      <w:r w:rsidR="00A443F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10D00" w:rsidRPr="00E458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>(</w:t>
      </w:r>
      <w:r w:rsidR="00A443F5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A443F5" w:rsidRPr="00E45819">
        <w:rPr>
          <w:rFonts w:ascii="Times New Roman" w:eastAsia="Times New Roman" w:hAnsi="Times New Roman" w:cs="Times New Roman"/>
          <w:sz w:val="24"/>
          <w:szCs w:val="24"/>
        </w:rPr>
        <w:t>И.О.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E10D00" w:rsidRPr="00E45819" w:rsidRDefault="00336735" w:rsidP="00E10D0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E45819" w:rsidRDefault="00E10D00" w:rsidP="00E10D00">
      <w:pPr>
        <w:ind w:left="2880" w:firstLine="720"/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13212" w:rsidRPr="00E45819" w:rsidRDefault="00C13212">
      <w:pPr>
        <w:ind w:firstLine="700"/>
        <w:jc w:val="both"/>
        <w:rPr>
          <w:sz w:val="24"/>
          <w:szCs w:val="24"/>
        </w:rPr>
      </w:pPr>
    </w:p>
    <w:p w:rsidR="00C13212" w:rsidRPr="00E45819" w:rsidRDefault="00C13212">
      <w:pPr>
        <w:ind w:firstLine="700"/>
        <w:jc w:val="both"/>
        <w:rPr>
          <w:sz w:val="24"/>
          <w:szCs w:val="24"/>
        </w:rPr>
      </w:pPr>
    </w:p>
    <w:p w:rsidR="006132C8" w:rsidRPr="00E45819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E45819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58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E10D00" w:rsidRPr="00E45819" w:rsidRDefault="00E10D00" w:rsidP="00E10D00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C13212" w:rsidRPr="00E45819" w:rsidRDefault="00C13212"/>
    <w:p w:rsidR="00C13212" w:rsidRPr="00E45819" w:rsidRDefault="007F3ECE"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746DBB" w:rsidRPr="00E45819" w:rsidRDefault="00746DBB" w:rsidP="00746DBB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994B91" w:rsidRPr="00E45819" w:rsidRDefault="00746DBB" w:rsidP="00746DB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E45819">
        <w:rPr>
          <w:rFonts w:ascii="Times New Roman" w:hAnsi="Times New Roman" w:cs="Times New Roman"/>
          <w:sz w:val="24"/>
          <w:szCs w:val="24"/>
        </w:rPr>
        <w:t xml:space="preserve">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994B91" w:rsidRPr="00E45819" w:rsidRDefault="00746DBB" w:rsidP="00994B91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E45819">
        <w:rPr>
          <w:rFonts w:ascii="Times New Roman" w:hAnsi="Times New Roman" w:cs="Times New Roman"/>
          <w:sz w:val="24"/>
          <w:szCs w:val="24"/>
        </w:rPr>
        <w:t xml:space="preserve">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994B91" w:rsidRPr="00E45819" w:rsidRDefault="00746DBB" w:rsidP="00994B91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E45819">
        <w:rPr>
          <w:rFonts w:ascii="Times New Roman" w:hAnsi="Times New Roman" w:cs="Times New Roman"/>
          <w:sz w:val="24"/>
          <w:szCs w:val="24"/>
        </w:rPr>
        <w:t xml:space="preserve">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C13212" w:rsidRPr="00E45819" w:rsidRDefault="00994B91" w:rsidP="00331F8A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E45819">
        <w:rPr>
          <w:rFonts w:ascii="Times New Roman" w:hAnsi="Times New Roman" w:cs="Times New Roman"/>
          <w:sz w:val="24"/>
          <w:szCs w:val="24"/>
        </w:rPr>
        <w:t>- Аудиторское заключение на послед</w:t>
      </w:r>
      <w:r w:rsidR="00746DBB" w:rsidRPr="00E45819">
        <w:rPr>
          <w:rFonts w:ascii="Times New Roman" w:hAnsi="Times New Roman" w:cs="Times New Roman"/>
          <w:sz w:val="24"/>
          <w:szCs w:val="24"/>
        </w:rPr>
        <w:t>нюю отчетную дату (при наличии).</w:t>
      </w:r>
    </w:p>
    <w:p w:rsidR="00C13212" w:rsidRPr="00E45819" w:rsidRDefault="00C13212"/>
    <w:p w:rsidR="00C13212" w:rsidRPr="00E45819" w:rsidRDefault="00C13212"/>
    <w:p w:rsidR="00C13212" w:rsidRPr="00E45819" w:rsidRDefault="00D76798">
      <w:pPr>
        <w:jc w:val="right"/>
        <w:rPr>
          <w:bCs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076A7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E45819" w:rsidRDefault="005D3E68">
      <w:pPr>
        <w:jc w:val="right"/>
        <w:rPr>
          <w:bCs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2F709D" w:rsidRPr="00E45819">
        <w:rPr>
          <w:rFonts w:ascii="Times New Roman" w:eastAsia="Times New Roman" w:hAnsi="Times New Roman" w:cs="Times New Roman"/>
          <w:bCs/>
          <w:sz w:val="24"/>
          <w:szCs w:val="24"/>
        </w:rPr>
        <w:t>Ассоциации  СРО «Стройкорпорация»</w:t>
      </w:r>
    </w:p>
    <w:p w:rsidR="00C13212" w:rsidRPr="00E45819" w:rsidRDefault="00336735" w:rsidP="00D13603">
      <w:pPr>
        <w:jc w:val="center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E45819" w:rsidRDefault="00336735">
      <w:pPr>
        <w:jc w:val="center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31F8A" w:rsidRPr="00E45819" w:rsidRDefault="003367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совокупном размере обязательств по договорам строительного подряда, </w:t>
      </w:r>
    </w:p>
    <w:p w:rsidR="00331F8A" w:rsidRPr="00E45819" w:rsidRDefault="003367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заключенных с использованием конкурентных способов заключения договоров, </w:t>
      </w:r>
    </w:p>
    <w:p w:rsidR="00C13212" w:rsidRPr="00E45819" w:rsidRDefault="00336735">
      <w:pPr>
        <w:jc w:val="center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>о количестве договоров</w:t>
      </w:r>
    </w:p>
    <w:p w:rsidR="00C13212" w:rsidRPr="00E45819" w:rsidRDefault="00336735" w:rsidP="002135DA">
      <w:pPr>
        <w:jc w:val="center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E45819" w:rsidRDefault="00336735" w:rsidP="00C529F3">
      <w:pPr>
        <w:ind w:firstLine="709"/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 w:rsidR="000A18D4" w:rsidRPr="00E45819"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0A18D4" w:rsidRPr="00E4581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E45819" w:rsidRDefault="00336735">
      <w:pPr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E45819" w:rsidRDefault="00336735" w:rsidP="00B21C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договоров, </w:t>
      </w:r>
      <w:r w:rsidR="006027F1" w:rsidRPr="00E45819">
        <w:rPr>
          <w:rFonts w:ascii="Times New Roman" w:eastAsia="Times New Roman" w:hAnsi="Times New Roman" w:cs="Times New Roman"/>
          <w:sz w:val="24"/>
          <w:szCs w:val="24"/>
        </w:rPr>
        <w:t>заключенных за отчетный период: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________.</w:t>
      </w:r>
    </w:p>
    <w:p w:rsidR="00333878" w:rsidRPr="00E45819" w:rsidRDefault="00333878" w:rsidP="00B21C24">
      <w:pPr>
        <w:ind w:firstLine="709"/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</w:t>
      </w:r>
      <w:r w:rsidR="006D49F7" w:rsidRPr="00E45819">
        <w:rPr>
          <w:rFonts w:ascii="Times New Roman" w:eastAsia="Times New Roman" w:hAnsi="Times New Roman" w:cs="Times New Roman"/>
          <w:sz w:val="24"/>
          <w:szCs w:val="24"/>
        </w:rPr>
        <w:t xml:space="preserve"> по 1 марта следующего года планируем участие в следующих конкурентных процедурах с целью заключения договоров строительного подряда**: ___________________________________________.</w:t>
      </w:r>
    </w:p>
    <w:p w:rsidR="00C13212" w:rsidRPr="00E45819" w:rsidRDefault="00336735" w:rsidP="00E10D00">
      <w:pPr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D00" w:rsidRPr="00E45819" w:rsidRDefault="00336735" w:rsidP="00E10D00">
      <w:pPr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</w:r>
      <w:r w:rsidR="00E10D00" w:rsidRPr="00E45819">
        <w:rPr>
          <w:rFonts w:ascii="Times New Roman" w:hAnsi="Times New Roman" w:cs="Times New Roman"/>
          <w:sz w:val="24"/>
          <w:szCs w:val="24"/>
        </w:rPr>
        <w:t>«__» ____________ 20__ г.</w:t>
      </w:r>
      <w:r w:rsidR="00E10D00"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E45819" w:rsidRDefault="00E10D00" w:rsidP="00E10D00">
      <w:pPr>
        <w:jc w:val="both"/>
        <w:rPr>
          <w:sz w:val="24"/>
          <w:szCs w:val="24"/>
        </w:rPr>
      </w:pPr>
    </w:p>
    <w:p w:rsidR="00A566E8" w:rsidRPr="00E45819" w:rsidRDefault="00E10D00" w:rsidP="00A566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E45819">
        <w:rPr>
          <w:rFonts w:ascii="Times New Roman" w:eastAsia="Times New Roman" w:hAnsi="Times New Roman" w:cs="Times New Roman"/>
          <w:sz w:val="24"/>
          <w:szCs w:val="24"/>
        </w:rPr>
        <w:t>Руководитель/</w:t>
      </w:r>
    </w:p>
    <w:p w:rsidR="00A566E8" w:rsidRPr="00E45819" w:rsidRDefault="00A566E8" w:rsidP="00A566E8">
      <w:pPr>
        <w:ind w:firstLine="709"/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A566E8" w:rsidRPr="00E45819" w:rsidRDefault="00A566E8" w:rsidP="00A566E8">
      <w:pPr>
        <w:ind w:firstLine="700"/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</w:t>
      </w:r>
      <w:r w:rsidR="00A443F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r w:rsidR="00A443F5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A443F5" w:rsidRPr="00E45819">
        <w:rPr>
          <w:rFonts w:ascii="Times New Roman" w:eastAsia="Times New Roman" w:hAnsi="Times New Roman" w:cs="Times New Roman"/>
          <w:sz w:val="24"/>
          <w:szCs w:val="24"/>
        </w:rPr>
        <w:t>И.О.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0D00" w:rsidRPr="00E45819" w:rsidRDefault="00E10D00" w:rsidP="00A566E8">
      <w:pPr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E45819" w:rsidRDefault="00E10D00" w:rsidP="00E10D00">
      <w:pPr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10D00" w:rsidRPr="00E45819" w:rsidRDefault="00E10D00" w:rsidP="00E10D00">
      <w:pPr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</w:t>
      </w:r>
      <w:r w:rsidR="00A443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(</w:t>
      </w:r>
      <w:r w:rsidR="00A443F5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И.О.)                                                             </w:t>
      </w:r>
    </w:p>
    <w:p w:rsidR="00E10D00" w:rsidRPr="00E45819" w:rsidRDefault="00E10D00" w:rsidP="00E10D0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E45819" w:rsidRDefault="00E10D00" w:rsidP="00E10D00">
      <w:pPr>
        <w:ind w:left="2880" w:firstLine="720"/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E45819" w:rsidRDefault="00E10D00" w:rsidP="00E10D00">
      <w:pPr>
        <w:ind w:firstLine="700"/>
        <w:jc w:val="both"/>
        <w:rPr>
          <w:sz w:val="24"/>
          <w:szCs w:val="24"/>
        </w:rPr>
      </w:pPr>
    </w:p>
    <w:p w:rsidR="00E10D00" w:rsidRPr="00E45819" w:rsidRDefault="00E10D00" w:rsidP="00E10D00">
      <w:pPr>
        <w:ind w:firstLine="700"/>
        <w:jc w:val="both"/>
        <w:rPr>
          <w:sz w:val="24"/>
          <w:szCs w:val="24"/>
        </w:rPr>
      </w:pPr>
    </w:p>
    <w:p w:rsidR="00757728" w:rsidRPr="00E45819" w:rsidRDefault="00E10D00" w:rsidP="00E10D00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D015B8" w:rsidRDefault="006132C8" w:rsidP="00E10D00">
      <w:pPr>
        <w:jc w:val="both"/>
        <w:rPr>
          <w:rFonts w:ascii="Times New Roman" w:hAnsi="Times New Roman" w:cs="Times New Roman"/>
          <w:sz w:val="24"/>
          <w:szCs w:val="24"/>
        </w:rPr>
      </w:pPr>
      <w:r w:rsidRPr="00D015B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10D00" w:rsidRPr="00D015B8">
        <w:rPr>
          <w:rFonts w:ascii="Times New Roman" w:hAnsi="Times New Roman" w:cs="Times New Roman"/>
          <w:sz w:val="24"/>
          <w:szCs w:val="24"/>
        </w:rPr>
        <w:t>(</w:t>
      </w:r>
      <w:r w:rsidR="005C7A69" w:rsidRPr="00D015B8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="00E10D00" w:rsidRPr="00D015B8">
        <w:rPr>
          <w:rFonts w:ascii="Times New Roman" w:hAnsi="Times New Roman" w:cs="Times New Roman"/>
          <w:sz w:val="24"/>
          <w:szCs w:val="24"/>
        </w:rPr>
        <w:t>)</w:t>
      </w:r>
    </w:p>
    <w:p w:rsidR="00E10D00" w:rsidRPr="00E45819" w:rsidRDefault="00E10D00" w:rsidP="00E10D00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D13603" w:rsidRPr="00E45819" w:rsidRDefault="007F3ECE" w:rsidP="00E10D0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0A18D4" w:rsidRPr="00E45819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договоров</w:t>
      </w:r>
      <w:r w:rsidR="00333878" w:rsidRPr="00E45819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6D49F7" w:rsidRPr="00E45819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договоров;</w:t>
      </w:r>
    </w:p>
    <w:p w:rsidR="006D49F7" w:rsidRPr="00E45819" w:rsidRDefault="006D49F7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** Указывается номер и дата проведения конкурентной процедуры (при наличии информации), заказчик, предмет договора и размер обязательств по каждому договору.</w:t>
      </w:r>
    </w:p>
    <w:p w:rsidR="00CD0DC3" w:rsidRPr="00E45819" w:rsidRDefault="00CD0DC3" w:rsidP="006D49F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8D4" w:rsidRPr="00E45819" w:rsidRDefault="000A18D4" w:rsidP="006D49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2F709D" w:rsidRPr="00E45819">
        <w:rPr>
          <w:rFonts w:ascii="Times New Roman" w:eastAsia="Times New Roman" w:hAnsi="Times New Roman" w:cs="Times New Roman"/>
          <w:bCs/>
          <w:sz w:val="24"/>
          <w:szCs w:val="24"/>
        </w:rPr>
        <w:t>Ассоциацию  СРО «Стройкорпорация»</w:t>
      </w:r>
      <w:r w:rsidR="006D49F7" w:rsidRPr="00E45819">
        <w:rPr>
          <w:rFonts w:ascii="Times New Roman" w:eastAsia="Times New Roman" w:hAnsi="Times New Roman" w:cs="Times New Roman"/>
          <w:sz w:val="24"/>
          <w:szCs w:val="24"/>
        </w:rPr>
        <w:t xml:space="preserve"> копий договоров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 w:rsidR="006D49F7" w:rsidRPr="00E45819"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 w:rsidR="006D49F7" w:rsidRPr="00E45819"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Pr="00E45819" w:rsidRDefault="000A18D4" w:rsidP="00E10D0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E45819" w:rsidRDefault="00B21C24" w:rsidP="00E10D0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E45819" w:rsidRDefault="00B21C24" w:rsidP="00B21C24">
      <w:pPr>
        <w:jc w:val="right"/>
        <w:rPr>
          <w:bCs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D76798" w:rsidRPr="00E45819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B4241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E45819" w:rsidRDefault="00B21C24" w:rsidP="00B21C24">
      <w:pPr>
        <w:jc w:val="right"/>
        <w:rPr>
          <w:bCs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2F709D" w:rsidRPr="00E45819">
        <w:rPr>
          <w:rFonts w:ascii="Times New Roman" w:eastAsia="Times New Roman" w:hAnsi="Times New Roman" w:cs="Times New Roman"/>
          <w:bCs/>
          <w:sz w:val="24"/>
          <w:szCs w:val="24"/>
        </w:rPr>
        <w:t>Ассоциации  СРО «Стройкорпорация»</w:t>
      </w:r>
    </w:p>
    <w:p w:rsidR="00B21C24" w:rsidRPr="00E45819" w:rsidRDefault="00B21C24" w:rsidP="00B21C24">
      <w:pPr>
        <w:jc w:val="center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1C24" w:rsidRPr="00E45819" w:rsidRDefault="00B21C24" w:rsidP="00B21C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B21C24" w:rsidRPr="00E45819" w:rsidRDefault="00B21C24" w:rsidP="00B21C24">
      <w:pPr>
        <w:jc w:val="center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Pr="00E45819" w:rsidRDefault="00B21C24" w:rsidP="00C529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E45819" w:rsidRDefault="00C529F3" w:rsidP="00C529F3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</w:t>
      </w:r>
      <w:r w:rsidR="00812E7B"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Pr="00E45819" w:rsidRDefault="00B21C24" w:rsidP="00B21C2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E45819" w:rsidRDefault="00B21C24" w:rsidP="00B21C2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hAnsi="Times New Roman" w:cs="Times New Roman"/>
          <w:sz w:val="24"/>
          <w:szCs w:val="24"/>
        </w:rPr>
        <w:t>«__» ____________ 20__ г.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E45819" w:rsidRDefault="00B21C24" w:rsidP="00B21C24">
      <w:pPr>
        <w:jc w:val="both"/>
        <w:rPr>
          <w:sz w:val="24"/>
          <w:szCs w:val="24"/>
        </w:rPr>
      </w:pPr>
    </w:p>
    <w:p w:rsidR="00B21C24" w:rsidRPr="00E45819" w:rsidRDefault="00B21C24" w:rsidP="00B21C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B21C24" w:rsidRPr="00E45819" w:rsidRDefault="00B21C24" w:rsidP="00B21C24">
      <w:pPr>
        <w:ind w:firstLine="709"/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E45819" w:rsidRDefault="00B21C24" w:rsidP="00B21C24">
      <w:pPr>
        <w:ind w:firstLine="700"/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</w:t>
      </w:r>
      <w:r w:rsidR="00050E9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r w:rsidR="00050E9E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050E9E" w:rsidRPr="00E45819">
        <w:rPr>
          <w:rFonts w:ascii="Times New Roman" w:eastAsia="Times New Roman" w:hAnsi="Times New Roman" w:cs="Times New Roman"/>
          <w:sz w:val="24"/>
          <w:szCs w:val="24"/>
        </w:rPr>
        <w:t>И.О.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C24" w:rsidRPr="00E45819" w:rsidRDefault="00B21C24" w:rsidP="00B21C24">
      <w:pPr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E45819" w:rsidRDefault="00B21C24" w:rsidP="00B21C24">
      <w:pPr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E45819" w:rsidRDefault="00B21C24" w:rsidP="00B21C24">
      <w:pPr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</w:t>
      </w:r>
      <w:r w:rsidR="00050E9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   (</w:t>
      </w:r>
      <w:r w:rsidR="00050E9E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050E9E" w:rsidRPr="00E45819">
        <w:rPr>
          <w:rFonts w:ascii="Times New Roman" w:eastAsia="Times New Roman" w:hAnsi="Times New Roman" w:cs="Times New Roman"/>
          <w:sz w:val="24"/>
          <w:szCs w:val="24"/>
        </w:rPr>
        <w:t>И.О.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B21C24" w:rsidRPr="00E45819" w:rsidRDefault="00B21C24" w:rsidP="00B21C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21C24" w:rsidRPr="00E45819" w:rsidRDefault="00B21C24" w:rsidP="00B21C24">
      <w:pPr>
        <w:ind w:left="2880" w:firstLine="720"/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E45819" w:rsidRDefault="00B21C24" w:rsidP="00B21C24">
      <w:pPr>
        <w:ind w:firstLine="700"/>
        <w:jc w:val="both"/>
        <w:rPr>
          <w:sz w:val="24"/>
          <w:szCs w:val="24"/>
        </w:rPr>
      </w:pPr>
    </w:p>
    <w:p w:rsidR="00B21C24" w:rsidRPr="00E45819" w:rsidRDefault="00B21C24" w:rsidP="00B21C24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4B4123" w:rsidRDefault="00B21C24" w:rsidP="00B21C24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4B4123">
        <w:rPr>
          <w:rFonts w:ascii="Times New Roman" w:hAnsi="Times New Roman" w:cs="Times New Roman"/>
          <w:sz w:val="24"/>
          <w:szCs w:val="24"/>
        </w:rPr>
        <w:t>(</w:t>
      </w:r>
      <w:r w:rsidR="004B4123" w:rsidRPr="004B4123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4B4123">
        <w:rPr>
          <w:rFonts w:ascii="Times New Roman" w:hAnsi="Times New Roman" w:cs="Times New Roman"/>
          <w:sz w:val="24"/>
          <w:szCs w:val="24"/>
        </w:rPr>
        <w:t>)</w:t>
      </w:r>
    </w:p>
    <w:p w:rsidR="00B21C24" w:rsidRPr="00E45819" w:rsidRDefault="00B21C24" w:rsidP="00B21C24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Pr="00E45819" w:rsidRDefault="007F3ECE" w:rsidP="00B21C2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0A18D4" w:rsidRPr="00E45819" w:rsidRDefault="000A18D4" w:rsidP="000A18D4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E45819">
        <w:rPr>
          <w:rFonts w:ascii="Times New Roman" w:hAnsi="Times New Roman" w:cs="Times New Roman"/>
          <w:sz w:val="24"/>
          <w:szCs w:val="24"/>
        </w:rPr>
        <w:t>:</w:t>
      </w:r>
    </w:p>
    <w:p w:rsidR="000A18D4" w:rsidRPr="00E45819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0A18D4" w:rsidRPr="00E45819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0A18D4" w:rsidRPr="00E45819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0A18D4" w:rsidRPr="00E45819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0A18D4" w:rsidRPr="00E45819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измерений;</w:t>
      </w:r>
    </w:p>
    <w:p w:rsidR="000A18D4" w:rsidRPr="00E45819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:rsidR="000A18D4" w:rsidRPr="00E45819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0A18D4" w:rsidRPr="00E45819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2F709D" w:rsidRPr="00E45819">
        <w:rPr>
          <w:rFonts w:ascii="Times New Roman" w:eastAsia="Times New Roman" w:hAnsi="Times New Roman" w:cs="Times New Roman"/>
          <w:bCs/>
          <w:sz w:val="24"/>
          <w:szCs w:val="24"/>
        </w:rPr>
        <w:t>Ассоциацию  СРО «Стройкорпорация»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 когда такие документы должны быть в СРО.</w:t>
      </w:r>
    </w:p>
    <w:p w:rsidR="000A18D4" w:rsidRPr="00E45819" w:rsidRDefault="000A18D4" w:rsidP="00B21C2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RPr="00E45819" w:rsidSect="005435B1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9" w:h="16834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E45819" w:rsidRDefault="00D76798" w:rsidP="00E10D00">
      <w:pPr>
        <w:jc w:val="right"/>
        <w:rPr>
          <w:bCs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B4241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C13212" w:rsidRPr="00E45819" w:rsidRDefault="005D3E68">
      <w:pPr>
        <w:jc w:val="right"/>
        <w:rPr>
          <w:bCs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E45819" w:rsidRDefault="00336735">
      <w:pPr>
        <w:jc w:val="center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E45819" w:rsidRDefault="00336735">
      <w:pPr>
        <w:jc w:val="center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E45819" w:rsidRDefault="00336735">
      <w:pPr>
        <w:jc w:val="center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:rsidR="00C13212" w:rsidRPr="00E45819" w:rsidRDefault="00336735">
      <w:pPr>
        <w:jc w:val="center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>(на дату заполнения формы)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85419E" w:rsidRPr="00E45819" w:rsidTr="0085419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="003A3ED5"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</w:t>
            </w:r>
            <w:r w:rsidR="003A3ED5"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85419E" w:rsidRPr="00E45819" w:rsidTr="0085419E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E05E3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E05E3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E05E3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 w:rsidR="0085419E"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85419E" w:rsidP="00E0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="00336735"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E05E3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E45819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E45819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Pr="00E45819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45819" w:rsidRDefault="007203E8" w:rsidP="007203E8">
      <w:pPr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5819">
        <w:rPr>
          <w:rFonts w:ascii="Times New Roman" w:hAnsi="Times New Roman" w:cs="Times New Roman"/>
          <w:sz w:val="24"/>
          <w:szCs w:val="24"/>
        </w:rPr>
        <w:t>«__» ____________ 20__ г.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E45819" w:rsidRDefault="00C13212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C13212" w:rsidRPr="00E45819" w:rsidRDefault="00757728" w:rsidP="0075772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____</w:t>
      </w:r>
      <w:r w:rsidR="00336735" w:rsidRPr="00E4581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     _____________________   </w:t>
      </w:r>
      <w:r w:rsidR="00336735"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C13212" w:rsidRPr="00E45819" w:rsidRDefault="00A566E8" w:rsidP="00A566E8">
      <w:pPr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336735"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</w:t>
      </w:r>
      <w:r w:rsidR="00757728"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</w:t>
      </w: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336735"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="00336735" w:rsidRPr="00E458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57728"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(Фамилия </w:t>
      </w:r>
      <w:r w:rsidR="00336735" w:rsidRPr="00E45819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C13212" w:rsidRPr="00E45819" w:rsidRDefault="0033673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3212" w:rsidRPr="00E45819" w:rsidRDefault="00336735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E45819" w:rsidRDefault="00336735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C13212" w:rsidRPr="00E45819" w:rsidRDefault="0075772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58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="00336735" w:rsidRPr="00E458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C13212" w:rsidRPr="00E45819" w:rsidRDefault="00336735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A346A8" w:rsidRDefault="00A346A8" w:rsidP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346A8" w:rsidSect="005B7FAF">
          <w:pgSz w:w="16817" w:h="11901" w:orient="landscape"/>
          <w:pgMar w:top="1134" w:right="851" w:bottom="1134" w:left="1418" w:header="720" w:footer="720" w:gutter="0"/>
          <w:pgNumType w:start="19"/>
          <w:cols w:space="720"/>
          <w:titlePg/>
        </w:sectPr>
      </w:pPr>
    </w:p>
    <w:p w:rsidR="00C13212" w:rsidRPr="00E45819" w:rsidRDefault="00336735" w:rsidP="00336735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C13212" w:rsidRPr="00E45819" w:rsidRDefault="00336735" w:rsidP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Pr="00E45819" w:rsidRDefault="003A3ED5" w:rsidP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336735" w:rsidRPr="00E45819" w:rsidRDefault="00336735" w:rsidP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***</w:t>
      </w:r>
      <w:r w:rsidR="003A3ED5" w:rsidRPr="00E4581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</w:t>
      </w:r>
      <w:r w:rsidR="00D7436E" w:rsidRPr="00E45819">
        <w:rPr>
          <w:rFonts w:ascii="Times New Roman" w:eastAsia="Times New Roman" w:hAnsi="Times New Roman" w:cs="Times New Roman"/>
          <w:sz w:val="24"/>
          <w:szCs w:val="24"/>
        </w:rPr>
        <w:t xml:space="preserve"> (Ростехнадзор)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>, прикладываются копии аттестатов и копии удостоверений об аттестации, выданных</w:t>
      </w:r>
      <w:r w:rsidR="00D7436E" w:rsidRPr="00E45819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5B4443" w:rsidRPr="00E4581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436E" w:rsidRPr="00E45819">
        <w:rPr>
          <w:rFonts w:ascii="Times New Roman" w:eastAsia="Times New Roman" w:hAnsi="Times New Roman" w:cs="Times New Roman"/>
          <w:sz w:val="24"/>
          <w:szCs w:val="24"/>
        </w:rPr>
        <w:t>стехнадзором.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</w:t>
      </w:r>
    </w:p>
    <w:p w:rsidR="00BF45D2" w:rsidRPr="00E45819" w:rsidRDefault="00BF45D2" w:rsidP="0033673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36735" w:rsidRPr="00E45819" w:rsidRDefault="00336735" w:rsidP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5B4443" w:rsidRPr="00E45819">
        <w:rPr>
          <w:rFonts w:ascii="Times New Roman" w:eastAsia="Times New Roman" w:hAnsi="Times New Roman" w:cs="Times New Roman"/>
          <w:bCs/>
          <w:sz w:val="24"/>
          <w:szCs w:val="24"/>
        </w:rPr>
        <w:t>Ассоциацию  СРО «Стройкорпорация»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</w:t>
      </w:r>
      <w:r w:rsidR="00C65FFE" w:rsidRPr="00E45819">
        <w:rPr>
          <w:rFonts w:ascii="Times New Roman" w:eastAsia="Times New Roman" w:hAnsi="Times New Roman" w:cs="Times New Roman"/>
          <w:sz w:val="24"/>
          <w:szCs w:val="24"/>
        </w:rPr>
        <w:t xml:space="preserve">менения сведений о специалистах, за исключением случаев когда такие документы должны быть в </w:t>
      </w:r>
      <w:r w:rsidR="005B4443" w:rsidRPr="00E45819">
        <w:rPr>
          <w:rFonts w:ascii="Times New Roman" w:eastAsia="Times New Roman" w:hAnsi="Times New Roman" w:cs="Times New Roman"/>
          <w:bCs/>
          <w:sz w:val="24"/>
          <w:szCs w:val="24"/>
        </w:rPr>
        <w:t>Ассоциации  СРО «Стройкорпорация»</w:t>
      </w:r>
      <w:r w:rsidR="00C65FFE" w:rsidRPr="00E458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4D5" w:rsidRPr="00E45819" w:rsidRDefault="00ED74D5" w:rsidP="00ED74D5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346A8" w:rsidRDefault="00ED74D5" w:rsidP="00AB1FFC">
      <w:pPr>
        <w:ind w:left="720"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A346A8" w:rsidSect="001E6C8A">
          <w:pgSz w:w="11901" w:h="16817"/>
          <w:pgMar w:top="851" w:right="1134" w:bottom="1418" w:left="1134" w:header="720" w:footer="720" w:gutter="0"/>
          <w:pgNumType w:start="20"/>
          <w:cols w:space="720"/>
          <w:titlePg/>
        </w:sectPr>
      </w:pPr>
      <w:r w:rsidRPr="00E45819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C13212" w:rsidRPr="00E45819" w:rsidRDefault="00D76798" w:rsidP="00AB1FFC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B42411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C13212" w:rsidRPr="00E45819" w:rsidRDefault="005D3E68">
      <w:pPr>
        <w:jc w:val="right"/>
        <w:rPr>
          <w:bCs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5B4443" w:rsidRPr="00E45819">
        <w:rPr>
          <w:rFonts w:ascii="Times New Roman" w:eastAsia="Times New Roman" w:hAnsi="Times New Roman" w:cs="Times New Roman"/>
          <w:bCs/>
          <w:sz w:val="24"/>
          <w:szCs w:val="24"/>
        </w:rPr>
        <w:t>Ассоциации  СРО «Стройкорпорация»</w:t>
      </w:r>
    </w:p>
    <w:p w:rsidR="00C13212" w:rsidRPr="00E45819" w:rsidRDefault="00C13212">
      <w:pPr>
        <w:jc w:val="center"/>
        <w:rPr>
          <w:sz w:val="24"/>
          <w:szCs w:val="24"/>
        </w:rPr>
      </w:pPr>
    </w:p>
    <w:p w:rsidR="00C13212" w:rsidRPr="00E45819" w:rsidRDefault="00336735">
      <w:pPr>
        <w:jc w:val="center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B42411"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B42411"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="00B42411"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4241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 за ______________ год</w:t>
      </w:r>
    </w:p>
    <w:p w:rsidR="00C13212" w:rsidRPr="00E45819" w:rsidRDefault="00C13212"/>
    <w:p w:rsidR="007203E8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X="-593" w:tblpY="1"/>
        <w:tblOverlap w:val="never"/>
        <w:tblW w:w="15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2690"/>
        <w:gridCol w:w="1842"/>
        <w:gridCol w:w="1843"/>
        <w:gridCol w:w="1985"/>
        <w:gridCol w:w="1417"/>
        <w:gridCol w:w="1843"/>
        <w:gridCol w:w="1559"/>
        <w:gridCol w:w="1701"/>
      </w:tblGrid>
      <w:tr w:rsidR="00B85629" w:rsidRPr="0088172E" w:rsidTr="00A346A8">
        <w:trPr>
          <w:trHeight w:val="216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29" w:rsidRPr="0088172E" w:rsidRDefault="00B85629" w:rsidP="004F3DF9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B85629" w:rsidRPr="0088172E" w:rsidRDefault="00B85629" w:rsidP="004F3DF9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6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29" w:rsidRPr="0088172E" w:rsidRDefault="00B85629" w:rsidP="004F3DF9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B85629" w:rsidRPr="0088172E" w:rsidRDefault="00B85629" w:rsidP="004F3DF9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B85629" w:rsidRDefault="00B85629" w:rsidP="004F3DF9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B85629" w:rsidRPr="0088172E" w:rsidRDefault="00B85629" w:rsidP="004F3DF9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29" w:rsidRPr="0088172E" w:rsidRDefault="00B85629" w:rsidP="004F3DF9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29" w:rsidRPr="00CB60B0" w:rsidRDefault="00B85629" w:rsidP="00CB60B0">
            <w:pPr>
              <w:ind w:left="46" w:right="38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CB60B0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Наименование объекта</w:t>
            </w:r>
          </w:p>
          <w:p w:rsidR="00B85629" w:rsidRPr="0088172E" w:rsidRDefault="00B85629" w:rsidP="00CB60B0">
            <w:pPr>
              <w:ind w:left="46" w:right="38"/>
              <w:jc w:val="center"/>
              <w:rPr>
                <w:b/>
                <w:bCs/>
                <w:sz w:val="20"/>
                <w:szCs w:val="20"/>
              </w:rPr>
            </w:pPr>
            <w:r w:rsidRPr="00CB60B0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29" w:rsidRDefault="00B85629" w:rsidP="004F3DF9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B85629" w:rsidRPr="0088172E" w:rsidRDefault="00B85629" w:rsidP="004F3DF9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85629" w:rsidRPr="0088172E" w:rsidRDefault="00B85629" w:rsidP="004F3DF9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B85629" w:rsidRPr="0088172E" w:rsidRDefault="00B85629" w:rsidP="004F3DF9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85629" w:rsidRPr="00304882" w:rsidRDefault="00B85629" w:rsidP="004F3DF9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29" w:rsidRPr="0088172E" w:rsidRDefault="00B85629" w:rsidP="004F3DF9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B85629" w:rsidRPr="0088172E" w:rsidTr="00A346A8">
        <w:tc>
          <w:tcPr>
            <w:tcW w:w="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29" w:rsidRPr="00712D66" w:rsidRDefault="00B85629" w:rsidP="004F3DF9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29" w:rsidRPr="00712D66" w:rsidRDefault="00B85629" w:rsidP="004F3DF9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29" w:rsidRPr="00712D66" w:rsidRDefault="00B85629" w:rsidP="004F3DF9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29" w:rsidRPr="00712D66" w:rsidRDefault="00B85629" w:rsidP="004F3DF9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29" w:rsidRPr="00712D66" w:rsidRDefault="00B85629" w:rsidP="004F3DF9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85629" w:rsidRPr="00712D66" w:rsidRDefault="00B85629" w:rsidP="004F3DF9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85629" w:rsidRPr="00712D66" w:rsidRDefault="00B85629" w:rsidP="004F3DF9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29" w:rsidRPr="0088172E" w:rsidRDefault="00B85629" w:rsidP="004F3DF9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29" w:rsidRPr="0088172E" w:rsidRDefault="00B85629" w:rsidP="004F3DF9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B85629" w:rsidRPr="0088172E" w:rsidRDefault="00B85629" w:rsidP="004F3DF9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</w:tbl>
    <w:p w:rsidR="00B85629" w:rsidRPr="00E45819" w:rsidRDefault="00B85629" w:rsidP="007203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03E8" w:rsidRPr="00E45819" w:rsidRDefault="007203E8" w:rsidP="007203E8">
      <w:pPr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5819">
        <w:rPr>
          <w:rFonts w:ascii="Times New Roman" w:hAnsi="Times New Roman" w:cs="Times New Roman"/>
          <w:sz w:val="24"/>
          <w:szCs w:val="24"/>
        </w:rPr>
        <w:t>«__» ____________ 20__ г.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728" w:rsidRPr="00E45819" w:rsidRDefault="00D13603" w:rsidP="007203E8">
      <w:pPr>
        <w:rPr>
          <w:rFonts w:ascii="Times New Roman" w:hAnsi="Times New Roman" w:cs="Times New Roman"/>
          <w:sz w:val="24"/>
          <w:szCs w:val="24"/>
        </w:rPr>
      </w:pPr>
      <w:r w:rsidRPr="00E45819">
        <w:rPr>
          <w:sz w:val="20"/>
          <w:szCs w:val="20"/>
        </w:rPr>
        <w:br w:type="textWrapping" w:clear="all"/>
      </w:r>
      <w:r w:rsidR="00757728"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="00757728"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860F03" w:rsidRDefault="00757728" w:rsidP="00176B78">
      <w:pPr>
        <w:rPr>
          <w:rFonts w:ascii="Times New Roman" w:hAnsi="Times New Roman" w:cs="Times New Roman"/>
          <w:i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176B78"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</w:t>
      </w:r>
      <w:r w:rsidR="00176B78"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</w:t>
      </w:r>
      <w:r w:rsidRPr="00860F0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860F03" w:rsidRPr="00860F03">
        <w:rPr>
          <w:rFonts w:ascii="Times New Roman" w:eastAsia="Times New Roman" w:hAnsi="Times New Roman" w:cs="Times New Roman"/>
          <w:i/>
          <w:sz w:val="24"/>
          <w:szCs w:val="24"/>
        </w:rPr>
        <w:t>Ф.И.О.</w:t>
      </w:r>
      <w:r w:rsidRPr="00860F0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12D66" w:rsidRPr="00E45819" w:rsidRDefault="00712D66" w:rsidP="00712D6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12D66" w:rsidRPr="00E45819" w:rsidRDefault="00712D66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E45819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E45819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58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712D66" w:rsidRPr="00E45819" w:rsidRDefault="00712D66" w:rsidP="00712D66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C13212" w:rsidRPr="00E45819" w:rsidRDefault="001E070D">
      <w:pPr>
        <w:jc w:val="right"/>
        <w:rPr>
          <w:bCs/>
          <w:sz w:val="24"/>
          <w:szCs w:val="24"/>
        </w:rPr>
      </w:pPr>
      <w:r w:rsidRPr="00E45819">
        <w:rPr>
          <w:rFonts w:ascii="Times New Roman" w:eastAsia="Times New Roman" w:hAnsi="Times New Roman" w:cs="Times New Roman"/>
        </w:rPr>
        <w:br w:type="page"/>
      </w:r>
      <w:r w:rsidR="00D76798" w:rsidRPr="00E45819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2F3DAF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13212" w:rsidRPr="00E45819" w:rsidRDefault="005D3E68">
      <w:pPr>
        <w:jc w:val="right"/>
        <w:rPr>
          <w:bCs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5B4443" w:rsidRPr="00E45819">
        <w:rPr>
          <w:rFonts w:ascii="Times New Roman" w:eastAsia="Times New Roman" w:hAnsi="Times New Roman" w:cs="Times New Roman"/>
          <w:bCs/>
          <w:sz w:val="24"/>
          <w:szCs w:val="24"/>
        </w:rPr>
        <w:t>Ассоциации  СРО «Стройкорпорация»</w:t>
      </w:r>
    </w:p>
    <w:p w:rsidR="00C13212" w:rsidRPr="00E45819" w:rsidRDefault="00336735" w:rsidP="00712D66">
      <w:pPr>
        <w:jc w:val="center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E45819" w:rsidRDefault="00336735">
      <w:pPr>
        <w:jc w:val="center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C13212" w:rsidRPr="00E45819" w:rsidRDefault="00336735" w:rsidP="00712D66">
      <w:pPr>
        <w:jc w:val="center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 w:rsidR="00712D66"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:rsidR="00C13212" w:rsidRPr="00E45819" w:rsidRDefault="00336735">
      <w:pPr>
        <w:jc w:val="center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E45819" w:rsidRDefault="00336735" w:rsidP="00C151F2">
      <w:pPr>
        <w:ind w:firstLine="567"/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 w:rsidR="0088172E" w:rsidRPr="00E45819"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 капитального ремонта за отчетный период ___________  (</w:t>
      </w: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51F2" w:rsidRPr="00E458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:rsidR="00C13212" w:rsidRPr="00E45819" w:rsidRDefault="00C13212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12D66" w:rsidRPr="00E45819" w:rsidTr="00712D6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E45819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E45819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712D66" w:rsidRPr="00E45819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712D66" w:rsidRPr="00E45819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E45819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E45819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E45819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E45819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E45819" w:rsidRDefault="00712D66" w:rsidP="009615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Реквизиты </w:t>
            </w:r>
            <w:r w:rsidR="009615AE"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протоколов, </w:t>
            </w:r>
            <w:r w:rsidR="00C02610"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постановлений</w:t>
            </w: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615AE"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государственных органов</w:t>
            </w:r>
            <w:r w:rsidR="00AE0FA0"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судебных дел</w:t>
            </w: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712D66" w:rsidRPr="00E45819" w:rsidTr="00712D6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E45819" w:rsidRDefault="00712D66" w:rsidP="00E05E34">
            <w:pPr>
              <w:jc w:val="center"/>
              <w:rPr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E45819" w:rsidRDefault="00712D66" w:rsidP="00E05E34">
            <w:pPr>
              <w:jc w:val="both"/>
              <w:rPr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E45819" w:rsidRDefault="00712D66" w:rsidP="00E05E34">
            <w:pPr>
              <w:jc w:val="both"/>
              <w:rPr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E45819" w:rsidRDefault="00712D66" w:rsidP="00E05E34">
            <w:pPr>
              <w:jc w:val="both"/>
              <w:rPr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E45819" w:rsidRDefault="00712D66" w:rsidP="00E05E34">
            <w:pPr>
              <w:jc w:val="both"/>
              <w:rPr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E45819" w:rsidRDefault="00712D66" w:rsidP="00E05E34">
            <w:pPr>
              <w:jc w:val="both"/>
              <w:rPr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E45819" w:rsidRDefault="00712D66" w:rsidP="00E05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03E8" w:rsidRPr="00E45819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203E8" w:rsidRPr="00E45819" w:rsidRDefault="007203E8" w:rsidP="007203E8">
      <w:pPr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45819">
        <w:rPr>
          <w:rFonts w:ascii="Times New Roman" w:hAnsi="Times New Roman" w:cs="Times New Roman"/>
          <w:sz w:val="24"/>
          <w:szCs w:val="24"/>
        </w:rPr>
        <w:t>«__» ____________ 20__ г.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E45819" w:rsidRDefault="00C13212">
      <w:pPr>
        <w:jc w:val="both"/>
      </w:pPr>
    </w:p>
    <w:p w:rsidR="00757728" w:rsidRPr="00E45819" w:rsidRDefault="00757728" w:rsidP="0075772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E45819" w:rsidRDefault="00176B78" w:rsidP="00176B78">
      <w:pPr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757728"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757728"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="00757728" w:rsidRPr="00E4581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</w:t>
      </w:r>
      <w:r w:rsidR="00860F03" w:rsidRPr="00860F03">
        <w:rPr>
          <w:rFonts w:ascii="Times New Roman" w:eastAsia="Times New Roman" w:hAnsi="Times New Roman" w:cs="Times New Roman"/>
          <w:i/>
          <w:sz w:val="24"/>
          <w:szCs w:val="24"/>
        </w:rPr>
        <w:t>Ф.И.О.</w:t>
      </w:r>
      <w:r w:rsidR="00757728" w:rsidRPr="00860F0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151F2" w:rsidRPr="00E45819" w:rsidRDefault="00C151F2" w:rsidP="00C151F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E45819" w:rsidRDefault="00C151F2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E45819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E45819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A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3C6ACE" w:rsidRPr="003C6ACE">
        <w:rPr>
          <w:rFonts w:ascii="Times New Roman" w:eastAsia="Times New Roman" w:hAnsi="Times New Roman" w:cs="Times New Roman"/>
          <w:sz w:val="24"/>
          <w:szCs w:val="24"/>
        </w:rPr>
        <w:t>(</w:t>
      </w:r>
      <w:r w:rsidR="003C6ACE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3C6ACE" w:rsidRPr="00E45819">
        <w:rPr>
          <w:rFonts w:ascii="Times New Roman" w:eastAsia="Times New Roman" w:hAnsi="Times New Roman" w:cs="Times New Roman"/>
          <w:sz w:val="24"/>
          <w:szCs w:val="24"/>
        </w:rPr>
        <w:t>И.О.</w:t>
      </w:r>
      <w:r w:rsidR="003C6A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13212" w:rsidRPr="00E45819" w:rsidRDefault="00C151F2" w:rsidP="00C151F2">
      <w:pPr>
        <w:jc w:val="both"/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="00336735" w:rsidRPr="00E458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F3ECE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13212" w:rsidRPr="00E45819" w:rsidRDefault="00C151F2" w:rsidP="00C151F2">
      <w:pPr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* Таб</w:t>
      </w:r>
      <w:r w:rsidR="00822D40" w:rsidRPr="00E45819"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88172E" w:rsidRPr="00E45819"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C13212" w:rsidRPr="00E45819" w:rsidRDefault="00336735">
      <w:pPr>
        <w:jc w:val="center"/>
      </w:pPr>
      <w:r w:rsidRPr="00E45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Pr="00E45819" w:rsidRDefault="00C13212"/>
    <w:p w:rsidR="00C13212" w:rsidRPr="00E45819" w:rsidRDefault="00C13212"/>
    <w:p w:rsidR="00C13212" w:rsidRPr="00E45819" w:rsidRDefault="001E070D" w:rsidP="00C151F2">
      <w:pPr>
        <w:jc w:val="right"/>
        <w:rPr>
          <w:bCs/>
          <w:sz w:val="24"/>
          <w:szCs w:val="24"/>
        </w:rPr>
      </w:pPr>
      <w:r w:rsidRPr="00E45819">
        <w:rPr>
          <w:rFonts w:ascii="Times New Roman" w:eastAsia="Times New Roman" w:hAnsi="Times New Roman" w:cs="Times New Roman"/>
        </w:rPr>
        <w:br w:type="page"/>
      </w:r>
      <w:r w:rsidR="00D76798" w:rsidRPr="00E45819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495E2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E45819" w:rsidRDefault="005D3E68">
      <w:pPr>
        <w:jc w:val="right"/>
        <w:rPr>
          <w:bCs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5B4443" w:rsidRPr="00E45819">
        <w:rPr>
          <w:rFonts w:ascii="Times New Roman" w:eastAsia="Times New Roman" w:hAnsi="Times New Roman" w:cs="Times New Roman"/>
          <w:bCs/>
          <w:sz w:val="24"/>
          <w:szCs w:val="24"/>
        </w:rPr>
        <w:t>Ассоциации  СРО «Стройкорпорация»</w:t>
      </w:r>
    </w:p>
    <w:p w:rsidR="00C13212" w:rsidRPr="00E45819" w:rsidRDefault="00C13212">
      <w:pPr>
        <w:rPr>
          <w:sz w:val="24"/>
          <w:szCs w:val="24"/>
        </w:rPr>
      </w:pPr>
    </w:p>
    <w:p w:rsidR="00C13212" w:rsidRPr="00E45819" w:rsidRDefault="00336735" w:rsidP="00C026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 w:rsidRPr="00E4581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</w:t>
      </w:r>
      <w:r w:rsidR="00A21B50" w:rsidRPr="00E45819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</w:t>
      </w:r>
      <w:r w:rsidR="00A21B5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A21B50" w:rsidRPr="00E45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СРО «Стройкорпорация»</w:t>
      </w:r>
      <w:r w:rsidR="00C02610"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 w:rsidR="00C02610"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 w:rsidR="00C02610" w:rsidRPr="00E45819">
        <w:rPr>
          <w:sz w:val="24"/>
          <w:szCs w:val="24"/>
        </w:rPr>
        <w:t xml:space="preserve"> </w:t>
      </w: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C13212" w:rsidRPr="00E45819" w:rsidRDefault="00C13212">
      <w:pPr>
        <w:jc w:val="center"/>
        <w:rPr>
          <w:sz w:val="24"/>
          <w:szCs w:val="24"/>
        </w:rPr>
      </w:pPr>
    </w:p>
    <w:p w:rsidR="00C13212" w:rsidRPr="00E45819" w:rsidRDefault="00336735" w:rsidP="00C151F2">
      <w:pPr>
        <w:ind w:firstLine="567"/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 реконструкции, капитального ремонта объектов капитального  строительства ___________  (</w:t>
      </w: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E45819">
        <w:rPr>
          <w:rFonts w:ascii="Times New Roman" w:eastAsia="Times New Roman" w:hAnsi="Times New Roman" w:cs="Times New Roman"/>
          <w:sz w:val="24"/>
          <w:szCs w:val="24"/>
        </w:rPr>
        <w:t xml:space="preserve">* или НЕТ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Pr="00E45819" w:rsidRDefault="00C13212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BA1A17" w:rsidRPr="00E45819" w:rsidTr="00BA1A1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E45819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E45819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BA1A17" w:rsidRPr="00E45819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E45819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E45819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E45819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BA1A17" w:rsidRPr="00E45819" w:rsidTr="00BA1A1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E45819" w:rsidRDefault="00BA1A17" w:rsidP="00E05E34">
            <w:pPr>
              <w:jc w:val="center"/>
              <w:rPr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E45819" w:rsidRDefault="00BA1A17" w:rsidP="00E05E34">
            <w:pPr>
              <w:jc w:val="both"/>
              <w:rPr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E45819" w:rsidRDefault="00BA1A17" w:rsidP="00E05E34">
            <w:pPr>
              <w:jc w:val="both"/>
              <w:rPr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E45819" w:rsidRDefault="00BA1A17" w:rsidP="00E05E34">
            <w:pPr>
              <w:jc w:val="both"/>
              <w:rPr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E45819" w:rsidRDefault="00BA1A17" w:rsidP="00E05E34">
            <w:pPr>
              <w:jc w:val="both"/>
              <w:rPr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Pr="00E45819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45819" w:rsidRDefault="007203E8" w:rsidP="007203E8">
      <w:pPr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5819">
        <w:rPr>
          <w:rFonts w:ascii="Times New Roman" w:hAnsi="Times New Roman" w:cs="Times New Roman"/>
          <w:sz w:val="24"/>
          <w:szCs w:val="24"/>
        </w:rPr>
        <w:t>«__» ____________ 20__ г.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E45819" w:rsidRDefault="00C13212"/>
    <w:p w:rsidR="00757728" w:rsidRPr="00E45819" w:rsidRDefault="00757728" w:rsidP="0075772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E45819" w:rsidRDefault="00176B78" w:rsidP="00757728">
      <w:pPr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E458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A64A9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757728"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(</w:t>
      </w:r>
      <w:r w:rsidR="00EA64A9" w:rsidRPr="00EA64A9">
        <w:rPr>
          <w:rFonts w:ascii="Times New Roman" w:eastAsia="Times New Roman" w:hAnsi="Times New Roman" w:cs="Times New Roman"/>
          <w:i/>
          <w:sz w:val="24"/>
          <w:szCs w:val="24"/>
        </w:rPr>
        <w:t>Ф.И.О.</w:t>
      </w:r>
      <w:r w:rsidR="00757728" w:rsidRPr="00E45819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151F2" w:rsidRPr="00E45819" w:rsidRDefault="00C151F2" w:rsidP="00C151F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E45819" w:rsidRDefault="00C151F2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E45819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917E7A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Pr="00917E7A">
        <w:rPr>
          <w:rFonts w:ascii="Times New Roman" w:eastAsia="Times New Roman" w:hAnsi="Times New Roman" w:cs="Times New Roman"/>
          <w:sz w:val="24"/>
          <w:szCs w:val="24"/>
        </w:rPr>
        <w:t>(</w:t>
      </w:r>
      <w:r w:rsidR="00917E7A" w:rsidRPr="00917E7A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917E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13212" w:rsidRPr="00E45819" w:rsidRDefault="00C151F2" w:rsidP="00C151F2">
      <w:pPr>
        <w:jc w:val="both"/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Pr="00E458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36735" w:rsidRPr="00E458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F3ECE"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C13212" w:rsidRPr="00E45819" w:rsidRDefault="00C151F2" w:rsidP="00C02610">
      <w:pPr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* Таблица заполняется - при наличии </w:t>
      </w:r>
      <w:r w:rsidR="00C02610" w:rsidRPr="00E45819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Pr="00E45819" w:rsidRDefault="00C13212"/>
    <w:p w:rsidR="00C13212" w:rsidRPr="00E45819" w:rsidRDefault="00C13212"/>
    <w:p w:rsidR="00C13212" w:rsidRPr="00E45819" w:rsidRDefault="001E070D" w:rsidP="00953345">
      <w:pPr>
        <w:jc w:val="right"/>
        <w:rPr>
          <w:bCs/>
          <w:sz w:val="24"/>
          <w:szCs w:val="24"/>
        </w:rPr>
      </w:pPr>
      <w:r w:rsidRPr="00E45819">
        <w:rPr>
          <w:rFonts w:ascii="Times New Roman" w:eastAsia="Times New Roman" w:hAnsi="Times New Roman" w:cs="Times New Roman"/>
        </w:rPr>
        <w:br w:type="page"/>
      </w:r>
      <w:r w:rsidR="00D76798" w:rsidRPr="00E45819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495E2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E45819" w:rsidRDefault="005D3E68">
      <w:pPr>
        <w:jc w:val="right"/>
        <w:rPr>
          <w:bCs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5B4443" w:rsidRPr="00E45819">
        <w:rPr>
          <w:rFonts w:ascii="Times New Roman" w:eastAsia="Times New Roman" w:hAnsi="Times New Roman" w:cs="Times New Roman"/>
          <w:bCs/>
          <w:sz w:val="24"/>
          <w:szCs w:val="24"/>
        </w:rPr>
        <w:t>Ассоциации  СРО «Стройкорпорация»</w:t>
      </w:r>
    </w:p>
    <w:p w:rsidR="00C13212" w:rsidRPr="00E45819" w:rsidRDefault="00C13212">
      <w:pPr>
        <w:rPr>
          <w:sz w:val="24"/>
          <w:szCs w:val="24"/>
        </w:rPr>
      </w:pPr>
    </w:p>
    <w:p w:rsidR="00C13212" w:rsidRPr="00E45819" w:rsidRDefault="00336735">
      <w:pPr>
        <w:jc w:val="center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 w:rsidR="00A21B50" w:rsidRPr="00E45819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</w:t>
      </w:r>
      <w:r w:rsidR="00A21B5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A21B50" w:rsidRPr="00E45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СРО «Стройкорпорация»</w:t>
      </w: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 w:rsidR="00C151F2"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E45819" w:rsidRDefault="00336735">
      <w:pPr>
        <w:jc w:val="center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договорам строительного подряда/о статусе лица, участвующего              </w:t>
      </w:r>
    </w:p>
    <w:p w:rsidR="00C13212" w:rsidRPr="00E45819" w:rsidRDefault="00336735">
      <w:pPr>
        <w:jc w:val="center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>в деле (истец, ответчик, третье лицо)</w:t>
      </w:r>
    </w:p>
    <w:p w:rsidR="00C13212" w:rsidRPr="00E45819" w:rsidRDefault="00C13212">
      <w:pPr>
        <w:rPr>
          <w:sz w:val="24"/>
          <w:szCs w:val="24"/>
        </w:rPr>
      </w:pPr>
    </w:p>
    <w:p w:rsidR="00C13212" w:rsidRPr="00E45819" w:rsidRDefault="00336735" w:rsidP="00953345">
      <w:pPr>
        <w:ind w:firstLine="567"/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 w:rsidRPr="00E45819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>споров по договорам строительного подряда ___________  (</w:t>
      </w: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E45819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 w:rsidRPr="00E45819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Pr="00E45819" w:rsidRDefault="00C13212"/>
    <w:tbl>
      <w:tblPr>
        <w:tblW w:w="110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1351"/>
        <w:gridCol w:w="3539"/>
        <w:gridCol w:w="1730"/>
        <w:gridCol w:w="2180"/>
      </w:tblGrid>
      <w:tr w:rsidR="00336735" w:rsidRPr="00E45819" w:rsidTr="002135D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</w:t>
            </w:r>
          </w:p>
        </w:tc>
        <w:tc>
          <w:tcPr>
            <w:tcW w:w="3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C13212" w:rsidRPr="00E45819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C13212" w:rsidRPr="00E45819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336735" w:rsidRPr="00E45819" w:rsidTr="002135DA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both"/>
              <w:rPr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both"/>
              <w:rPr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both"/>
              <w:rPr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both"/>
              <w:rPr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both"/>
              <w:rPr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Pr="00E45819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E45819" w:rsidRDefault="007203E8" w:rsidP="007203E8">
      <w:pPr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45819">
        <w:rPr>
          <w:rFonts w:ascii="Times New Roman" w:hAnsi="Times New Roman" w:cs="Times New Roman"/>
          <w:sz w:val="24"/>
          <w:szCs w:val="24"/>
        </w:rPr>
        <w:t>«__» ____________ 20__ г.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E45819" w:rsidRDefault="00C13212"/>
    <w:p w:rsidR="00757728" w:rsidRPr="00E45819" w:rsidRDefault="00757728" w:rsidP="0075772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E45819" w:rsidRDefault="00757728" w:rsidP="00176B78">
      <w:pPr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57728" w:rsidRPr="00E45819" w:rsidRDefault="00757728" w:rsidP="00757728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E45819" w:rsidRDefault="00757728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E45819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E45819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58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E45819" w:rsidRDefault="00757728" w:rsidP="00E940DE">
      <w:pPr>
        <w:jc w:val="both"/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Pr="00E45819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336735" w:rsidRPr="00E45819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</w:p>
    <w:p w:rsidR="00C13212" w:rsidRPr="00E45819" w:rsidRDefault="00336735" w:rsidP="00E940DE">
      <w:pPr>
        <w:jc w:val="both"/>
      </w:pPr>
      <w:r w:rsidRPr="00E458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53345" w:rsidRPr="00E45819" w:rsidRDefault="007F3ECE" w:rsidP="00953345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C13212" w:rsidRPr="00E45819" w:rsidRDefault="00953345" w:rsidP="009615AE">
      <w:r w:rsidRPr="00E45819">
        <w:t xml:space="preserve">* </w:t>
      </w:r>
      <w:r w:rsidR="009615AE" w:rsidRPr="00E45819">
        <w:rPr>
          <w:rFonts w:ascii="Times New Roman" w:eastAsia="Times New Roman" w:hAnsi="Times New Roman" w:cs="Times New Roman"/>
          <w:sz w:val="20"/>
          <w:szCs w:val="20"/>
        </w:rPr>
        <w:t>Таблица заполняется</w:t>
      </w:r>
      <w:r w:rsidRPr="00E45819">
        <w:rPr>
          <w:rFonts w:ascii="Times New Roman" w:eastAsia="Times New Roman" w:hAnsi="Times New Roman" w:cs="Times New Roman"/>
          <w:sz w:val="20"/>
          <w:szCs w:val="20"/>
        </w:rPr>
        <w:t xml:space="preserve"> при наличии </w:t>
      </w:r>
      <w:r w:rsidR="009615AE" w:rsidRPr="00E45819">
        <w:rPr>
          <w:rFonts w:ascii="Times New Roman" w:eastAsia="Times New Roman" w:hAnsi="Times New Roman" w:cs="Times New Roman"/>
          <w:sz w:val="20"/>
          <w:szCs w:val="20"/>
        </w:rPr>
        <w:t>споров</w:t>
      </w:r>
    </w:p>
    <w:p w:rsidR="00C13212" w:rsidRPr="00E45819" w:rsidRDefault="00C13212"/>
    <w:p w:rsidR="00C13212" w:rsidRPr="00E45819" w:rsidRDefault="001E070D">
      <w:pPr>
        <w:jc w:val="right"/>
        <w:rPr>
          <w:bCs/>
          <w:sz w:val="24"/>
          <w:szCs w:val="24"/>
        </w:rPr>
      </w:pPr>
      <w:r w:rsidRPr="00E45819">
        <w:rPr>
          <w:rFonts w:ascii="Times New Roman" w:eastAsia="Times New Roman" w:hAnsi="Times New Roman" w:cs="Times New Roman"/>
        </w:rPr>
        <w:br w:type="page"/>
      </w:r>
      <w:r w:rsidR="00D76798" w:rsidRPr="00E45819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E629C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E45819" w:rsidRDefault="005D3E68">
      <w:pPr>
        <w:jc w:val="right"/>
        <w:rPr>
          <w:bCs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5B4443" w:rsidRPr="00E45819">
        <w:rPr>
          <w:rFonts w:ascii="Times New Roman" w:eastAsia="Times New Roman" w:hAnsi="Times New Roman" w:cs="Times New Roman"/>
          <w:bCs/>
          <w:sz w:val="24"/>
          <w:szCs w:val="24"/>
        </w:rPr>
        <w:t>Ассоциации  СРО «Стройкорпорация»</w:t>
      </w:r>
    </w:p>
    <w:p w:rsidR="00C13212" w:rsidRPr="00E45819" w:rsidRDefault="00C13212">
      <w:pPr>
        <w:rPr>
          <w:sz w:val="24"/>
          <w:szCs w:val="24"/>
        </w:rPr>
      </w:pPr>
    </w:p>
    <w:p w:rsidR="00C13212" w:rsidRPr="00E45819" w:rsidRDefault="00336735">
      <w:pPr>
        <w:jc w:val="center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C13212" w:rsidRPr="00E45819" w:rsidRDefault="00336735">
      <w:pPr>
        <w:jc w:val="center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C13212" w:rsidRPr="00E45819" w:rsidRDefault="00336735">
      <w:pPr>
        <w:jc w:val="center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C13212" w:rsidRPr="00E45819" w:rsidRDefault="00C13212">
      <w:pPr>
        <w:rPr>
          <w:sz w:val="24"/>
          <w:szCs w:val="24"/>
        </w:rPr>
      </w:pPr>
    </w:p>
    <w:p w:rsidR="00C13212" w:rsidRPr="00E45819" w:rsidRDefault="00336735" w:rsidP="00953345">
      <w:pPr>
        <w:ind w:firstLine="567"/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E45819">
        <w:rPr>
          <w:rFonts w:ascii="Times New Roman" w:eastAsia="Times New Roman" w:hAnsi="Times New Roman" w:cs="Times New Roman"/>
          <w:sz w:val="24"/>
          <w:szCs w:val="24"/>
        </w:rPr>
        <w:t>*</w:t>
      </w:r>
      <w:r w:rsidR="00484B32" w:rsidRPr="00E45819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Pr="00E45819" w:rsidRDefault="00C13212">
      <w:pPr>
        <w:jc w:val="both"/>
      </w:pPr>
    </w:p>
    <w:p w:rsidR="00C13212" w:rsidRPr="00E45819" w:rsidRDefault="00C13212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484B32" w:rsidRPr="00E45819" w:rsidTr="00484B3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C13212" w:rsidRPr="00E45819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484B32" w:rsidP="00E05E34">
            <w:pPr>
              <w:jc w:val="center"/>
              <w:rPr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</w:t>
            </w:r>
            <w:r w:rsidR="00336735"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C13212" w:rsidRPr="00E45819" w:rsidRDefault="00336735" w:rsidP="00E05E34">
            <w:pPr>
              <w:jc w:val="center"/>
              <w:rPr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jc w:val="center"/>
              <w:rPr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484B32" w:rsidRPr="00E45819" w:rsidTr="00484B3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3212" w:rsidRPr="00E45819" w:rsidRDefault="00C13212">
      <w:pPr>
        <w:jc w:val="both"/>
      </w:pPr>
    </w:p>
    <w:p w:rsidR="007203E8" w:rsidRPr="00E45819" w:rsidRDefault="007203E8" w:rsidP="007203E8">
      <w:pPr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5819">
        <w:rPr>
          <w:rFonts w:ascii="Times New Roman" w:hAnsi="Times New Roman" w:cs="Times New Roman"/>
          <w:sz w:val="24"/>
          <w:szCs w:val="24"/>
        </w:rPr>
        <w:t>«__» ____________ 20__ г.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Pr="00E45819" w:rsidRDefault="007203E8">
      <w:pPr>
        <w:jc w:val="both"/>
      </w:pPr>
    </w:p>
    <w:p w:rsidR="00E940DE" w:rsidRPr="00E45819" w:rsidRDefault="00E940DE" w:rsidP="00E940D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940DE" w:rsidRPr="00E45819" w:rsidRDefault="00176B78" w:rsidP="00176B78">
      <w:pPr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</w:t>
      </w:r>
      <w:r w:rsidR="00E940DE"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E940DE"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E940DE" w:rsidRPr="00E4581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E940DE" w:rsidRPr="00E45819" w:rsidRDefault="00E940DE" w:rsidP="00E940D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940DE" w:rsidRPr="00E45819" w:rsidRDefault="00E940DE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0DE" w:rsidRPr="00E45819" w:rsidRDefault="00E940DE" w:rsidP="00E940DE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E940DE" w:rsidRPr="00E45819" w:rsidRDefault="00E940DE" w:rsidP="00E940D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58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E940DE" w:rsidRPr="00E45819" w:rsidRDefault="00E940DE" w:rsidP="00E940DE">
      <w:pPr>
        <w:jc w:val="both"/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Pr="00E45819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E940DE" w:rsidRPr="00E45819" w:rsidRDefault="00E940DE" w:rsidP="00E940DE">
      <w:pPr>
        <w:jc w:val="both"/>
      </w:pPr>
      <w:r w:rsidRPr="00E458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940DE" w:rsidRPr="00E45819" w:rsidRDefault="007F3ECE" w:rsidP="00E940DE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E940DE" w:rsidRPr="00E45819" w:rsidRDefault="00E940DE" w:rsidP="00E940DE">
      <w:r w:rsidRPr="00E45819">
        <w:t xml:space="preserve">* </w:t>
      </w:r>
      <w:r w:rsidRPr="00E45819"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E940DE" w:rsidRPr="00E45819" w:rsidRDefault="00E940DE" w:rsidP="00E940DE"/>
    <w:p w:rsidR="00C13212" w:rsidRPr="00E45819" w:rsidRDefault="00E940DE" w:rsidP="00E940DE">
      <w:pPr>
        <w:jc w:val="right"/>
        <w:rPr>
          <w:bCs/>
          <w:sz w:val="24"/>
          <w:szCs w:val="24"/>
        </w:rPr>
      </w:pPr>
      <w:r w:rsidRPr="00E45819">
        <w:br w:type="page"/>
      </w:r>
      <w:r w:rsidR="00D76798" w:rsidRPr="00E45819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E4798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C13212" w:rsidRPr="00E45819" w:rsidRDefault="005D3E68">
      <w:pPr>
        <w:jc w:val="right"/>
        <w:rPr>
          <w:bCs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E45819" w:rsidRDefault="00C13212">
      <w:pPr>
        <w:rPr>
          <w:sz w:val="24"/>
          <w:szCs w:val="24"/>
        </w:rPr>
      </w:pPr>
    </w:p>
    <w:p w:rsidR="00C13212" w:rsidRPr="00E45819" w:rsidRDefault="00336735" w:rsidP="00E940DE">
      <w:pPr>
        <w:jc w:val="center"/>
        <w:rPr>
          <w:b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 w:rsidRPr="00E4581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 w:rsidR="005B4443" w:rsidRPr="00E45819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Ассоциацией  СРО «Стройкорпорация»</w:t>
      </w: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риска</w:t>
      </w:r>
      <w:r w:rsidR="00E940DE"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="005B4443" w:rsidRPr="00E45819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  СРО «Стройкорпорация»</w:t>
      </w: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договора строительного подряда; о страховых случаях</w:t>
      </w:r>
      <w:r w:rsidR="00E940DE"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Pr="00E45819" w:rsidRDefault="00C13212" w:rsidP="00E940DE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E45819" w:rsidTr="000331E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 выплатах</w:t>
            </w:r>
          </w:p>
          <w:p w:rsidR="000331EB" w:rsidRPr="00E45819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0331EB" w:rsidRPr="00E4581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31EB" w:rsidRPr="00E4581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31EB" w:rsidRPr="00E4581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E45819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C13212" w:rsidRPr="00E45819" w:rsidRDefault="00C13212">
      <w:pPr>
        <w:jc w:val="center"/>
      </w:pPr>
    </w:p>
    <w:p w:rsidR="007203E8" w:rsidRPr="00E45819" w:rsidRDefault="007203E8" w:rsidP="007203E8">
      <w:pPr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45819">
        <w:rPr>
          <w:rFonts w:ascii="Times New Roman" w:hAnsi="Times New Roman" w:cs="Times New Roman"/>
          <w:sz w:val="24"/>
          <w:szCs w:val="24"/>
        </w:rPr>
        <w:t>«__» ____________ 20__ г.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Pr="00E45819" w:rsidRDefault="007203E8">
      <w:pPr>
        <w:jc w:val="center"/>
      </w:pPr>
    </w:p>
    <w:p w:rsidR="000A26AE" w:rsidRPr="00E45819" w:rsidRDefault="000A26AE" w:rsidP="000A26A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39356D" w:rsidRDefault="000A26AE" w:rsidP="00176B78">
      <w:pPr>
        <w:rPr>
          <w:rFonts w:ascii="Times New Roman" w:hAnsi="Times New Roman" w:cs="Times New Roman"/>
          <w:i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</w:t>
      </w:r>
      <w:r w:rsidRPr="0039356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39356D" w:rsidRPr="0039356D">
        <w:rPr>
          <w:rFonts w:ascii="Times New Roman" w:eastAsia="Times New Roman" w:hAnsi="Times New Roman" w:cs="Times New Roman"/>
          <w:i/>
          <w:sz w:val="24"/>
          <w:szCs w:val="24"/>
        </w:rPr>
        <w:t>Ф.И.О.</w:t>
      </w:r>
      <w:r w:rsidRPr="0039356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A26AE" w:rsidRPr="00E45819" w:rsidRDefault="000A26AE" w:rsidP="000A26A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E45819" w:rsidRDefault="000A26AE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E45819" w:rsidRDefault="000A26AE" w:rsidP="000A26AE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7221CF" w:rsidRPr="007221CF" w:rsidRDefault="007221CF" w:rsidP="000331E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(</w:t>
      </w:r>
      <w:r w:rsidRPr="007221CF">
        <w:rPr>
          <w:rFonts w:ascii="Times New Roman" w:eastAsia="Times New Roman" w:hAnsi="Times New Roman" w:cs="Times New Roman"/>
          <w:i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A26AE" w:rsidRPr="00E45819" w:rsidRDefault="000A26AE" w:rsidP="000331EB">
      <w:pPr>
        <w:jc w:val="both"/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Pr="00E45819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:rsidR="00C13212" w:rsidRPr="00E45819" w:rsidRDefault="001E070D" w:rsidP="000331EB">
      <w:pPr>
        <w:jc w:val="right"/>
      </w:pPr>
      <w:r w:rsidRPr="00E4581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336735" w:rsidRPr="00E458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6798" w:rsidRPr="00E45819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E4798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C13212" w:rsidRPr="00E45819" w:rsidRDefault="005D3E68">
      <w:pPr>
        <w:jc w:val="right"/>
        <w:rPr>
          <w:bCs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CE2173" w:rsidRPr="00E45819">
        <w:rPr>
          <w:rFonts w:ascii="Times New Roman" w:eastAsia="Times New Roman" w:hAnsi="Times New Roman" w:cs="Times New Roman"/>
          <w:bCs/>
          <w:sz w:val="24"/>
          <w:szCs w:val="24"/>
        </w:rPr>
        <w:t>Ассоциации  СРО «Стройкорпорация»</w:t>
      </w:r>
    </w:p>
    <w:p w:rsidR="00C13212" w:rsidRPr="00E45819" w:rsidRDefault="00C13212">
      <w:pPr>
        <w:jc w:val="center"/>
        <w:rPr>
          <w:sz w:val="24"/>
          <w:szCs w:val="24"/>
        </w:rPr>
      </w:pPr>
    </w:p>
    <w:p w:rsidR="00C13212" w:rsidRPr="00E45819" w:rsidRDefault="003367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0A26AE" w:rsidRPr="00E45819" w:rsidRDefault="000A26AE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12" w:rsidRPr="00E45819" w:rsidRDefault="00336735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0A26AE" w:rsidRPr="00E45819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 w:rsidR="000A26AE"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 w:rsidR="000A26AE"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p w:rsidR="00C13212" w:rsidRPr="00E45819" w:rsidRDefault="00C13212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3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8"/>
        <w:gridCol w:w="3086"/>
        <w:gridCol w:w="1181"/>
        <w:gridCol w:w="2768"/>
        <w:gridCol w:w="2390"/>
      </w:tblGrid>
      <w:tr w:rsidR="00336735" w:rsidRPr="00E45819" w:rsidTr="000A26AE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E45819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0A26AE" w:rsidP="00E05E34">
            <w:pPr>
              <w:spacing w:line="431" w:lineRule="auto"/>
              <w:jc w:val="center"/>
              <w:rPr>
                <w:b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336735" w:rsidRPr="00E45819" w:rsidTr="000A26AE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A26AE" w:rsidRPr="00E45819" w:rsidRDefault="000A26A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E45819" w:rsidRDefault="000A26AE" w:rsidP="000D33E8">
      <w:pPr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336735" w:rsidRPr="00E45819">
        <w:rPr>
          <w:rFonts w:ascii="Times New Roman" w:eastAsia="Times New Roman" w:hAnsi="Times New Roman" w:cs="Times New Roman"/>
          <w:sz w:val="24"/>
          <w:szCs w:val="24"/>
        </w:rPr>
        <w:t xml:space="preserve">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</w:t>
      </w:r>
      <w:r w:rsidR="00CE2173" w:rsidRPr="00E45819">
        <w:rPr>
          <w:rFonts w:ascii="Times New Roman" w:eastAsia="Times New Roman" w:hAnsi="Times New Roman" w:cs="Times New Roman"/>
          <w:bCs/>
          <w:sz w:val="24"/>
          <w:szCs w:val="24"/>
        </w:rPr>
        <w:t>Ассоциацию  СРО «Стройкорпорация»</w:t>
      </w:r>
      <w:r w:rsidR="00336735" w:rsidRPr="00E45819">
        <w:rPr>
          <w:rFonts w:ascii="Times New Roman" w:eastAsia="Times New Roman" w:hAnsi="Times New Roman" w:cs="Times New Roman"/>
          <w:sz w:val="24"/>
          <w:szCs w:val="24"/>
        </w:rPr>
        <w:t xml:space="preserve">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C13212" w:rsidRPr="00E45819" w:rsidRDefault="00C13212">
      <w:pPr>
        <w:spacing w:line="431" w:lineRule="auto"/>
      </w:pPr>
    </w:p>
    <w:p w:rsidR="00C13212" w:rsidRPr="00E45819" w:rsidRDefault="000A26AE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Сведения* </w:t>
      </w:r>
      <w:r w:rsidR="00336735" w:rsidRPr="00E45819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 механизированного и ручного инструмента, технологической оснастки, передвижных энергетических установок, средств обеспечения безопасности, средств контроля и измерений</w:t>
      </w:r>
    </w:p>
    <w:p w:rsidR="000A26AE" w:rsidRPr="00E45819" w:rsidRDefault="000A26AE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25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3192"/>
        <w:gridCol w:w="1469"/>
        <w:gridCol w:w="2405"/>
        <w:gridCol w:w="1261"/>
      </w:tblGrid>
      <w:tr w:rsidR="00336735" w:rsidRPr="00E45819" w:rsidTr="00E05E34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E45819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336735" w:rsidRPr="00E45819" w:rsidTr="00E05E34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E45819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A26AE" w:rsidRPr="00E45819" w:rsidRDefault="000A26AE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E45819" w:rsidRDefault="000A26AE">
      <w:pPr>
        <w:spacing w:line="431" w:lineRule="auto"/>
        <w:jc w:val="both"/>
        <w:rPr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336735" w:rsidRPr="00E45819">
        <w:rPr>
          <w:rFonts w:ascii="Times New Roman" w:eastAsia="Times New Roman" w:hAnsi="Times New Roman" w:cs="Times New Roman"/>
          <w:sz w:val="24"/>
          <w:szCs w:val="24"/>
        </w:rPr>
        <w:t>Приложить копии договоров аренды, заверенные арендодателем</w:t>
      </w:r>
      <w:r w:rsidR="00336735" w:rsidRPr="0055166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7203E8" w:rsidRPr="00E45819" w:rsidRDefault="007203E8" w:rsidP="007203E8">
      <w:pPr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5819">
        <w:rPr>
          <w:rFonts w:ascii="Times New Roman" w:hAnsi="Times New Roman" w:cs="Times New Roman"/>
          <w:sz w:val="24"/>
          <w:szCs w:val="24"/>
        </w:rPr>
        <w:t>«__» ____________ 20__ г.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E45819" w:rsidRDefault="00C13212">
      <w:pPr>
        <w:jc w:val="center"/>
      </w:pPr>
    </w:p>
    <w:p w:rsidR="000A26AE" w:rsidRPr="00E45819" w:rsidRDefault="000A26AE" w:rsidP="000A26A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BF05E0" w:rsidRDefault="000A26AE" w:rsidP="00176B78">
      <w:pPr>
        <w:rPr>
          <w:rFonts w:ascii="Times New Roman" w:hAnsi="Times New Roman" w:cs="Times New Roman"/>
          <w:i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 w:rsidRPr="00E4581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</w:t>
      </w:r>
      <w:r w:rsidR="00176B78"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             </w:t>
      </w: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F05E0">
        <w:rPr>
          <w:rFonts w:ascii="Times New Roman" w:eastAsia="Times New Roman" w:hAnsi="Times New Roman" w:cs="Times New Roman"/>
          <w:i/>
          <w:sz w:val="24"/>
          <w:szCs w:val="24"/>
        </w:rPr>
        <w:t xml:space="preserve">  (</w:t>
      </w:r>
      <w:r w:rsidR="00BF05E0" w:rsidRPr="00BF05E0">
        <w:rPr>
          <w:rFonts w:ascii="Times New Roman" w:eastAsia="Times New Roman" w:hAnsi="Times New Roman" w:cs="Times New Roman"/>
          <w:i/>
          <w:sz w:val="24"/>
          <w:szCs w:val="24"/>
        </w:rPr>
        <w:t>Ф.И.О.</w:t>
      </w:r>
      <w:r w:rsidRPr="00BF05E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A26AE" w:rsidRPr="00E45819" w:rsidRDefault="000A26AE" w:rsidP="000A26A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E45819" w:rsidRDefault="000A26AE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E45819" w:rsidRDefault="000A26AE" w:rsidP="000A26AE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E45819" w:rsidRDefault="000A26AE" w:rsidP="000A26A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58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A26AE" w:rsidRPr="00E45819" w:rsidRDefault="000A26AE" w:rsidP="000A26AE">
      <w:pPr>
        <w:jc w:val="both"/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Pr="00E45819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5D3E68" w:rsidRDefault="005D3E68" w:rsidP="00806662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5D3E68" w:rsidSect="001E6C8A">
      <w:pgSz w:w="16817" w:h="11901" w:orient="landscape"/>
      <w:pgMar w:top="1134" w:right="851" w:bottom="1134" w:left="1418" w:header="720" w:footer="720" w:gutter="0"/>
      <w:pgNumType w:start="2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CE" w:rsidRDefault="007F3ECE">
      <w:pPr>
        <w:spacing w:line="240" w:lineRule="auto"/>
      </w:pPr>
      <w:r>
        <w:separator/>
      </w:r>
    </w:p>
  </w:endnote>
  <w:endnote w:type="continuationSeparator" w:id="0">
    <w:p w:rsidR="007F3ECE" w:rsidRDefault="007F3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453402"/>
      <w:docPartObj>
        <w:docPartGallery w:val="Page Numbers (Bottom of Page)"/>
        <w:docPartUnique/>
      </w:docPartObj>
    </w:sdtPr>
    <w:sdtEndPr/>
    <w:sdtContent>
      <w:p w:rsidR="0072766D" w:rsidRDefault="0072766D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43">
          <w:rPr>
            <w:noProof/>
          </w:rPr>
          <w:t>28</w:t>
        </w:r>
        <w:r>
          <w:fldChar w:fldCharType="end"/>
        </w:r>
      </w:p>
    </w:sdtContent>
  </w:sdt>
  <w:p w:rsidR="0072766D" w:rsidRDefault="0072766D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384902"/>
      <w:docPartObj>
        <w:docPartGallery w:val="Page Numbers (Bottom of Page)"/>
        <w:docPartUnique/>
      </w:docPartObj>
    </w:sdtPr>
    <w:sdtEndPr/>
    <w:sdtContent>
      <w:p w:rsidR="0072766D" w:rsidRDefault="0072766D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43">
          <w:rPr>
            <w:noProof/>
          </w:rPr>
          <w:t>1</w:t>
        </w:r>
        <w:r>
          <w:fldChar w:fldCharType="end"/>
        </w:r>
      </w:p>
    </w:sdtContent>
  </w:sdt>
  <w:p w:rsidR="0072766D" w:rsidRDefault="0072766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CE" w:rsidRDefault="007F3ECE">
      <w:pPr>
        <w:spacing w:line="240" w:lineRule="auto"/>
      </w:pPr>
      <w:r>
        <w:separator/>
      </w:r>
    </w:p>
  </w:footnote>
  <w:footnote w:type="continuationSeparator" w:id="0">
    <w:p w:rsidR="007F3ECE" w:rsidRDefault="007F3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6D" w:rsidRPr="00EC5FA9" w:rsidRDefault="0072766D" w:rsidP="00EC5FA9">
    <w:pPr>
      <w:pStyle w:val="af7"/>
      <w:jc w:val="center"/>
    </w:pPr>
    <w:r w:rsidRPr="00345B25">
      <w:rPr>
        <w:rFonts w:ascii="Times New Roman" w:hAnsi="Times New Roman" w:cs="Times New Roman"/>
        <w:sz w:val="20"/>
        <w:szCs w:val="20"/>
      </w:rPr>
      <w:t xml:space="preserve">Положение об анализе деятельности членов </w:t>
    </w:r>
    <w:r w:rsidRPr="00345B25">
      <w:rPr>
        <w:rFonts w:ascii="Times New Roman" w:hAnsi="Times New Roman" w:cs="Times New Roman"/>
        <w:color w:val="auto"/>
        <w:sz w:val="20"/>
        <w:szCs w:val="20"/>
      </w:rPr>
      <w:t xml:space="preserve">Ассоциации </w:t>
    </w:r>
    <w:r>
      <w:rPr>
        <w:rFonts w:ascii="Times New Roman" w:hAnsi="Times New Roman" w:cs="Times New Roman"/>
        <w:color w:val="auto"/>
        <w:sz w:val="20"/>
        <w:szCs w:val="20"/>
      </w:rPr>
      <w:t xml:space="preserve">СРО </w:t>
    </w:r>
    <w:r w:rsidRPr="00345B25">
      <w:rPr>
        <w:rFonts w:ascii="Times New Roman" w:hAnsi="Times New Roman" w:cs="Times New Roman"/>
        <w:color w:val="auto"/>
        <w:sz w:val="20"/>
        <w:szCs w:val="20"/>
      </w:rPr>
      <w:t>«Стройкорпорация»</w:t>
    </w:r>
    <w:r>
      <w:rPr>
        <w:rFonts w:ascii="Times New Roman" w:hAnsi="Times New Roman" w:cs="Times New Roman"/>
        <w:color w:val="auto"/>
        <w:sz w:val="20"/>
        <w:szCs w:val="20"/>
      </w:rPr>
      <w:t xml:space="preserve"> </w:t>
    </w:r>
    <w:r w:rsidRPr="00345B25">
      <w:rPr>
        <w:rFonts w:ascii="Times New Roman" w:eastAsia="Times New Roman" w:hAnsi="Times New Roman" w:cs="Times New Roman"/>
        <w:bCs/>
        <w:sz w:val="20"/>
        <w:szCs w:val="20"/>
        <w:lang w:eastAsia="ru-RU"/>
      </w:rPr>
      <w:t>СТО – 5 –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6D" w:rsidRPr="00EC5FA9" w:rsidRDefault="0072766D" w:rsidP="00EC5FA9">
    <w:pPr>
      <w:pStyle w:val="af7"/>
      <w:jc w:val="center"/>
    </w:pPr>
    <w:r w:rsidRPr="00345B25">
      <w:rPr>
        <w:rFonts w:ascii="Times New Roman" w:hAnsi="Times New Roman" w:cs="Times New Roman"/>
        <w:sz w:val="20"/>
        <w:szCs w:val="20"/>
      </w:rPr>
      <w:t xml:space="preserve">Положение об анализе деятельности членов </w:t>
    </w:r>
    <w:r w:rsidRPr="00345B25">
      <w:rPr>
        <w:rFonts w:ascii="Times New Roman" w:hAnsi="Times New Roman" w:cs="Times New Roman"/>
        <w:color w:val="auto"/>
        <w:sz w:val="20"/>
        <w:szCs w:val="20"/>
      </w:rPr>
      <w:t xml:space="preserve">Ассоциации </w:t>
    </w:r>
    <w:r>
      <w:rPr>
        <w:rFonts w:ascii="Times New Roman" w:hAnsi="Times New Roman" w:cs="Times New Roman"/>
        <w:color w:val="auto"/>
        <w:sz w:val="20"/>
        <w:szCs w:val="20"/>
      </w:rPr>
      <w:t xml:space="preserve">СРО </w:t>
    </w:r>
    <w:r w:rsidRPr="00345B25">
      <w:rPr>
        <w:rFonts w:ascii="Times New Roman" w:hAnsi="Times New Roman" w:cs="Times New Roman"/>
        <w:color w:val="auto"/>
        <w:sz w:val="20"/>
        <w:szCs w:val="20"/>
      </w:rPr>
      <w:t>«Стройкорпорация»</w:t>
    </w:r>
    <w:r>
      <w:rPr>
        <w:rFonts w:ascii="Times New Roman" w:hAnsi="Times New Roman" w:cs="Times New Roman"/>
        <w:color w:val="auto"/>
        <w:sz w:val="20"/>
        <w:szCs w:val="20"/>
      </w:rPr>
      <w:t xml:space="preserve"> </w:t>
    </w:r>
    <w:r w:rsidRPr="00345B25">
      <w:rPr>
        <w:rFonts w:ascii="Times New Roman" w:eastAsia="Times New Roman" w:hAnsi="Times New Roman" w:cs="Times New Roman"/>
        <w:bCs/>
        <w:sz w:val="20"/>
        <w:szCs w:val="20"/>
        <w:lang w:eastAsia="ru-RU"/>
      </w:rPr>
      <w:t>СТО – 5 –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>
    <w:nsid w:val="4BB64860"/>
    <w:multiLevelType w:val="hybridMultilevel"/>
    <w:tmpl w:val="F42E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2"/>
    <w:rsid w:val="000006C2"/>
    <w:rsid w:val="00000A4A"/>
    <w:rsid w:val="00007E21"/>
    <w:rsid w:val="00016F22"/>
    <w:rsid w:val="000331EB"/>
    <w:rsid w:val="0003449B"/>
    <w:rsid w:val="00050E9E"/>
    <w:rsid w:val="0005129D"/>
    <w:rsid w:val="0005341F"/>
    <w:rsid w:val="00076A78"/>
    <w:rsid w:val="00082170"/>
    <w:rsid w:val="0008318E"/>
    <w:rsid w:val="00092E7D"/>
    <w:rsid w:val="000A18D4"/>
    <w:rsid w:val="000A26AE"/>
    <w:rsid w:val="000B4B50"/>
    <w:rsid w:val="000D0754"/>
    <w:rsid w:val="000D33E8"/>
    <w:rsid w:val="000F225C"/>
    <w:rsid w:val="000F327D"/>
    <w:rsid w:val="000F5161"/>
    <w:rsid w:val="00104A05"/>
    <w:rsid w:val="00106644"/>
    <w:rsid w:val="001170EE"/>
    <w:rsid w:val="00132338"/>
    <w:rsid w:val="00133C61"/>
    <w:rsid w:val="00134AF3"/>
    <w:rsid w:val="00176B78"/>
    <w:rsid w:val="001828F9"/>
    <w:rsid w:val="001B3D73"/>
    <w:rsid w:val="001D070A"/>
    <w:rsid w:val="001D7C62"/>
    <w:rsid w:val="001E070D"/>
    <w:rsid w:val="001E649C"/>
    <w:rsid w:val="001E6C8A"/>
    <w:rsid w:val="0020298D"/>
    <w:rsid w:val="002133D4"/>
    <w:rsid w:val="002135DA"/>
    <w:rsid w:val="00233959"/>
    <w:rsid w:val="00251AEA"/>
    <w:rsid w:val="00257A46"/>
    <w:rsid w:val="002626E5"/>
    <w:rsid w:val="002632A9"/>
    <w:rsid w:val="00264F41"/>
    <w:rsid w:val="002673BB"/>
    <w:rsid w:val="002B0BF3"/>
    <w:rsid w:val="002B7A5E"/>
    <w:rsid w:val="002C04FC"/>
    <w:rsid w:val="002D23FC"/>
    <w:rsid w:val="002D3EA7"/>
    <w:rsid w:val="002D69AE"/>
    <w:rsid w:val="002F043D"/>
    <w:rsid w:val="002F2F4C"/>
    <w:rsid w:val="002F3DAF"/>
    <w:rsid w:val="002F5137"/>
    <w:rsid w:val="002F709D"/>
    <w:rsid w:val="00313343"/>
    <w:rsid w:val="00313E36"/>
    <w:rsid w:val="00330304"/>
    <w:rsid w:val="00331F8A"/>
    <w:rsid w:val="00333878"/>
    <w:rsid w:val="00336497"/>
    <w:rsid w:val="00336735"/>
    <w:rsid w:val="0035393B"/>
    <w:rsid w:val="00360320"/>
    <w:rsid w:val="00363184"/>
    <w:rsid w:val="0037722C"/>
    <w:rsid w:val="00386237"/>
    <w:rsid w:val="0039356D"/>
    <w:rsid w:val="003A19D6"/>
    <w:rsid w:val="003A3ED5"/>
    <w:rsid w:val="003B046B"/>
    <w:rsid w:val="003B21E1"/>
    <w:rsid w:val="003B4F97"/>
    <w:rsid w:val="003C1CEC"/>
    <w:rsid w:val="003C6ACE"/>
    <w:rsid w:val="003F3145"/>
    <w:rsid w:val="004028C6"/>
    <w:rsid w:val="0042298E"/>
    <w:rsid w:val="00433AF7"/>
    <w:rsid w:val="00457E4B"/>
    <w:rsid w:val="00460967"/>
    <w:rsid w:val="004671F5"/>
    <w:rsid w:val="00476D30"/>
    <w:rsid w:val="00477D33"/>
    <w:rsid w:val="004803C1"/>
    <w:rsid w:val="004845DB"/>
    <w:rsid w:val="00484A76"/>
    <w:rsid w:val="00484B32"/>
    <w:rsid w:val="00484BA8"/>
    <w:rsid w:val="00495E29"/>
    <w:rsid w:val="004A1989"/>
    <w:rsid w:val="004A5754"/>
    <w:rsid w:val="004B2E02"/>
    <w:rsid w:val="004B4123"/>
    <w:rsid w:val="004D71BC"/>
    <w:rsid w:val="004E0DAE"/>
    <w:rsid w:val="004F27BB"/>
    <w:rsid w:val="004F3A6F"/>
    <w:rsid w:val="004F3DF9"/>
    <w:rsid w:val="00504A5A"/>
    <w:rsid w:val="00504DF4"/>
    <w:rsid w:val="00506265"/>
    <w:rsid w:val="00510A03"/>
    <w:rsid w:val="00515419"/>
    <w:rsid w:val="0052131B"/>
    <w:rsid w:val="00531B48"/>
    <w:rsid w:val="00531B82"/>
    <w:rsid w:val="00533F9D"/>
    <w:rsid w:val="005435B1"/>
    <w:rsid w:val="0055166B"/>
    <w:rsid w:val="005529BD"/>
    <w:rsid w:val="00596A9D"/>
    <w:rsid w:val="00596AF5"/>
    <w:rsid w:val="005A0871"/>
    <w:rsid w:val="005A1BAB"/>
    <w:rsid w:val="005B4443"/>
    <w:rsid w:val="005B748B"/>
    <w:rsid w:val="005B7FAF"/>
    <w:rsid w:val="005C7A69"/>
    <w:rsid w:val="005D3E68"/>
    <w:rsid w:val="005D5370"/>
    <w:rsid w:val="005E40C3"/>
    <w:rsid w:val="005F7BD8"/>
    <w:rsid w:val="00600672"/>
    <w:rsid w:val="006007B3"/>
    <w:rsid w:val="006027F1"/>
    <w:rsid w:val="00612DD6"/>
    <w:rsid w:val="006132C8"/>
    <w:rsid w:val="00635E97"/>
    <w:rsid w:val="0064056C"/>
    <w:rsid w:val="006407F2"/>
    <w:rsid w:val="006466AE"/>
    <w:rsid w:val="006468CB"/>
    <w:rsid w:val="00657457"/>
    <w:rsid w:val="00661885"/>
    <w:rsid w:val="00664964"/>
    <w:rsid w:val="00666F47"/>
    <w:rsid w:val="0067540A"/>
    <w:rsid w:val="006763F2"/>
    <w:rsid w:val="00687452"/>
    <w:rsid w:val="006918DF"/>
    <w:rsid w:val="006A2175"/>
    <w:rsid w:val="006B19D7"/>
    <w:rsid w:val="006B3AD7"/>
    <w:rsid w:val="006C0F7D"/>
    <w:rsid w:val="006C60E7"/>
    <w:rsid w:val="006D49F7"/>
    <w:rsid w:val="006D4D75"/>
    <w:rsid w:val="006E2650"/>
    <w:rsid w:val="006E7878"/>
    <w:rsid w:val="006F2E7F"/>
    <w:rsid w:val="006F6E1F"/>
    <w:rsid w:val="00712D66"/>
    <w:rsid w:val="007203E8"/>
    <w:rsid w:val="007221CF"/>
    <w:rsid w:val="00725DA8"/>
    <w:rsid w:val="0072766D"/>
    <w:rsid w:val="00730A79"/>
    <w:rsid w:val="00731428"/>
    <w:rsid w:val="0073250E"/>
    <w:rsid w:val="00746DBB"/>
    <w:rsid w:val="00757728"/>
    <w:rsid w:val="007752DA"/>
    <w:rsid w:val="00776AE4"/>
    <w:rsid w:val="007802CF"/>
    <w:rsid w:val="00786CAB"/>
    <w:rsid w:val="0078765A"/>
    <w:rsid w:val="007957BE"/>
    <w:rsid w:val="007A5939"/>
    <w:rsid w:val="007B3A58"/>
    <w:rsid w:val="007B4B26"/>
    <w:rsid w:val="007C5BA8"/>
    <w:rsid w:val="007C5E65"/>
    <w:rsid w:val="007D62A2"/>
    <w:rsid w:val="007E19BE"/>
    <w:rsid w:val="007E30EF"/>
    <w:rsid w:val="007E66F8"/>
    <w:rsid w:val="007F33F9"/>
    <w:rsid w:val="007F365C"/>
    <w:rsid w:val="007F3ECE"/>
    <w:rsid w:val="0080208B"/>
    <w:rsid w:val="0080269C"/>
    <w:rsid w:val="00804AC7"/>
    <w:rsid w:val="00806662"/>
    <w:rsid w:val="00812E7B"/>
    <w:rsid w:val="00822D40"/>
    <w:rsid w:val="00824520"/>
    <w:rsid w:val="0084739B"/>
    <w:rsid w:val="0085419E"/>
    <w:rsid w:val="00857F46"/>
    <w:rsid w:val="00860F03"/>
    <w:rsid w:val="0086255C"/>
    <w:rsid w:val="008628BA"/>
    <w:rsid w:val="00864187"/>
    <w:rsid w:val="0088172E"/>
    <w:rsid w:val="00881D6D"/>
    <w:rsid w:val="00884EDB"/>
    <w:rsid w:val="00892E00"/>
    <w:rsid w:val="00894B5F"/>
    <w:rsid w:val="008969E6"/>
    <w:rsid w:val="00897745"/>
    <w:rsid w:val="008A0BCB"/>
    <w:rsid w:val="008A3F2C"/>
    <w:rsid w:val="008A5848"/>
    <w:rsid w:val="008A7DAD"/>
    <w:rsid w:val="008B0D57"/>
    <w:rsid w:val="008D06B2"/>
    <w:rsid w:val="008D4C83"/>
    <w:rsid w:val="00913699"/>
    <w:rsid w:val="00917E7A"/>
    <w:rsid w:val="00927FC3"/>
    <w:rsid w:val="0093430F"/>
    <w:rsid w:val="0094678B"/>
    <w:rsid w:val="009520AB"/>
    <w:rsid w:val="00953345"/>
    <w:rsid w:val="009615AE"/>
    <w:rsid w:val="00962D67"/>
    <w:rsid w:val="00965248"/>
    <w:rsid w:val="00972A0A"/>
    <w:rsid w:val="00994B91"/>
    <w:rsid w:val="00995A52"/>
    <w:rsid w:val="009B60D6"/>
    <w:rsid w:val="009D3610"/>
    <w:rsid w:val="009E7BEA"/>
    <w:rsid w:val="00A011AD"/>
    <w:rsid w:val="00A10060"/>
    <w:rsid w:val="00A21B50"/>
    <w:rsid w:val="00A2261B"/>
    <w:rsid w:val="00A22FD0"/>
    <w:rsid w:val="00A32C3E"/>
    <w:rsid w:val="00A34609"/>
    <w:rsid w:val="00A346A8"/>
    <w:rsid w:val="00A443F5"/>
    <w:rsid w:val="00A54388"/>
    <w:rsid w:val="00A566E8"/>
    <w:rsid w:val="00A61C2F"/>
    <w:rsid w:val="00A63E43"/>
    <w:rsid w:val="00A7199B"/>
    <w:rsid w:val="00A817D2"/>
    <w:rsid w:val="00A87F27"/>
    <w:rsid w:val="00A91879"/>
    <w:rsid w:val="00AA25F5"/>
    <w:rsid w:val="00AA37F8"/>
    <w:rsid w:val="00AA748C"/>
    <w:rsid w:val="00AB1FFC"/>
    <w:rsid w:val="00AE0FA0"/>
    <w:rsid w:val="00AE3618"/>
    <w:rsid w:val="00AE3B27"/>
    <w:rsid w:val="00AF06B2"/>
    <w:rsid w:val="00AF3465"/>
    <w:rsid w:val="00AF7503"/>
    <w:rsid w:val="00B04F97"/>
    <w:rsid w:val="00B06890"/>
    <w:rsid w:val="00B21C24"/>
    <w:rsid w:val="00B21FD2"/>
    <w:rsid w:val="00B27DD3"/>
    <w:rsid w:val="00B42411"/>
    <w:rsid w:val="00B424D7"/>
    <w:rsid w:val="00B57D92"/>
    <w:rsid w:val="00B707DE"/>
    <w:rsid w:val="00B7250D"/>
    <w:rsid w:val="00B741D0"/>
    <w:rsid w:val="00B75D2C"/>
    <w:rsid w:val="00B85629"/>
    <w:rsid w:val="00BA1A17"/>
    <w:rsid w:val="00BA5CF9"/>
    <w:rsid w:val="00BB030F"/>
    <w:rsid w:val="00BD4030"/>
    <w:rsid w:val="00BD436B"/>
    <w:rsid w:val="00BE0052"/>
    <w:rsid w:val="00BE69E1"/>
    <w:rsid w:val="00BF05E0"/>
    <w:rsid w:val="00BF382A"/>
    <w:rsid w:val="00BF45D2"/>
    <w:rsid w:val="00BF52E8"/>
    <w:rsid w:val="00C01EEF"/>
    <w:rsid w:val="00C02610"/>
    <w:rsid w:val="00C13212"/>
    <w:rsid w:val="00C151F2"/>
    <w:rsid w:val="00C164E7"/>
    <w:rsid w:val="00C205AE"/>
    <w:rsid w:val="00C25A86"/>
    <w:rsid w:val="00C529F3"/>
    <w:rsid w:val="00C65FFE"/>
    <w:rsid w:val="00C73892"/>
    <w:rsid w:val="00C73DAE"/>
    <w:rsid w:val="00C74A1B"/>
    <w:rsid w:val="00C74DA3"/>
    <w:rsid w:val="00C96EF7"/>
    <w:rsid w:val="00CB27B5"/>
    <w:rsid w:val="00CB60B0"/>
    <w:rsid w:val="00CD0DC3"/>
    <w:rsid w:val="00CD2713"/>
    <w:rsid w:val="00CE2173"/>
    <w:rsid w:val="00CE636D"/>
    <w:rsid w:val="00CE7FA8"/>
    <w:rsid w:val="00CF0D2B"/>
    <w:rsid w:val="00CF3C52"/>
    <w:rsid w:val="00CF790C"/>
    <w:rsid w:val="00D015B8"/>
    <w:rsid w:val="00D13603"/>
    <w:rsid w:val="00D300CC"/>
    <w:rsid w:val="00D33D96"/>
    <w:rsid w:val="00D3615B"/>
    <w:rsid w:val="00D415FD"/>
    <w:rsid w:val="00D422B7"/>
    <w:rsid w:val="00D616CB"/>
    <w:rsid w:val="00D7436E"/>
    <w:rsid w:val="00D76798"/>
    <w:rsid w:val="00D77AEA"/>
    <w:rsid w:val="00DB46FD"/>
    <w:rsid w:val="00DD06EC"/>
    <w:rsid w:val="00DD17D5"/>
    <w:rsid w:val="00DD3C77"/>
    <w:rsid w:val="00DE28BC"/>
    <w:rsid w:val="00DF4C43"/>
    <w:rsid w:val="00E04D83"/>
    <w:rsid w:val="00E05E34"/>
    <w:rsid w:val="00E10D00"/>
    <w:rsid w:val="00E16DCF"/>
    <w:rsid w:val="00E34ABE"/>
    <w:rsid w:val="00E45819"/>
    <w:rsid w:val="00E47987"/>
    <w:rsid w:val="00E504FA"/>
    <w:rsid w:val="00E524CA"/>
    <w:rsid w:val="00E5670D"/>
    <w:rsid w:val="00E629CC"/>
    <w:rsid w:val="00E66AEF"/>
    <w:rsid w:val="00E825B7"/>
    <w:rsid w:val="00E91686"/>
    <w:rsid w:val="00E940DE"/>
    <w:rsid w:val="00EA1D33"/>
    <w:rsid w:val="00EA64A9"/>
    <w:rsid w:val="00EB1817"/>
    <w:rsid w:val="00EC5FA9"/>
    <w:rsid w:val="00EC7953"/>
    <w:rsid w:val="00ED74D5"/>
    <w:rsid w:val="00EE5D4C"/>
    <w:rsid w:val="00EF5CBA"/>
    <w:rsid w:val="00F15C1C"/>
    <w:rsid w:val="00F1732B"/>
    <w:rsid w:val="00F26BB5"/>
    <w:rsid w:val="00F353C2"/>
    <w:rsid w:val="00F428C3"/>
    <w:rsid w:val="00F473C3"/>
    <w:rsid w:val="00F61C4F"/>
    <w:rsid w:val="00F667C0"/>
    <w:rsid w:val="00FA5DE4"/>
    <w:rsid w:val="00FB6853"/>
    <w:rsid w:val="00FC5C24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11">
    <w:name w:val="Цветная заливка - Акцент 11"/>
    <w:hidden/>
    <w:uiPriority w:val="99"/>
    <w:semiHidden/>
    <w:rsid w:val="0085419E"/>
    <w:rPr>
      <w:color w:val="00000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11">
    <w:name w:val="Цветная заливка - Акцент 11"/>
    <w:hidden/>
    <w:uiPriority w:val="99"/>
    <w:semiHidden/>
    <w:rsid w:val="0085419E"/>
    <w:rPr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312C0B-F037-4DE4-8B77-744D9556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6290</Words>
  <Characters>35855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42061</CharactersWithSpaces>
  <SharedDoc>false</SharedDoc>
  <HLinks>
    <vt:vector size="6" baseType="variant">
      <vt:variant>
        <vt:i4>6488108</vt:i4>
      </vt:variant>
      <vt:variant>
        <vt:i4>33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Юрий Смирнов</cp:lastModifiedBy>
  <cp:revision>3</cp:revision>
  <cp:lastPrinted>2017-05-04T09:43:00Z</cp:lastPrinted>
  <dcterms:created xsi:type="dcterms:W3CDTF">2017-10-05T12:54:00Z</dcterms:created>
  <dcterms:modified xsi:type="dcterms:W3CDTF">2017-10-05T12:54:00Z</dcterms:modified>
</cp:coreProperties>
</file>