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108" w:type="dxa"/>
        <w:tblLook w:val="01E0" w:firstRow="1" w:lastRow="1" w:firstColumn="1" w:lastColumn="1" w:noHBand="0" w:noVBand="0"/>
      </w:tblPr>
      <w:tblGrid>
        <w:gridCol w:w="5562"/>
        <w:gridCol w:w="3828"/>
      </w:tblGrid>
      <w:tr w:rsidR="00CF6D43" w14:paraId="6A8E63BD" w14:textId="77777777" w:rsidTr="00A4103D">
        <w:trPr>
          <w:trHeight w:val="3002"/>
        </w:trPr>
        <w:tc>
          <w:tcPr>
            <w:tcW w:w="5562" w:type="dxa"/>
          </w:tcPr>
          <w:p w14:paraId="184E60FA" w14:textId="77777777" w:rsidR="00CF6D43" w:rsidRDefault="00CF6D43">
            <w:pPr>
              <w:spacing w:line="312" w:lineRule="auto"/>
              <w:rPr>
                <w:b/>
              </w:rPr>
            </w:pPr>
          </w:p>
        </w:tc>
        <w:tc>
          <w:tcPr>
            <w:tcW w:w="3828" w:type="dxa"/>
          </w:tcPr>
          <w:p w14:paraId="11EB074D" w14:textId="7A7DC924" w:rsidR="00CF6D43" w:rsidRDefault="00CF6D43">
            <w:pPr>
              <w:spacing w:line="312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</w:t>
            </w:r>
            <w:r w:rsidR="00A4103D">
              <w:rPr>
                <w:b/>
                <w:bCs/>
              </w:rPr>
              <w:t>О</w:t>
            </w:r>
          </w:p>
          <w:p w14:paraId="17E803BF" w14:textId="77777777" w:rsidR="00A4103D" w:rsidRPr="00A4103D" w:rsidRDefault="00A4103D">
            <w:pPr>
              <w:spacing w:line="312" w:lineRule="auto"/>
              <w:jc w:val="right"/>
            </w:pPr>
            <w:r w:rsidRPr="00A4103D">
              <w:t>Решением Совета</w:t>
            </w:r>
          </w:p>
          <w:p w14:paraId="6ADD3101" w14:textId="77777777" w:rsidR="00A4103D" w:rsidRPr="00A4103D" w:rsidRDefault="00A4103D" w:rsidP="00A4103D">
            <w:pPr>
              <w:shd w:val="clear" w:color="auto" w:fill="FFFFFF"/>
              <w:jc w:val="both"/>
              <w:rPr>
                <w:bCs/>
                <w:iCs/>
                <w:spacing w:val="1"/>
              </w:rPr>
            </w:pPr>
            <w:r w:rsidRPr="00A4103D">
              <w:rPr>
                <w:bCs/>
                <w:iCs/>
                <w:spacing w:val="1"/>
              </w:rPr>
              <w:t>Ассоциации работодателей «Саморегулируемая организация</w:t>
            </w:r>
          </w:p>
          <w:p w14:paraId="215E0D5D" w14:textId="56165A07" w:rsidR="00A4103D" w:rsidRPr="00A4103D" w:rsidRDefault="00A4103D" w:rsidP="00A4103D">
            <w:pPr>
              <w:shd w:val="clear" w:color="auto" w:fill="FFFFFF"/>
              <w:jc w:val="both"/>
              <w:rPr>
                <w:bCs/>
                <w:iCs/>
                <w:spacing w:val="-4"/>
              </w:rPr>
            </w:pPr>
            <w:r w:rsidRPr="00A4103D">
              <w:rPr>
                <w:bCs/>
                <w:iCs/>
                <w:spacing w:val="1"/>
              </w:rPr>
              <w:t>«Объединение строительных и монтажных организаций «Стройкорпорация»</w:t>
            </w:r>
          </w:p>
          <w:p w14:paraId="30336794" w14:textId="38F4014E" w:rsidR="00A4103D" w:rsidRPr="00A4103D" w:rsidRDefault="00A4103D" w:rsidP="00A4103D">
            <w:pPr>
              <w:jc w:val="both"/>
              <w:rPr>
                <w:bCs/>
                <w:iCs/>
                <w:spacing w:val="-4"/>
              </w:rPr>
            </w:pPr>
            <w:r w:rsidRPr="00A4103D">
              <w:rPr>
                <w:bCs/>
                <w:iCs/>
                <w:spacing w:val="-4"/>
              </w:rPr>
              <w:t xml:space="preserve">                                                             Протокол</w:t>
            </w:r>
            <w:r w:rsidR="003B15B8">
              <w:rPr>
                <w:bCs/>
                <w:iCs/>
                <w:spacing w:val="-4"/>
              </w:rPr>
              <w:t xml:space="preserve"> </w:t>
            </w:r>
            <w:r w:rsidRPr="00A4103D">
              <w:rPr>
                <w:bCs/>
                <w:iCs/>
                <w:spacing w:val="-4"/>
              </w:rPr>
              <w:t xml:space="preserve">№ </w:t>
            </w:r>
            <w:r>
              <w:rPr>
                <w:bCs/>
                <w:iCs/>
                <w:spacing w:val="-4"/>
              </w:rPr>
              <w:t>___</w:t>
            </w:r>
            <w:r w:rsidRPr="00A4103D">
              <w:rPr>
                <w:bCs/>
                <w:iCs/>
                <w:spacing w:val="-4"/>
              </w:rPr>
              <w:t>от</w:t>
            </w:r>
            <w:r w:rsidR="003B15B8">
              <w:rPr>
                <w:bCs/>
                <w:iCs/>
                <w:spacing w:val="-4"/>
              </w:rPr>
              <w:t xml:space="preserve"> </w:t>
            </w:r>
            <w:r w:rsidR="003F4CBE">
              <w:rPr>
                <w:bCs/>
                <w:iCs/>
                <w:spacing w:val="-4"/>
              </w:rPr>
              <w:t>__________</w:t>
            </w:r>
            <w:r w:rsidRPr="00A4103D">
              <w:rPr>
                <w:bCs/>
                <w:iCs/>
                <w:spacing w:val="-4"/>
              </w:rPr>
              <w:t>20</w:t>
            </w:r>
            <w:r>
              <w:rPr>
                <w:bCs/>
                <w:iCs/>
                <w:spacing w:val="-4"/>
              </w:rPr>
              <w:t>25</w:t>
            </w:r>
            <w:r w:rsidRPr="00A4103D">
              <w:rPr>
                <w:bCs/>
                <w:iCs/>
                <w:spacing w:val="-4"/>
              </w:rPr>
              <w:t>г</w:t>
            </w:r>
          </w:p>
          <w:p w14:paraId="7A780CC2" w14:textId="0E07A374" w:rsidR="00CF6D43" w:rsidRDefault="00CF6D43">
            <w:pPr>
              <w:spacing w:line="312" w:lineRule="auto"/>
              <w:jc w:val="right"/>
              <w:rPr>
                <w:bCs/>
              </w:rPr>
            </w:pPr>
          </w:p>
        </w:tc>
      </w:tr>
    </w:tbl>
    <w:p w14:paraId="73952DD6" w14:textId="77777777" w:rsidR="00CF6D43" w:rsidRDefault="00CF6D43" w:rsidP="00CF6D43">
      <w:pPr>
        <w:spacing w:line="312" w:lineRule="auto"/>
        <w:jc w:val="both"/>
        <w:rPr>
          <w:sz w:val="28"/>
          <w:szCs w:val="28"/>
        </w:rPr>
      </w:pPr>
    </w:p>
    <w:p w14:paraId="5C8C31FB" w14:textId="77777777" w:rsidR="00A4103D" w:rsidRDefault="00A4103D" w:rsidP="00CF6D43">
      <w:pPr>
        <w:spacing w:line="312" w:lineRule="auto"/>
        <w:jc w:val="both"/>
        <w:rPr>
          <w:sz w:val="28"/>
          <w:szCs w:val="28"/>
        </w:rPr>
      </w:pPr>
    </w:p>
    <w:p w14:paraId="33242DAA" w14:textId="77777777" w:rsidR="00A4103D" w:rsidRDefault="00A4103D" w:rsidP="00CF6D43">
      <w:pPr>
        <w:spacing w:line="312" w:lineRule="auto"/>
        <w:jc w:val="both"/>
        <w:rPr>
          <w:sz w:val="28"/>
          <w:szCs w:val="28"/>
        </w:rPr>
      </w:pPr>
    </w:p>
    <w:p w14:paraId="3D0C6553" w14:textId="77777777" w:rsidR="00CF6D43" w:rsidRDefault="00CF6D43" w:rsidP="00CF6D43">
      <w:pPr>
        <w:spacing w:line="312" w:lineRule="auto"/>
        <w:jc w:val="both"/>
        <w:rPr>
          <w:sz w:val="28"/>
          <w:szCs w:val="28"/>
        </w:rPr>
      </w:pPr>
    </w:p>
    <w:p w14:paraId="1F98014A" w14:textId="77777777" w:rsidR="00CF6D43" w:rsidRDefault="00CF6D43" w:rsidP="00A4103D">
      <w:pPr>
        <w:spacing w:line="312" w:lineRule="auto"/>
        <w:jc w:val="center"/>
        <w:rPr>
          <w:b/>
          <w:sz w:val="28"/>
          <w:szCs w:val="28"/>
          <w:u w:val="single"/>
        </w:rPr>
      </w:pPr>
      <w:r w:rsidRPr="00A4103D">
        <w:rPr>
          <w:b/>
          <w:sz w:val="28"/>
          <w:szCs w:val="28"/>
          <w:u w:val="single"/>
        </w:rPr>
        <w:t>ПОЛОЖЕНИЕ</w:t>
      </w:r>
    </w:p>
    <w:p w14:paraId="31B4A791" w14:textId="77777777" w:rsidR="003F4CBE" w:rsidRPr="00A4103D" w:rsidRDefault="003F4CBE" w:rsidP="00A4103D">
      <w:pPr>
        <w:spacing w:line="312" w:lineRule="auto"/>
        <w:jc w:val="center"/>
        <w:rPr>
          <w:b/>
          <w:sz w:val="28"/>
          <w:szCs w:val="28"/>
          <w:u w:val="single"/>
        </w:rPr>
      </w:pPr>
    </w:p>
    <w:p w14:paraId="25762915" w14:textId="567F1CA3" w:rsidR="00CF6D43" w:rsidRPr="00A4103D" w:rsidRDefault="00CF6D43" w:rsidP="00A4103D">
      <w:pPr>
        <w:spacing w:line="312" w:lineRule="auto"/>
        <w:jc w:val="center"/>
        <w:rPr>
          <w:b/>
        </w:rPr>
      </w:pPr>
      <w:r w:rsidRPr="00A4103D">
        <w:rPr>
          <w:b/>
        </w:rPr>
        <w:t>О СТРАХОВАНИИ ГРАЖДАНСКОЙ</w:t>
      </w:r>
      <w:r w:rsidR="00A4103D">
        <w:rPr>
          <w:b/>
        </w:rPr>
        <w:t xml:space="preserve"> ОТВЕТСТВЕННОСТИ</w:t>
      </w:r>
    </w:p>
    <w:p w14:paraId="6075C7A8" w14:textId="21796F3F" w:rsidR="00A4103D" w:rsidRDefault="00A4103D" w:rsidP="00A4103D">
      <w:pPr>
        <w:jc w:val="center"/>
        <w:rPr>
          <w:b/>
        </w:rPr>
      </w:pPr>
      <w:r>
        <w:rPr>
          <w:b/>
        </w:rPr>
        <w:t>ЧЛЕНОВ</w:t>
      </w:r>
      <w:r w:rsidR="00CF6D43" w:rsidRPr="00A4103D">
        <w:rPr>
          <w:b/>
        </w:rPr>
        <w:t xml:space="preserve"> </w:t>
      </w:r>
      <w:r>
        <w:rPr>
          <w:b/>
        </w:rPr>
        <w:t>АССОЦИАЦИИ РАБОТОДАТЕЛЕЙ</w:t>
      </w:r>
    </w:p>
    <w:p w14:paraId="79DEEDC5" w14:textId="785498C5" w:rsidR="00A4103D" w:rsidRDefault="00A4103D" w:rsidP="00A4103D">
      <w:pPr>
        <w:jc w:val="center"/>
        <w:rPr>
          <w:b/>
        </w:rPr>
      </w:pPr>
      <w:r>
        <w:rPr>
          <w:b/>
        </w:rPr>
        <w:t>«САМОРЕГУЛИРУЕМАЯ ОРГАНИЗАЦИЯ</w:t>
      </w:r>
    </w:p>
    <w:p w14:paraId="4112E31F" w14:textId="7BBA9D1A" w:rsidR="00CF6D43" w:rsidRPr="00A4103D" w:rsidRDefault="00A4103D" w:rsidP="00A4103D">
      <w:pPr>
        <w:jc w:val="center"/>
        <w:rPr>
          <w:b/>
        </w:rPr>
      </w:pPr>
      <w:r>
        <w:rPr>
          <w:b/>
        </w:rPr>
        <w:t>«ОБЪЕДИНЕНИЕ СТРОИТЕЛЬНЫХ И МОНТАЖНЫХ ОРГАНИЗАЦИЙ «СТРОЙКОРПОРАЦИЯ»</w:t>
      </w:r>
    </w:p>
    <w:p w14:paraId="0C9FE399" w14:textId="4129DC71" w:rsidR="00CF6D43" w:rsidRPr="00A4103D" w:rsidRDefault="00CF6D43" w:rsidP="00A4103D">
      <w:pPr>
        <w:spacing w:line="312" w:lineRule="auto"/>
        <w:jc w:val="center"/>
        <w:rPr>
          <w:b/>
        </w:rPr>
      </w:pPr>
      <w:r w:rsidRPr="00A4103D">
        <w:rPr>
          <w:b/>
        </w:rPr>
        <w:t>ЗА НЕИСПОЛНЕНИЕ ИЛИ НЕНАДЛЕЖАЩЕЕ ИСПОЛНЕНИЕ ОБЯЗАТЕЛЬСТВ</w:t>
      </w:r>
    </w:p>
    <w:p w14:paraId="6CEB150F" w14:textId="77777777" w:rsidR="00CF6D43" w:rsidRPr="00A4103D" w:rsidRDefault="00CF6D43" w:rsidP="00A4103D">
      <w:pPr>
        <w:spacing w:line="312" w:lineRule="auto"/>
        <w:jc w:val="center"/>
        <w:rPr>
          <w:b/>
        </w:rPr>
      </w:pPr>
      <w:r w:rsidRPr="00A4103D">
        <w:rPr>
          <w:b/>
        </w:rPr>
        <w:t>ПО ДОГОВОРАМ СТРОИТЕЛЬНОГО ПОДРЯДА, ЗАКЛЮЧЕННЫМ С ИСПОЛЬЗОВАНИЕМ КОНКУРЕНТНЫХ СПОСОБОВ ЗАКЛЮЧЕНИЯ ДОГОВОРОВ</w:t>
      </w:r>
    </w:p>
    <w:p w14:paraId="1193CE4C" w14:textId="7DFAA766" w:rsidR="00CF6D43" w:rsidRPr="00A4103D" w:rsidRDefault="00CF6D43" w:rsidP="00A4103D">
      <w:pPr>
        <w:spacing w:line="312" w:lineRule="auto"/>
        <w:jc w:val="center"/>
      </w:pPr>
    </w:p>
    <w:p w14:paraId="6E5DF82C" w14:textId="77777777" w:rsidR="00CF6D43" w:rsidRPr="00A4103D" w:rsidRDefault="00CF6D43" w:rsidP="00A4103D">
      <w:pPr>
        <w:spacing w:line="312" w:lineRule="auto"/>
        <w:ind w:firstLine="709"/>
        <w:jc w:val="both"/>
      </w:pPr>
    </w:p>
    <w:p w14:paraId="2606A387" w14:textId="77777777" w:rsidR="00CF6D43" w:rsidRDefault="00CF6D43" w:rsidP="00A4103D">
      <w:pPr>
        <w:spacing w:line="312" w:lineRule="auto"/>
        <w:ind w:firstLine="709"/>
        <w:jc w:val="both"/>
      </w:pPr>
    </w:p>
    <w:p w14:paraId="67BC291D" w14:textId="77777777" w:rsidR="00CF6D43" w:rsidRDefault="00CF6D43" w:rsidP="00CF6D43">
      <w:pPr>
        <w:spacing w:line="312" w:lineRule="auto"/>
        <w:ind w:firstLine="709"/>
        <w:jc w:val="both"/>
      </w:pPr>
    </w:p>
    <w:p w14:paraId="38822AC8" w14:textId="77777777" w:rsidR="00CF6D43" w:rsidRDefault="00CF6D43" w:rsidP="00CF6D43">
      <w:pPr>
        <w:spacing w:line="312" w:lineRule="auto"/>
        <w:ind w:firstLine="709"/>
        <w:jc w:val="both"/>
      </w:pPr>
    </w:p>
    <w:p w14:paraId="74B00E0C" w14:textId="77777777" w:rsidR="00CF6D43" w:rsidRDefault="00CF6D43" w:rsidP="00CF6D43">
      <w:pPr>
        <w:spacing w:line="312" w:lineRule="auto"/>
        <w:ind w:firstLine="709"/>
        <w:jc w:val="both"/>
      </w:pPr>
    </w:p>
    <w:p w14:paraId="2117E8EF" w14:textId="77777777" w:rsidR="00CF6D43" w:rsidRDefault="00CF6D43" w:rsidP="00CF6D43">
      <w:pPr>
        <w:spacing w:line="312" w:lineRule="auto"/>
        <w:ind w:firstLine="709"/>
        <w:jc w:val="both"/>
      </w:pPr>
    </w:p>
    <w:p w14:paraId="39ABC9A6" w14:textId="77777777" w:rsidR="00CF6D43" w:rsidRDefault="00CF6D43" w:rsidP="00CF6D43">
      <w:pPr>
        <w:spacing w:line="312" w:lineRule="auto"/>
        <w:ind w:firstLine="709"/>
        <w:jc w:val="both"/>
      </w:pPr>
    </w:p>
    <w:p w14:paraId="0E63B8A1" w14:textId="77777777" w:rsidR="00CF6D43" w:rsidRDefault="00CF6D43" w:rsidP="00CF6D43">
      <w:pPr>
        <w:spacing w:line="312" w:lineRule="auto"/>
        <w:ind w:firstLine="709"/>
        <w:jc w:val="both"/>
      </w:pPr>
    </w:p>
    <w:p w14:paraId="22AEAB5E" w14:textId="77777777" w:rsidR="00CF6D43" w:rsidRDefault="00CF6D43" w:rsidP="00CF6D43">
      <w:pPr>
        <w:spacing w:line="312" w:lineRule="auto"/>
        <w:ind w:firstLine="709"/>
        <w:jc w:val="both"/>
      </w:pPr>
    </w:p>
    <w:p w14:paraId="21F0F570" w14:textId="77777777" w:rsidR="00CF6D43" w:rsidRDefault="00CF6D43" w:rsidP="00CF6D43">
      <w:pPr>
        <w:spacing w:line="312" w:lineRule="auto"/>
        <w:ind w:firstLine="709"/>
        <w:jc w:val="both"/>
      </w:pPr>
    </w:p>
    <w:p w14:paraId="150A756D" w14:textId="77777777" w:rsidR="00CF6D43" w:rsidRDefault="00CF6D43" w:rsidP="00CF6D43">
      <w:pPr>
        <w:spacing w:line="312" w:lineRule="auto"/>
        <w:ind w:firstLine="709"/>
        <w:jc w:val="both"/>
      </w:pPr>
    </w:p>
    <w:p w14:paraId="0DF52463" w14:textId="77777777" w:rsidR="00CF6D43" w:rsidRDefault="00CF6D43" w:rsidP="00CF6D43">
      <w:pPr>
        <w:spacing w:line="312" w:lineRule="auto"/>
        <w:ind w:firstLine="709"/>
        <w:jc w:val="both"/>
      </w:pPr>
    </w:p>
    <w:p w14:paraId="279B4F67" w14:textId="204930B7" w:rsidR="00CF6D43" w:rsidRDefault="00A4103D" w:rsidP="00CF6D43">
      <w:pPr>
        <w:spacing w:line="312" w:lineRule="auto"/>
        <w:ind w:firstLine="709"/>
        <w:jc w:val="center"/>
      </w:pPr>
      <w:r>
        <w:t>г. Пушкино, Московская область</w:t>
      </w:r>
    </w:p>
    <w:p w14:paraId="238F0884" w14:textId="2994D7E3" w:rsidR="00CF6D43" w:rsidRDefault="00CF6D43" w:rsidP="00CF6D43">
      <w:pPr>
        <w:spacing w:line="312" w:lineRule="auto"/>
        <w:ind w:firstLine="709"/>
        <w:jc w:val="center"/>
      </w:pPr>
      <w:r>
        <w:t>20</w:t>
      </w:r>
      <w:r w:rsidR="00A4103D">
        <w:t>25</w:t>
      </w:r>
      <w:r>
        <w:t xml:space="preserve"> год</w:t>
      </w:r>
    </w:p>
    <w:p w14:paraId="5C1AF40A" w14:textId="77777777" w:rsidR="00CF6D43" w:rsidRPr="007747AC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lastRenderedPageBreak/>
        <w:t>I</w:t>
      </w:r>
      <w:r w:rsidRPr="007747AC">
        <w:rPr>
          <w:b/>
        </w:rPr>
        <w:t>. Общие положения</w:t>
      </w:r>
    </w:p>
    <w:p w14:paraId="11110232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548DF47B" w14:textId="62E38D2A" w:rsidR="00CF6D43" w:rsidRDefault="00CF6D43" w:rsidP="00CF6D43">
      <w:pPr>
        <w:spacing w:line="312" w:lineRule="auto"/>
        <w:ind w:firstLine="709"/>
        <w:jc w:val="both"/>
      </w:pPr>
      <w:r w:rsidRPr="007747AC">
        <w:t xml:space="preserve">1.1. </w:t>
      </w:r>
      <w:proofErr w:type="gramStart"/>
      <w:r>
        <w:t xml:space="preserve">Настоящее Положение о страховании ответственности членов  </w:t>
      </w:r>
      <w:r w:rsidR="00A4103D">
        <w:t>Ассоциации СРО «Стройкорпорация»</w:t>
      </w:r>
      <w:r>
        <w:t xml:space="preserve"> (далее – Положение) за неисполнение или ненадлежащее исполнение обязательств по договорам </w:t>
      </w:r>
      <w:r w:rsidRPr="003B2C3F">
        <w:t>строительного подряда, договора</w:t>
      </w:r>
      <w:r>
        <w:t>м</w:t>
      </w:r>
      <w:r w:rsidRPr="003B2C3F">
        <w:t xml:space="preserve"> подряда на осуществление сноса объектов капитального строительства</w:t>
      </w:r>
      <w:r>
        <w:t>, заключенным с использованием конкурентных способов заключения договоров (далее - ответственности за нарушение основного договора) разработано в соответствии с положениями Гражданского кодекса Российской Федерации, Градостроительного кодекса Российской Федерации, Закона Российской Федерации от 27.11.1992</w:t>
      </w:r>
      <w:proofErr w:type="gramEnd"/>
      <w:r>
        <w:t xml:space="preserve"> г. № 4015-1 «Об организации страхового дела в Российской Федерации», Федерального закона от 01.12.2007 № 315-ФЗ «О саморегулируемых организациях».</w:t>
      </w:r>
    </w:p>
    <w:p w14:paraId="64E8F4FD" w14:textId="05B9B461" w:rsidR="00CF6D43" w:rsidRDefault="00CF6D43" w:rsidP="00CF6D43">
      <w:pPr>
        <w:spacing w:line="312" w:lineRule="auto"/>
        <w:ind w:firstLine="709"/>
        <w:jc w:val="both"/>
      </w:pPr>
      <w:r>
        <w:t xml:space="preserve">1.2. </w:t>
      </w:r>
      <w:proofErr w:type="gramStart"/>
      <w:r>
        <w:t xml:space="preserve">Под ответственностью за неисполнение или ненадлежащее исполнение обязательств по договорам </w:t>
      </w:r>
      <w:r w:rsidRPr="003B2C3F">
        <w:t>строительного подряда, договора</w:t>
      </w:r>
      <w:r>
        <w:t>м</w:t>
      </w:r>
      <w:r w:rsidRPr="003B2C3F">
        <w:t xml:space="preserve"> подряда на осуществление сноса объектов капитального строительства</w:t>
      </w:r>
      <w:r>
        <w:t>, заключенным с использованием конкурентных способов заключения договоров</w:t>
      </w:r>
      <w:r w:rsidR="00C65444">
        <w:t xml:space="preserve"> </w:t>
      </w:r>
      <w:r>
        <w:t>(далее – «договоры подряда»), применительно к настоящему Положению понимается обязанность Страхователя возместить Выгодоприобретателю убытки, возникшие вследствие нарушения обязательств по договору и/или уплатить неустойку (штраф), и/или возвратить Выгодоприобретателю аванс, либо соответствующую часть аванса</w:t>
      </w:r>
      <w:proofErr w:type="gramEnd"/>
      <w:r>
        <w:t xml:space="preserve"> по такому договору.</w:t>
      </w:r>
    </w:p>
    <w:p w14:paraId="580B73BD" w14:textId="48496C5F" w:rsidR="00CF6D43" w:rsidRPr="007747AC" w:rsidRDefault="00CF6D43" w:rsidP="00CF6D43">
      <w:pPr>
        <w:spacing w:line="312" w:lineRule="auto"/>
        <w:ind w:firstLine="709"/>
        <w:jc w:val="both"/>
      </w:pPr>
      <w:r>
        <w:t xml:space="preserve">1.3.  В целях </w:t>
      </w:r>
      <w:proofErr w:type="gramStart"/>
      <w:r>
        <w:t xml:space="preserve">повышения размера обеспечения имущественной ответственности членов </w:t>
      </w:r>
      <w:r w:rsidR="00C65444">
        <w:t>Ассоциации</w:t>
      </w:r>
      <w:proofErr w:type="gramEnd"/>
      <w:r w:rsidR="00C65444">
        <w:t xml:space="preserve"> СРО «Стройкорпорация»</w:t>
      </w:r>
      <w:r>
        <w:t xml:space="preserve"> (далее – «СРО») в качестве обязательного устанавливается требование о страховании членами СРО ответственности за неисполнение или ненадлежащее исполнение обязательств по </w:t>
      </w:r>
      <w:r w:rsidRPr="003B2C3F">
        <w:t>договора</w:t>
      </w:r>
      <w:r>
        <w:t>м</w:t>
      </w:r>
      <w:r w:rsidRPr="003B2C3F">
        <w:t xml:space="preserve"> подряда</w:t>
      </w:r>
      <w:r>
        <w:t>, заключенным с использованием конкурентных способов заключения договоров</w:t>
      </w:r>
      <w:r w:rsidRPr="007747AC">
        <w:t>.</w:t>
      </w:r>
    </w:p>
    <w:p w14:paraId="4A63EDBB" w14:textId="77777777" w:rsidR="00CF6D43" w:rsidRPr="003F4CBE" w:rsidRDefault="00CF6D43" w:rsidP="00CF6D43">
      <w:pPr>
        <w:spacing w:line="312" w:lineRule="auto"/>
        <w:ind w:firstLine="709"/>
        <w:jc w:val="both"/>
        <w:rPr>
          <w:u w:val="single"/>
        </w:rPr>
      </w:pPr>
      <w:r w:rsidRPr="007747AC">
        <w:t>1</w:t>
      </w:r>
      <w:r>
        <w:t>.4</w:t>
      </w:r>
      <w:r w:rsidRPr="007747AC">
        <w:t xml:space="preserve">. Страхование риска ответственности за нарушение членами </w:t>
      </w:r>
      <w:r>
        <w:t>СРО</w:t>
      </w:r>
      <w:r w:rsidRPr="007747AC">
        <w:t xml:space="preserve"> условий </w:t>
      </w:r>
      <w:r w:rsidRPr="003B2C3F">
        <w:t>договор</w:t>
      </w:r>
      <w:r>
        <w:t>ов</w:t>
      </w:r>
      <w:r w:rsidRPr="003B2C3F">
        <w:t xml:space="preserve"> подряда</w:t>
      </w:r>
      <w:r w:rsidRPr="007747AC">
        <w:t>, заключенных с использованием конкурентных способов заключения договоров</w:t>
      </w:r>
      <w:r>
        <w:t>,</w:t>
      </w:r>
      <w:r w:rsidRPr="007747AC">
        <w:t xml:space="preserve"> осуществляется по договору страхования, который заключается между страховой организацией (Страховщиком) и членом </w:t>
      </w:r>
      <w:r>
        <w:t>СРО</w:t>
      </w:r>
      <w:r w:rsidRPr="007747AC">
        <w:t xml:space="preserve"> (Страхователем) </w:t>
      </w:r>
      <w:r w:rsidRPr="0061432B">
        <w:rPr>
          <w:b/>
        </w:rPr>
        <w:t xml:space="preserve">в отношении каждого договора </w:t>
      </w:r>
      <w:r>
        <w:rPr>
          <w:b/>
        </w:rPr>
        <w:t xml:space="preserve">подряда </w:t>
      </w:r>
      <w:r w:rsidRPr="007747AC">
        <w:t xml:space="preserve">(на «объектной базе»). </w:t>
      </w:r>
      <w:r w:rsidRPr="003F4CBE">
        <w:rPr>
          <w:u w:val="single"/>
        </w:rPr>
        <w:t>Указанный договор страхования должен соответствовать настоящему Положению и включать страхование риска ответственности за нарушение членом СРО условий договора подряда, а также финансовых рисков членов СРО, возникающих вследствие неисполнения или ненадлежащего исполнения такого договора подряда (далее – договор комбинированного страхования).</w:t>
      </w:r>
    </w:p>
    <w:p w14:paraId="76A3F120" w14:textId="757652B2" w:rsidR="00CF6D43" w:rsidRPr="007747AC" w:rsidRDefault="00CF6D43" w:rsidP="00CF6D43">
      <w:pPr>
        <w:spacing w:line="312" w:lineRule="auto"/>
        <w:ind w:firstLine="709"/>
        <w:jc w:val="both"/>
      </w:pPr>
      <w:r w:rsidRPr="00ED20F4">
        <w:t xml:space="preserve">1.5. </w:t>
      </w:r>
      <w:proofErr w:type="gramStart"/>
      <w:r w:rsidRPr="00ED20F4">
        <w:t>Каждый член СРО обязан заключить договор комбинированного страхования</w:t>
      </w:r>
      <w:r w:rsidR="003F4CBE" w:rsidRPr="00ED20F4">
        <w:t xml:space="preserve"> в течение 30 календарных дней с момента заключения соответствующего договора строительного подряда, заключенного с использованием конкурентных способов заключения договоров</w:t>
      </w:r>
      <w:r w:rsidR="005219AE" w:rsidRPr="00ED20F4">
        <w:t xml:space="preserve"> на выполнение строительства, </w:t>
      </w:r>
      <w:r w:rsidRPr="00ED20F4">
        <w:t>и обеспечить непрерывное</w:t>
      </w:r>
      <w:r w:rsidRPr="003F4CBE">
        <w:t xml:space="preserve"> </w:t>
      </w:r>
      <w:r w:rsidRPr="003F4CBE">
        <w:lastRenderedPageBreak/>
        <w:t>страхование в соответствии с настоящим Положением течение всего</w:t>
      </w:r>
      <w:r w:rsidRPr="007747AC">
        <w:t xml:space="preserve"> периода выполнения работ по такому договору </w:t>
      </w:r>
      <w:r>
        <w:t>подряда и</w:t>
      </w:r>
      <w:r w:rsidRPr="00C50F1A">
        <w:t xml:space="preserve"> </w:t>
      </w:r>
      <w:r w:rsidRPr="003B2C3F">
        <w:t>договор</w:t>
      </w:r>
      <w:r>
        <w:t>а</w:t>
      </w:r>
      <w:r w:rsidRPr="003B2C3F">
        <w:t xml:space="preserve"> строительного подряда или договор</w:t>
      </w:r>
      <w:r>
        <w:t>а</w:t>
      </w:r>
      <w:r w:rsidRPr="003B2C3F">
        <w:t xml:space="preserve"> подряда на осуществление сноса объектов капитального</w:t>
      </w:r>
      <w:proofErr w:type="gramEnd"/>
      <w:r w:rsidRPr="003B2C3F">
        <w:t xml:space="preserve"> строительства</w:t>
      </w:r>
      <w:r w:rsidRPr="007747AC">
        <w:t xml:space="preserve">, а также двух лет после передачи результатов работ заказчику по такому договору </w:t>
      </w:r>
      <w:r>
        <w:t>подряда</w:t>
      </w:r>
      <w:r w:rsidRPr="007747AC">
        <w:t xml:space="preserve">. Договор комбинированного страхования заключается путем оформления единого документа, подписанного Страхователем и Страховщиком. </w:t>
      </w:r>
    </w:p>
    <w:p w14:paraId="0A6662CC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1.</w:t>
      </w:r>
      <w:r>
        <w:t>6</w:t>
      </w:r>
      <w:r w:rsidRPr="007747AC">
        <w:t xml:space="preserve">. </w:t>
      </w:r>
      <w:proofErr w:type="gramStart"/>
      <w:r w:rsidRPr="005219AE">
        <w:rPr>
          <w:u w:val="single"/>
        </w:rPr>
        <w:t>Под ответственностью члена СРО за нарушение условий договоров подряда применительно к настоящему Положению понимается обязанность члена СРО возместить заказчику по договору подряда реальный ущерб, возникший вследствие нарушения (неисполнения или ненадлежащего исполнения) членом СРО своих обязательств по договору подряда, и/или уплатить неустойку (штраф) и/или возвратить заказчику аванс либо соответствующую часть аванса по такому договору подряда</w:t>
      </w:r>
      <w:r w:rsidRPr="007747AC">
        <w:t>.</w:t>
      </w:r>
      <w:proofErr w:type="gramEnd"/>
    </w:p>
    <w:p w14:paraId="14E8DD7D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1.</w:t>
      </w:r>
      <w:r>
        <w:t>7</w:t>
      </w:r>
      <w:r w:rsidRPr="007747AC">
        <w:t xml:space="preserve">. Договор комбинированного страхования должен содержать следующие обязательные условия: </w:t>
      </w:r>
    </w:p>
    <w:p w14:paraId="4485D2C9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а) предмет страхования по каждому виду страхования;</w:t>
      </w:r>
    </w:p>
    <w:p w14:paraId="5CF442B5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б) объе</w:t>
      </w:r>
      <w:proofErr w:type="gramStart"/>
      <w:r w:rsidRPr="007747AC">
        <w:t>кт стр</w:t>
      </w:r>
      <w:proofErr w:type="gramEnd"/>
      <w:r w:rsidRPr="007747AC">
        <w:t>ахования по каждому виду страхования;</w:t>
      </w:r>
    </w:p>
    <w:p w14:paraId="21B003DB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в) страховой случай по каждому виду страхования;</w:t>
      </w:r>
    </w:p>
    <w:p w14:paraId="7890A3D3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г) исключения из страхового покрытия по каждому виду страхования;</w:t>
      </w:r>
    </w:p>
    <w:p w14:paraId="5FE9C97D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 xml:space="preserve">д) размер страховой суммы по каждому виду страхования; </w:t>
      </w:r>
    </w:p>
    <w:p w14:paraId="26E3B9B9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е) срок действия договора страхования;</w:t>
      </w:r>
    </w:p>
    <w:p w14:paraId="0958A49C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 xml:space="preserve">ж) сроки и порядок уплаты страховой премии; </w:t>
      </w:r>
    </w:p>
    <w:p w14:paraId="28AFA334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з) исчерпывающий перечень оснований для отказа Страховщика в выплате страхового возмещения;</w:t>
      </w:r>
    </w:p>
    <w:p w14:paraId="7514D402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 xml:space="preserve">и) порядок заключения, изменения и прекращения договора комбинированного страхования; </w:t>
      </w:r>
    </w:p>
    <w:p w14:paraId="3B1653ED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к) порядок взаимодействия сторон при наступлении события, имеющего признаки страхового случая;</w:t>
      </w:r>
    </w:p>
    <w:p w14:paraId="629E8708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л) исчерпывающий перечень сведений и документов, необходимых для определения размера убытков;</w:t>
      </w:r>
    </w:p>
    <w:p w14:paraId="76AF393C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м) порядок рассмотрения Страховщиком требования о выплате страхового возмещения;</w:t>
      </w:r>
    </w:p>
    <w:p w14:paraId="3B33B240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н) срок рассмотрения Страховщиком требования о выплате страхового возмещения;</w:t>
      </w:r>
    </w:p>
    <w:p w14:paraId="494A1A0A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о) срок осуществления Страховщиком выплаты страхового возмещения или направления Выгодоприобретателю (Страхователю) мотивированного отказа в выплате страхового возмещения;</w:t>
      </w:r>
    </w:p>
    <w:p w14:paraId="3AD5D4D7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п) лимиты страховой ответственности и франшиза или указание на их отсутствие.</w:t>
      </w:r>
    </w:p>
    <w:p w14:paraId="38530277" w14:textId="77777777" w:rsidR="00CF6D43" w:rsidRPr="007747AC" w:rsidRDefault="00CF6D43" w:rsidP="00CF6D43">
      <w:pPr>
        <w:spacing w:line="312" w:lineRule="auto"/>
        <w:ind w:firstLine="709"/>
        <w:jc w:val="both"/>
      </w:pPr>
      <w:bookmarkStart w:id="0" w:name="p4268"/>
      <w:bookmarkStart w:id="1" w:name="p4269"/>
      <w:bookmarkEnd w:id="0"/>
      <w:bookmarkEnd w:id="1"/>
      <w:r w:rsidRPr="007747AC">
        <w:t>Указанные условия договора комбинированного страхования должны соответствовать настоящ</w:t>
      </w:r>
      <w:r>
        <w:t>ему</w:t>
      </w:r>
      <w:r w:rsidRPr="007747AC">
        <w:t xml:space="preserve"> </w:t>
      </w:r>
      <w:r>
        <w:t>Положению</w:t>
      </w:r>
      <w:r w:rsidRPr="007747AC">
        <w:t>.</w:t>
      </w:r>
    </w:p>
    <w:p w14:paraId="004EE650" w14:textId="1C0651A0" w:rsidR="00CF6D43" w:rsidRPr="007747AC" w:rsidRDefault="00CF6D43" w:rsidP="00CF6D43">
      <w:pPr>
        <w:tabs>
          <w:tab w:val="decimal" w:pos="0"/>
        </w:tabs>
        <w:spacing w:line="312" w:lineRule="auto"/>
        <w:ind w:firstLine="709"/>
        <w:jc w:val="both"/>
      </w:pPr>
      <w:r w:rsidRPr="007747AC">
        <w:lastRenderedPageBreak/>
        <w:t>1.</w:t>
      </w:r>
      <w:r w:rsidR="005219AE">
        <w:t>8</w:t>
      </w:r>
      <w:r w:rsidRPr="007747AC">
        <w:t xml:space="preserve">. В случае расторжения Страховщиком договора комбинированного страхования в случаях, предусмотренных законодательством Российской Федерации или прекращения действия указанного договора по иным причинам, не указанным в </w:t>
      </w:r>
      <w:r>
        <w:t>настоящем</w:t>
      </w:r>
      <w:r w:rsidRPr="007747AC">
        <w:t xml:space="preserve"> </w:t>
      </w:r>
      <w:r>
        <w:t>Положении</w:t>
      </w:r>
      <w:r w:rsidRPr="007747AC">
        <w:t xml:space="preserve">, член </w:t>
      </w:r>
      <w:r>
        <w:t>СРО</w:t>
      </w:r>
      <w:r w:rsidRPr="007747AC">
        <w:t xml:space="preserve"> обязан уведомить об этом </w:t>
      </w:r>
      <w:r>
        <w:t>СРО</w:t>
      </w:r>
      <w:r w:rsidRPr="007747AC">
        <w:t xml:space="preserve"> не позднее 10 дней со дня получения соответствующей информации. При этом член </w:t>
      </w:r>
      <w:r>
        <w:t>СРО</w:t>
      </w:r>
      <w:r w:rsidRPr="007747AC">
        <w:t xml:space="preserve"> обязан обеспечить установленное </w:t>
      </w:r>
      <w:r>
        <w:t>настоящим</w:t>
      </w:r>
      <w:r w:rsidRPr="007747AC">
        <w:t xml:space="preserve"> </w:t>
      </w:r>
      <w:r>
        <w:t>Положением</w:t>
      </w:r>
      <w:r w:rsidRPr="007747AC">
        <w:t xml:space="preserve"> страхование с момента прекращения действия указанного договора комбинированного страхования путем заключения нового договора комбинированного страхования. В этом случае новый договор комбинированного страхования должен быть заключен в срок не позднее десяти дней со дня получения членом </w:t>
      </w:r>
      <w:r>
        <w:t>СРО</w:t>
      </w:r>
      <w:r w:rsidRPr="007747AC">
        <w:t xml:space="preserve"> информации о прекращении действия предыдущего договора комбинированного страхования.</w:t>
      </w:r>
    </w:p>
    <w:p w14:paraId="6DE6449B" w14:textId="2515DAC0" w:rsidR="00CF6D43" w:rsidRPr="007747AC" w:rsidRDefault="00CF6D43" w:rsidP="00CF6D43">
      <w:pPr>
        <w:tabs>
          <w:tab w:val="decimal" w:pos="0"/>
        </w:tabs>
        <w:spacing w:line="312" w:lineRule="auto"/>
        <w:ind w:firstLine="709"/>
        <w:jc w:val="both"/>
      </w:pPr>
      <w:r>
        <w:t>1.</w:t>
      </w:r>
      <w:r w:rsidR="005219AE">
        <w:t>9</w:t>
      </w:r>
      <w:r w:rsidRPr="007747AC">
        <w:t xml:space="preserve">. </w:t>
      </w:r>
      <w:r w:rsidRPr="005219AE">
        <w:rPr>
          <w:u w:val="single"/>
        </w:rPr>
        <w:t>Выгодоприобретателем по договору комбинированного страхования в части страхования риска ответственности за нарушение членами СРО условий договора подряда является заказчик по такому договору подряда</w:t>
      </w:r>
      <w:r w:rsidRPr="007747AC">
        <w:t>.</w:t>
      </w:r>
    </w:p>
    <w:p w14:paraId="35E2DB55" w14:textId="5275CF0A" w:rsidR="00CF6D43" w:rsidRDefault="00CF6D43" w:rsidP="00CF6D43">
      <w:pPr>
        <w:tabs>
          <w:tab w:val="decimal" w:pos="0"/>
        </w:tabs>
        <w:spacing w:line="312" w:lineRule="auto"/>
        <w:ind w:firstLine="709"/>
        <w:jc w:val="both"/>
      </w:pPr>
      <w:r w:rsidRPr="007747AC">
        <w:t xml:space="preserve">В части страхования финансовых рисков членов </w:t>
      </w:r>
      <w:r>
        <w:t>СРО</w:t>
      </w:r>
      <w:r w:rsidRPr="007747AC">
        <w:t>, возникающих вследствие неисполнения или ненадлежащего исполнения договор</w:t>
      </w:r>
      <w:r>
        <w:t>а</w:t>
      </w:r>
      <w:r w:rsidRPr="007747AC">
        <w:t xml:space="preserve"> </w:t>
      </w:r>
      <w:r>
        <w:t>подряда</w:t>
      </w:r>
      <w:r w:rsidR="005219AE">
        <w:t>,</w:t>
      </w:r>
      <w:r>
        <w:t xml:space="preserve"> </w:t>
      </w:r>
      <w:r w:rsidRPr="007747AC">
        <w:t xml:space="preserve">Страхователь страхует свои финансовые риски в свою пользу. Выгодоприобретателями в этом случае также являются Застрахованные лица – иные члены </w:t>
      </w:r>
      <w:r>
        <w:t>СРО</w:t>
      </w:r>
      <w:r w:rsidRPr="007747AC">
        <w:t>.</w:t>
      </w:r>
    </w:p>
    <w:p w14:paraId="5B0518D4" w14:textId="77777777" w:rsidR="00CF6D43" w:rsidRPr="007747AC" w:rsidRDefault="00CF6D43" w:rsidP="00CF6D43">
      <w:pPr>
        <w:tabs>
          <w:tab w:val="decimal" w:pos="0"/>
        </w:tabs>
        <w:spacing w:line="312" w:lineRule="auto"/>
        <w:ind w:firstLine="709"/>
        <w:jc w:val="both"/>
      </w:pPr>
      <w:r w:rsidRPr="007747AC">
        <w:t xml:space="preserve">В части страхования </w:t>
      </w:r>
      <w:r>
        <w:t>расходов на защиту</w:t>
      </w:r>
      <w:r w:rsidRPr="007747AC">
        <w:t xml:space="preserve"> Выгодоприобретателями являются </w:t>
      </w:r>
      <w:r>
        <w:t xml:space="preserve">Страхователь и </w:t>
      </w:r>
      <w:r w:rsidRPr="007747AC">
        <w:t xml:space="preserve">Застрахованные лица – иные члены </w:t>
      </w:r>
      <w:r>
        <w:t>СРО</w:t>
      </w:r>
      <w:r w:rsidRPr="007747AC">
        <w:t>.</w:t>
      </w:r>
    </w:p>
    <w:p w14:paraId="6D966BC2" w14:textId="3D618726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1.</w:t>
      </w:r>
      <w:r>
        <w:t>1</w:t>
      </w:r>
      <w:r w:rsidR="005219AE">
        <w:t>0</w:t>
      </w:r>
      <w:r w:rsidRPr="007747AC">
        <w:t xml:space="preserve">. Территорией страхования по </w:t>
      </w:r>
      <w:r>
        <w:t>комбинированному договору страхования должна</w:t>
      </w:r>
      <w:r w:rsidRPr="007747AC">
        <w:t xml:space="preserve"> явля</w:t>
      </w:r>
      <w:r>
        <w:t>ться</w:t>
      </w:r>
      <w:r w:rsidRPr="007747AC">
        <w:t xml:space="preserve"> территория Российской Федерации.</w:t>
      </w:r>
    </w:p>
    <w:p w14:paraId="3EB0DD26" w14:textId="1EDB916F" w:rsidR="00CF6D43" w:rsidRPr="007747AC" w:rsidRDefault="00CF6D43" w:rsidP="00CF6D43">
      <w:pPr>
        <w:spacing w:line="312" w:lineRule="auto"/>
        <w:ind w:firstLine="709"/>
        <w:jc w:val="both"/>
      </w:pPr>
      <w:r>
        <w:t>1.1</w:t>
      </w:r>
      <w:r w:rsidR="005219AE">
        <w:t>1</w:t>
      </w:r>
      <w:r w:rsidRPr="007747AC">
        <w:t xml:space="preserve">. </w:t>
      </w:r>
      <w:proofErr w:type="gramStart"/>
      <w:r w:rsidRPr="007747AC">
        <w:rPr>
          <w:b/>
        </w:rPr>
        <w:t>Договор подряда, заключенный с использованием конкурентных способов заключения договоров</w:t>
      </w:r>
      <w:r w:rsidRPr="007747AC">
        <w:t xml:space="preserve"> – </w:t>
      </w:r>
      <w:r w:rsidRPr="003B2C3F">
        <w:t>договор</w:t>
      </w:r>
      <w:r>
        <w:t>ы</w:t>
      </w:r>
      <w:r w:rsidRPr="003B2C3F">
        <w:t xml:space="preserve"> подряда</w:t>
      </w:r>
      <w:r w:rsidRPr="007747AC">
        <w:t>, заключенные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</w:t>
      </w:r>
      <w:proofErr w:type="gramEnd"/>
      <w:r w:rsidRPr="007747AC">
        <w:t xml:space="preserve"> (конкурсов, аукционов), если 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14:paraId="2220D565" w14:textId="77777777" w:rsidR="00CF6D43" w:rsidRDefault="00CF6D43" w:rsidP="00CF6D43">
      <w:pPr>
        <w:spacing w:line="312" w:lineRule="auto"/>
        <w:jc w:val="both"/>
      </w:pPr>
    </w:p>
    <w:p w14:paraId="60A74E51" w14:textId="77777777" w:rsidR="00CF6D43" w:rsidRDefault="00CF6D43" w:rsidP="00CF6D43">
      <w:pPr>
        <w:spacing w:line="312" w:lineRule="auto"/>
        <w:jc w:val="center"/>
        <w:rPr>
          <w:b/>
        </w:rPr>
      </w:pPr>
      <w:r w:rsidRPr="009F0723">
        <w:rPr>
          <w:b/>
        </w:rPr>
        <w:t>II. Требования к страховой организации, заключающей договоры</w:t>
      </w:r>
      <w:r>
        <w:rPr>
          <w:b/>
        </w:rPr>
        <w:t xml:space="preserve"> комбинированного</w:t>
      </w:r>
      <w:r w:rsidRPr="009F0723">
        <w:rPr>
          <w:b/>
        </w:rPr>
        <w:t xml:space="preserve"> </w:t>
      </w:r>
      <w:r w:rsidRPr="00237849">
        <w:rPr>
          <w:b/>
        </w:rPr>
        <w:t xml:space="preserve">страхования гражданской ответственности за неисполнение или ненадлежащее исполнения договора </w:t>
      </w:r>
      <w:r w:rsidRPr="003B2C3F">
        <w:rPr>
          <w:b/>
        </w:rPr>
        <w:t>подряда</w:t>
      </w:r>
      <w:r w:rsidRPr="00237849">
        <w:rPr>
          <w:b/>
        </w:rPr>
        <w:t xml:space="preserve">, а также финансовых рисков членов </w:t>
      </w:r>
      <w:r>
        <w:rPr>
          <w:b/>
        </w:rPr>
        <w:t>СРО</w:t>
      </w:r>
    </w:p>
    <w:p w14:paraId="0D747656" w14:textId="77777777" w:rsidR="00CF6D43" w:rsidRPr="009F0723" w:rsidRDefault="00CF6D43" w:rsidP="00CF6D43">
      <w:pPr>
        <w:spacing w:line="312" w:lineRule="auto"/>
        <w:jc w:val="center"/>
        <w:rPr>
          <w:b/>
        </w:rPr>
      </w:pPr>
    </w:p>
    <w:p w14:paraId="79F006EA" w14:textId="77777777" w:rsidR="003F5720" w:rsidRDefault="00CF6D43" w:rsidP="00CF6D43">
      <w:pPr>
        <w:spacing w:line="312" w:lineRule="auto"/>
        <w:ind w:firstLine="709"/>
        <w:jc w:val="both"/>
      </w:pPr>
      <w:r>
        <w:t xml:space="preserve">2.1. </w:t>
      </w:r>
      <w:r w:rsidRPr="0019577A">
        <w:t xml:space="preserve">Договор страхования должен быть заключен </w:t>
      </w:r>
      <w:r>
        <w:t>членом СРО</w:t>
      </w:r>
      <w:r w:rsidRPr="0019577A">
        <w:t xml:space="preserve"> со страховой компанией, удовлетворяющей следующим требованиям</w:t>
      </w:r>
      <w:r>
        <w:t>:</w:t>
      </w:r>
    </w:p>
    <w:p w14:paraId="5418B618" w14:textId="4FDD5AC5" w:rsidR="00CF6D43" w:rsidRDefault="00CF6D43" w:rsidP="00CF6D43">
      <w:pPr>
        <w:spacing w:line="312" w:lineRule="auto"/>
        <w:ind w:firstLine="709"/>
        <w:jc w:val="both"/>
      </w:pPr>
      <w:r>
        <w:lastRenderedPageBreak/>
        <w:t>2.1.1. наличие действующей лицензии (без ограничений действия) на осуществление страховой деятельности, выданной Центральным Банком Российской Федерации;</w:t>
      </w:r>
    </w:p>
    <w:p w14:paraId="530E9AD2" w14:textId="77777777" w:rsidR="00CF6D43" w:rsidRDefault="00CF6D43" w:rsidP="00CF6D43">
      <w:pPr>
        <w:spacing w:line="312" w:lineRule="auto"/>
        <w:ind w:firstLine="709"/>
        <w:jc w:val="both"/>
      </w:pPr>
      <w:r>
        <w:t>2.1.2. наличие действующей лицензии на добровольное имущественное страхование;</w:t>
      </w:r>
    </w:p>
    <w:p w14:paraId="72565DE7" w14:textId="77777777" w:rsidR="00CF6D43" w:rsidRDefault="00CF6D43" w:rsidP="00CF6D43">
      <w:pPr>
        <w:spacing w:line="312" w:lineRule="auto"/>
        <w:ind w:firstLine="709"/>
        <w:jc w:val="both"/>
      </w:pPr>
      <w:r>
        <w:t>2.1.3. наличие оплаченного уставного капитала страховой организации в размере не менее 12 000 000,00 (Двенадцать миллиардов) рублей;</w:t>
      </w:r>
    </w:p>
    <w:p w14:paraId="765D4B2B" w14:textId="77777777" w:rsidR="00CF6D43" w:rsidRDefault="00CF6D43" w:rsidP="00CF6D43">
      <w:pPr>
        <w:spacing w:line="312" w:lineRule="auto"/>
        <w:ind w:firstLine="709"/>
        <w:jc w:val="both"/>
      </w:pPr>
      <w:r>
        <w:t xml:space="preserve">2.1.4. </w:t>
      </w:r>
      <w:r w:rsidRPr="006D595D">
        <w:t xml:space="preserve">опыт работы на страховом рынке должен составлять не менее </w:t>
      </w:r>
      <w:r>
        <w:t>20</w:t>
      </w:r>
      <w:r w:rsidRPr="006D595D">
        <w:t xml:space="preserve"> лет;</w:t>
      </w:r>
    </w:p>
    <w:p w14:paraId="7419B252" w14:textId="77777777" w:rsidR="00CF6D43" w:rsidRDefault="00CF6D43" w:rsidP="00CF6D43">
      <w:pPr>
        <w:spacing w:line="312" w:lineRule="auto"/>
        <w:ind w:firstLine="709"/>
        <w:jc w:val="both"/>
      </w:pPr>
      <w:r>
        <w:t>2.1.5.</w:t>
      </w:r>
      <w:r w:rsidRPr="006D595D">
        <w:tab/>
        <w:t>должна иметь положительный финансовый результат по итогам работы за последние два отчетных года и последний отчетный период</w:t>
      </w:r>
    </w:p>
    <w:p w14:paraId="18DADDD1" w14:textId="77777777" w:rsidR="00CF6D43" w:rsidRDefault="00CF6D43" w:rsidP="00CF6D43">
      <w:pPr>
        <w:spacing w:line="312" w:lineRule="auto"/>
        <w:ind w:firstLine="709"/>
        <w:jc w:val="both"/>
      </w:pPr>
      <w:r>
        <w:t>2.1.6. в отношении страховой организации не ведется процедура банкротства (предоставляется справка, заверенная руководителем страховой организации);</w:t>
      </w:r>
    </w:p>
    <w:p w14:paraId="1F7C4F4E" w14:textId="77777777" w:rsidR="00CF6D43" w:rsidRPr="006D595D" w:rsidRDefault="00CF6D43" w:rsidP="00CF6D43">
      <w:pPr>
        <w:spacing w:line="312" w:lineRule="auto"/>
        <w:ind w:firstLine="709"/>
        <w:jc w:val="both"/>
      </w:pPr>
      <w:r>
        <w:t xml:space="preserve">2.1.7. </w:t>
      </w:r>
      <w:r w:rsidRPr="00A91E3F">
        <w:t>наличие рейтинга надежн</w:t>
      </w:r>
      <w:r>
        <w:t>ости, присвоенного национальным</w:t>
      </w:r>
      <w:r w:rsidRPr="00A91E3F">
        <w:t xml:space="preserve"> рейтинговым агентством </w:t>
      </w:r>
      <w:r w:rsidRPr="00A91E3F">
        <w:rPr>
          <w:bCs/>
        </w:rPr>
        <w:t>«Эксперт РА» (</w:t>
      </w:r>
      <w:r w:rsidRPr="00A91E3F">
        <w:rPr>
          <w:bCs/>
          <w:lang w:val="en-US"/>
        </w:rPr>
        <w:t>RAEX</w:t>
      </w:r>
      <w:r w:rsidRPr="00A91E3F">
        <w:rPr>
          <w:bCs/>
        </w:rPr>
        <w:t>)</w:t>
      </w:r>
      <w:r w:rsidRPr="00A91E3F">
        <w:t xml:space="preserve">, на уровне не ниже </w:t>
      </w:r>
      <w:proofErr w:type="spellStart"/>
      <w:r>
        <w:rPr>
          <w:lang w:val="en-US"/>
        </w:rPr>
        <w:t>ruAA</w:t>
      </w:r>
      <w:proofErr w:type="spellEnd"/>
      <w:r w:rsidRPr="00165268">
        <w:t>+</w:t>
      </w:r>
      <w:r>
        <w:t>.</w:t>
      </w:r>
    </w:p>
    <w:p w14:paraId="7EFB1589" w14:textId="77777777" w:rsidR="00CF6D43" w:rsidRPr="007747AC" w:rsidRDefault="00CF6D43" w:rsidP="00CF6D43">
      <w:pPr>
        <w:spacing w:line="312" w:lineRule="auto"/>
        <w:jc w:val="both"/>
      </w:pPr>
    </w:p>
    <w:p w14:paraId="01761D70" w14:textId="77777777" w:rsidR="00CF6D43" w:rsidRPr="007747AC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t>II</w:t>
      </w:r>
      <w:r>
        <w:rPr>
          <w:b/>
          <w:lang w:val="en-US"/>
        </w:rPr>
        <w:t>I</w:t>
      </w:r>
      <w:r w:rsidRPr="007747AC">
        <w:rPr>
          <w:b/>
        </w:rPr>
        <w:t>. Требования к определению предмета договора комбинированного страхования</w:t>
      </w:r>
    </w:p>
    <w:p w14:paraId="2B53FE1F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</w:p>
    <w:p w14:paraId="5048BA16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47AC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Предметом договора комбинированного страхования в части страхования риска ответственности за нарушение членами </w:t>
      </w:r>
      <w:r w:rsidRPr="001C1DD8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 и</w:t>
      </w:r>
      <w:r w:rsidRPr="007747AC">
        <w:rPr>
          <w:rFonts w:ascii="Times New Roman" w:hAnsi="Times New Roman" w:cs="Times New Roman"/>
          <w:sz w:val="24"/>
          <w:szCs w:val="24"/>
        </w:rPr>
        <w:t xml:space="preserve"> является обязательство Страховщика за обусловленную договором страховую премию возместить Выгодоприобретателю реальный ущерб (осуществить выплату страхового возмещения) в пределах страховой суммы при наступлении страхового случая - возникновения ответственности Страхователя за неисполнение или ненадлежащее исполнение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Pr="007747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117C6A2" w14:textId="77777777" w:rsidR="00CF6D43" w:rsidRPr="007747AC" w:rsidRDefault="00CF6D43" w:rsidP="00CF6D43">
      <w:pPr>
        <w:pStyle w:val="210"/>
        <w:spacing w:after="0" w:line="312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7747AC">
        <w:rPr>
          <w:sz w:val="24"/>
          <w:szCs w:val="24"/>
          <w:lang w:eastAsia="ru-RU"/>
        </w:rPr>
        <w:t xml:space="preserve">.2. </w:t>
      </w:r>
      <w:proofErr w:type="gramStart"/>
      <w:r w:rsidRPr="007747AC">
        <w:rPr>
          <w:sz w:val="24"/>
          <w:szCs w:val="24"/>
          <w:lang w:eastAsia="ru-RU"/>
        </w:rPr>
        <w:t xml:space="preserve">Предметом договора комбинированного страхования в части страхования финансовых рисков членов </w:t>
      </w:r>
      <w:r w:rsidRPr="001C1DD8">
        <w:rPr>
          <w:sz w:val="24"/>
          <w:szCs w:val="24"/>
          <w:lang w:eastAsia="ru-RU"/>
        </w:rPr>
        <w:t>СРО</w:t>
      </w:r>
      <w:r w:rsidRPr="007747AC">
        <w:rPr>
          <w:sz w:val="24"/>
          <w:szCs w:val="24"/>
          <w:lang w:eastAsia="ru-RU"/>
        </w:rPr>
        <w:t xml:space="preserve">, возникающих вследствие неисполнения или ненадлежащего исполнения </w:t>
      </w:r>
      <w:r w:rsidRPr="003B2C3F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3B2C3F">
        <w:rPr>
          <w:sz w:val="24"/>
          <w:szCs w:val="24"/>
        </w:rPr>
        <w:t xml:space="preserve"> подряда</w:t>
      </w:r>
      <w:r w:rsidRPr="007747AC">
        <w:rPr>
          <w:sz w:val="24"/>
          <w:szCs w:val="24"/>
          <w:lang w:eastAsia="ru-RU"/>
        </w:rPr>
        <w:t xml:space="preserve">, является обязательство Страховщика за обусловленную договором страховую премию возместить Страхователю и Застрахованным лицам их убытки в виде обязанности внести в соответствии с частью 8 статьи 55.16 Градостроительного кодекса Российской Федерации дополнительные взносы в компенсационный фонд обеспечения договорных обязательств </w:t>
      </w:r>
      <w:r w:rsidRPr="001C1DD8">
        <w:rPr>
          <w:sz w:val="24"/>
          <w:szCs w:val="24"/>
          <w:lang w:eastAsia="ru-RU"/>
        </w:rPr>
        <w:t>СРО</w:t>
      </w:r>
      <w:r w:rsidRPr="007747AC">
        <w:rPr>
          <w:sz w:val="24"/>
          <w:szCs w:val="24"/>
          <w:lang w:eastAsia="ru-RU"/>
        </w:rPr>
        <w:t xml:space="preserve"> вследствие выплаты</w:t>
      </w:r>
      <w:proofErr w:type="gramEnd"/>
      <w:r w:rsidRPr="007747AC">
        <w:rPr>
          <w:sz w:val="24"/>
          <w:szCs w:val="24"/>
          <w:lang w:eastAsia="ru-RU"/>
        </w:rPr>
        <w:t xml:space="preserve"> </w:t>
      </w:r>
      <w:proofErr w:type="gramStart"/>
      <w:r w:rsidRPr="007747AC">
        <w:rPr>
          <w:sz w:val="24"/>
          <w:szCs w:val="24"/>
          <w:lang w:eastAsia="ru-RU"/>
        </w:rPr>
        <w:t xml:space="preserve">из этого фонда возмещения реального ущерба при условии, что его размер не стал ниже минимального размера, определяемого в соответствии с Градостроительным Кодексом Российской Федерации, а также неустойки (штрафа) заказчику по </w:t>
      </w:r>
      <w:r w:rsidRPr="003B2C3F">
        <w:rPr>
          <w:sz w:val="24"/>
          <w:szCs w:val="24"/>
        </w:rPr>
        <w:t>договор</w:t>
      </w:r>
      <w:r>
        <w:rPr>
          <w:sz w:val="24"/>
          <w:szCs w:val="24"/>
        </w:rPr>
        <w:t>у</w:t>
      </w:r>
      <w:r w:rsidRPr="003B2C3F">
        <w:rPr>
          <w:sz w:val="24"/>
          <w:szCs w:val="24"/>
        </w:rPr>
        <w:t xml:space="preserve"> подряда</w:t>
      </w:r>
      <w:r w:rsidRPr="007747AC">
        <w:rPr>
          <w:sz w:val="24"/>
          <w:szCs w:val="24"/>
          <w:lang w:eastAsia="ru-RU"/>
        </w:rPr>
        <w:t>, в связи с заключением которого был заключен договор комбинированного страхования, (осуществить выплату страхового возмещения) в пределах страховой суммы при наступлении соответствующего страхового случая.</w:t>
      </w:r>
      <w:proofErr w:type="gramEnd"/>
    </w:p>
    <w:p w14:paraId="582BEE8C" w14:textId="77777777" w:rsidR="00CF6D43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47A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Предметом договора комбинированного страхования, в дополнение к </w:t>
      </w:r>
      <w:r>
        <w:rPr>
          <w:rFonts w:ascii="Times New Roman" w:hAnsi="Times New Roman" w:cs="Times New Roman"/>
          <w:sz w:val="24"/>
          <w:szCs w:val="24"/>
        </w:rPr>
        <w:t>пунктам 3.1 и 3.2 настоящего Положения</w:t>
      </w:r>
      <w:r w:rsidRPr="007747AC">
        <w:rPr>
          <w:rFonts w:ascii="Times New Roman" w:hAnsi="Times New Roman" w:cs="Times New Roman"/>
          <w:sz w:val="24"/>
          <w:szCs w:val="24"/>
        </w:rPr>
        <w:t xml:space="preserve">, также </w:t>
      </w:r>
      <w:r>
        <w:rPr>
          <w:rFonts w:ascii="Times New Roman" w:hAnsi="Times New Roman" w:cs="Times New Roman"/>
          <w:sz w:val="24"/>
          <w:szCs w:val="24"/>
        </w:rPr>
        <w:t>должно быть</w:t>
      </w:r>
      <w:r w:rsidRPr="007747AC">
        <w:rPr>
          <w:rFonts w:ascii="Times New Roman" w:hAnsi="Times New Roman" w:cs="Times New Roman"/>
          <w:sz w:val="24"/>
          <w:szCs w:val="24"/>
        </w:rPr>
        <w:t xml:space="preserve"> обязательство Страховщика </w:t>
      </w:r>
      <w:r w:rsidRPr="001C1DD8">
        <w:rPr>
          <w:rFonts w:ascii="Times New Roman" w:hAnsi="Times New Roman" w:cs="Times New Roman"/>
          <w:sz w:val="24"/>
          <w:szCs w:val="24"/>
        </w:rPr>
        <w:t xml:space="preserve">за </w:t>
      </w:r>
      <w:r w:rsidRPr="001C1DD8">
        <w:rPr>
          <w:rFonts w:ascii="Times New Roman" w:hAnsi="Times New Roman" w:cs="Times New Roman"/>
          <w:sz w:val="24"/>
          <w:szCs w:val="24"/>
        </w:rPr>
        <w:lastRenderedPageBreak/>
        <w:t>обусловленную договором плату (страховую премию) при наступлении предусмотренного договором события (страхового случая) возместить Страхователю и/или Застрахованному лицу возникшие у него непредвиденные расходы на защиту, в т.ч. на оказание юридической помощи (далее – «Расходы на защиту»), по предполагаемым и произошедшим случаям</w:t>
      </w:r>
      <w:proofErr w:type="gramEnd"/>
      <w:r w:rsidRPr="001C1DD8">
        <w:rPr>
          <w:rFonts w:ascii="Times New Roman" w:hAnsi="Times New Roman" w:cs="Times New Roman"/>
          <w:sz w:val="24"/>
          <w:szCs w:val="24"/>
        </w:rPr>
        <w:t xml:space="preserve"> возникновения ответственности за неисполнение или ненадлежащее исполнение чл</w:t>
      </w:r>
      <w:r>
        <w:rPr>
          <w:rFonts w:ascii="Times New Roman" w:hAnsi="Times New Roman" w:cs="Times New Roman"/>
          <w:sz w:val="24"/>
          <w:szCs w:val="24"/>
        </w:rPr>
        <w:t>еном СРО своих обязательств по д</w:t>
      </w:r>
      <w:r w:rsidRPr="001C1DD8">
        <w:rPr>
          <w:rFonts w:ascii="Times New Roman" w:hAnsi="Times New Roman" w:cs="Times New Roman"/>
          <w:sz w:val="24"/>
          <w:szCs w:val="24"/>
        </w:rPr>
        <w:t>оговору подряда, в пределах определенной в Договоре суммы.</w:t>
      </w:r>
    </w:p>
    <w:p w14:paraId="286B4575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</w:p>
    <w:p w14:paraId="36544FC1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 w:rsidRPr="007747AC">
        <w:rPr>
          <w:b/>
        </w:rPr>
        <w:t xml:space="preserve">. Требования к определению объекта страхования </w:t>
      </w:r>
    </w:p>
    <w:p w14:paraId="5B846612" w14:textId="77777777" w:rsidR="00CF6D43" w:rsidRPr="007747AC" w:rsidRDefault="00CF6D43" w:rsidP="00CF6D43">
      <w:pPr>
        <w:spacing w:line="312" w:lineRule="auto"/>
        <w:rPr>
          <w:b/>
        </w:rPr>
      </w:pPr>
    </w:p>
    <w:p w14:paraId="014C9AE8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4</w:t>
      </w:r>
      <w:r w:rsidRPr="007747AC">
        <w:t xml:space="preserve">.1. </w:t>
      </w:r>
      <w:proofErr w:type="gramStart"/>
      <w:r w:rsidRPr="007747AC">
        <w:t xml:space="preserve">Объектом страхования риска ответственности за нарушение членами </w:t>
      </w:r>
      <w:r>
        <w:t>СРО</w:t>
      </w:r>
      <w:r w:rsidRPr="007747AC">
        <w:t xml:space="preserve"> условий </w:t>
      </w:r>
      <w:r w:rsidRPr="003B2C3F">
        <w:t>договор</w:t>
      </w:r>
      <w:r>
        <w:t>а</w:t>
      </w:r>
      <w:r w:rsidRPr="003B2C3F">
        <w:t xml:space="preserve"> подряда </w:t>
      </w:r>
      <w:r w:rsidRPr="007747AC">
        <w:t xml:space="preserve">являются имущественные интересы Страхователя, связанные с риском возникновения его ответственности за неисполнение или ненадлежащие исполнение </w:t>
      </w:r>
      <w:r w:rsidRPr="003B2C3F">
        <w:t>договор</w:t>
      </w:r>
      <w:r>
        <w:t>а</w:t>
      </w:r>
      <w:r w:rsidRPr="003B2C3F">
        <w:t xml:space="preserve"> подряда </w:t>
      </w:r>
      <w:r w:rsidRPr="007747AC">
        <w:t xml:space="preserve">в виде обязанности по возмещению возникшего вследствие этого реального ущерба у Выгодоприобретателя и/или обязанности по возврату Выгодоприобретателю аванса (части аванса) по такому </w:t>
      </w:r>
      <w:r w:rsidRPr="003B2C3F">
        <w:t>договор</w:t>
      </w:r>
      <w:r>
        <w:t>у</w:t>
      </w:r>
      <w:r w:rsidRPr="003B2C3F">
        <w:t xml:space="preserve"> подряда </w:t>
      </w:r>
      <w:r w:rsidRPr="007747AC">
        <w:t>вследствие его неисполнения или ненадлежащего исполнения.</w:t>
      </w:r>
      <w:proofErr w:type="gramEnd"/>
    </w:p>
    <w:p w14:paraId="72DF6C01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4</w:t>
      </w:r>
      <w:r w:rsidRPr="007747AC">
        <w:t xml:space="preserve">.2. </w:t>
      </w:r>
      <w:proofErr w:type="gramStart"/>
      <w:r w:rsidRPr="007747AC">
        <w:t xml:space="preserve">Объектом страхования финансовых рисков членов </w:t>
      </w:r>
      <w:r>
        <w:t>СРО</w:t>
      </w:r>
      <w:r w:rsidRPr="007747AC">
        <w:t xml:space="preserve">, возникающих вследствие неисполнения или ненадлежащего исполнения </w:t>
      </w:r>
      <w:r w:rsidRPr="003B2C3F">
        <w:t>договор</w:t>
      </w:r>
      <w:r>
        <w:t>а</w:t>
      </w:r>
      <w:r w:rsidRPr="003B2C3F">
        <w:t xml:space="preserve"> подряда</w:t>
      </w:r>
      <w:r w:rsidRPr="007747AC">
        <w:t>, являются имущественные интересы Страхователя и Застрахованных лиц, связанные с возникновением их обязанности внести в соответствии с частью 8 статьи 55.16 Градостроительного кодекса Российской Федерации</w:t>
      </w:r>
      <w:r>
        <w:t xml:space="preserve"> </w:t>
      </w:r>
      <w:r w:rsidRPr="003F01A7">
        <w:rPr>
          <w:lang w:eastAsia="x-none"/>
        </w:rPr>
        <w:t xml:space="preserve">или уставом </w:t>
      </w:r>
      <w:r>
        <w:t>СРО</w:t>
      </w:r>
      <w:r w:rsidRPr="003F01A7">
        <w:rPr>
          <w:lang w:eastAsia="x-none"/>
        </w:rPr>
        <w:t xml:space="preserve"> и, если в нем предусмотрена обязанность членов </w:t>
      </w:r>
      <w:r>
        <w:t>СРО</w:t>
      </w:r>
      <w:r w:rsidRPr="003F01A7">
        <w:rPr>
          <w:lang w:eastAsia="x-none"/>
        </w:rPr>
        <w:t xml:space="preserve"> вносить дополнительные взносы в компенсационный фонд обеспечения договорных обязательств </w:t>
      </w:r>
      <w:r>
        <w:t>СРО</w:t>
      </w:r>
      <w:r w:rsidRPr="003F01A7">
        <w:rPr>
          <w:lang w:eastAsia="x-none"/>
        </w:rPr>
        <w:t xml:space="preserve"> для</w:t>
      </w:r>
      <w:proofErr w:type="gramEnd"/>
      <w:r w:rsidRPr="003F01A7">
        <w:rPr>
          <w:lang w:eastAsia="x-none"/>
        </w:rPr>
        <w:t xml:space="preserve"> </w:t>
      </w:r>
      <w:proofErr w:type="gramStart"/>
      <w:r w:rsidRPr="003F01A7">
        <w:rPr>
          <w:lang w:eastAsia="x-none"/>
        </w:rPr>
        <w:t xml:space="preserve">его пополнения в случае выплаты при условии, что его размер не стал ниже минимального размера, определяемого в соответствии с </w:t>
      </w:r>
      <w:r w:rsidRPr="007747AC">
        <w:t>Градостроительн</w:t>
      </w:r>
      <w:r>
        <w:t>ым</w:t>
      </w:r>
      <w:r w:rsidRPr="007747AC">
        <w:t xml:space="preserve"> кодекс</w:t>
      </w:r>
      <w:r>
        <w:t>ом</w:t>
      </w:r>
      <w:r w:rsidRPr="007747AC">
        <w:t xml:space="preserve"> Российской Федерации</w:t>
      </w:r>
      <w:r>
        <w:rPr>
          <w:lang w:eastAsia="x-none"/>
        </w:rPr>
        <w:t>,</w:t>
      </w:r>
      <w:r w:rsidRPr="007747AC">
        <w:t xml:space="preserve"> дополнительные взносы в компенсационный фонд обеспечения договорных обязательств </w:t>
      </w:r>
      <w:r>
        <w:t>СРО</w:t>
      </w:r>
      <w:r w:rsidRPr="007747AC">
        <w:t xml:space="preserve"> вследствие выплаты из этого фонда возмещения реального ущерба, а также неустойки (штрафа) заказчику в результате неисполнения или ненадлежащего исполнения Страхователем </w:t>
      </w:r>
      <w:r w:rsidRPr="003B2C3F">
        <w:t>договор</w:t>
      </w:r>
      <w:r>
        <w:t>а</w:t>
      </w:r>
      <w:r w:rsidRPr="003B2C3F">
        <w:t xml:space="preserve"> подряда</w:t>
      </w:r>
      <w:r w:rsidRPr="007747AC">
        <w:t>, в связи с заключением которого был</w:t>
      </w:r>
      <w:proofErr w:type="gramEnd"/>
      <w:r w:rsidRPr="007747AC">
        <w:t xml:space="preserve"> заключен договор комбинированного страхования;</w:t>
      </w:r>
    </w:p>
    <w:p w14:paraId="003F4546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47A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>Объектом страхования</w:t>
      </w:r>
      <w:r>
        <w:rPr>
          <w:rFonts w:ascii="Times New Roman" w:hAnsi="Times New Roman" w:cs="Times New Roman"/>
          <w:sz w:val="24"/>
          <w:szCs w:val="24"/>
        </w:rPr>
        <w:t>, в дополнение к</w:t>
      </w:r>
      <w:r w:rsidRPr="00774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пунктам 4.1 и 4.2 настоящего Положения</w:t>
      </w:r>
      <w:r w:rsidRPr="007747AC">
        <w:rPr>
          <w:rFonts w:ascii="Times New Roman" w:hAnsi="Times New Roman" w:cs="Times New Roman"/>
          <w:sz w:val="24"/>
          <w:szCs w:val="24"/>
        </w:rPr>
        <w:t xml:space="preserve">, также </w:t>
      </w:r>
      <w:r>
        <w:rPr>
          <w:rFonts w:ascii="Times New Roman" w:hAnsi="Times New Roman" w:cs="Times New Roman"/>
          <w:sz w:val="24"/>
          <w:szCs w:val="24"/>
        </w:rPr>
        <w:t>должно быть</w:t>
      </w:r>
      <w:r w:rsidRPr="007747AC">
        <w:rPr>
          <w:rFonts w:ascii="Times New Roman" w:hAnsi="Times New Roman" w:cs="Times New Roman"/>
          <w:sz w:val="24"/>
          <w:szCs w:val="24"/>
        </w:rPr>
        <w:t xml:space="preserve"> обязательство Страховщика за обусловленную договором плату (страховую премию) при наступлении предусмотренного в договоре события (страхового случая) возместить Страхователю причиненные вследствие этого события убытки в виде расходов на защиту, включая судебную защиту, интересов Страхователя в связи с возникновением его ответственности за неисполнение или ненадлежащее исполнение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, заключенного с использованием конкурентных способов заключения договоров, и/или предъявления ему Выгодоприобретателем требования по </w:t>
      </w:r>
      <w:r w:rsidRPr="007747AC">
        <w:rPr>
          <w:rFonts w:ascii="Times New Roman" w:hAnsi="Times New Roman" w:cs="Times New Roman"/>
          <w:sz w:val="24"/>
          <w:szCs w:val="24"/>
        </w:rPr>
        <w:lastRenderedPageBreak/>
        <w:t>возврату аванса полностью или в соответствующей части (выплатить страховое возмещение) в пределах определенной договором комбинированного страхования страховой суммы.</w:t>
      </w:r>
    </w:p>
    <w:p w14:paraId="46BBEE8F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  <w:r w:rsidRPr="007747AC">
        <w:rPr>
          <w:b/>
        </w:rPr>
        <w:t>V. Требования к определению страхового случая. Страховое покрытие</w:t>
      </w:r>
    </w:p>
    <w:p w14:paraId="32BBB2AE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65C29B3E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49C">
        <w:rPr>
          <w:rFonts w:ascii="Times New Roman" w:hAnsi="Times New Roman" w:cs="Times New Roman"/>
          <w:sz w:val="24"/>
          <w:szCs w:val="24"/>
        </w:rPr>
        <w:t>5.</w:t>
      </w:r>
      <w:r w:rsidRPr="007747AC">
        <w:rPr>
          <w:rFonts w:ascii="Times New Roman" w:hAnsi="Times New Roman" w:cs="Times New Roman"/>
          <w:sz w:val="24"/>
          <w:szCs w:val="24"/>
        </w:rPr>
        <w:t xml:space="preserve">1. Требования к определению страхового случая в части страхования риска ответственности за нарушение членами </w:t>
      </w:r>
      <w:r w:rsidRPr="00C34301">
        <w:rPr>
          <w:rFonts w:ascii="Times New Roman" w:hAnsi="Times New Roman" w:cs="Times New Roman"/>
          <w:sz w:val="24"/>
          <w:szCs w:val="24"/>
        </w:rPr>
        <w:t xml:space="preserve">СРО </w:t>
      </w:r>
      <w:r w:rsidRPr="007747AC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Pr="007747AC">
        <w:rPr>
          <w:rFonts w:ascii="Times New Roman" w:hAnsi="Times New Roman" w:cs="Times New Roman"/>
          <w:sz w:val="24"/>
          <w:szCs w:val="24"/>
        </w:rPr>
        <w:t>:</w:t>
      </w:r>
    </w:p>
    <w:p w14:paraId="75CA9826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 xml:space="preserve">.1.1. Страховым случаем является наступление в период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>действия договора комбинированного страхования ответственности Страхователя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 </w:t>
      </w:r>
      <w:r w:rsidRPr="007747AC">
        <w:rPr>
          <w:rFonts w:ascii="Times New Roman" w:hAnsi="Times New Roman" w:cs="Times New Roman"/>
          <w:sz w:val="24"/>
          <w:szCs w:val="24"/>
        </w:rPr>
        <w:t xml:space="preserve">в виде обязанности по возмещению возникшего вследствие этого реального ущерба у Выгодоприобретателя и/или обязанности по возврату Выгодоприобретателю аванса (части аванса) по этому договору </w:t>
      </w:r>
      <w:r w:rsidRPr="003B2C3F">
        <w:rPr>
          <w:rFonts w:ascii="Times New Roman" w:hAnsi="Times New Roman" w:cs="Times New Roman"/>
          <w:sz w:val="24"/>
          <w:szCs w:val="24"/>
        </w:rPr>
        <w:t>подряда</w:t>
      </w:r>
      <w:r w:rsidRPr="00774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BE8F4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301"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 xml:space="preserve">.1.2.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Факт наступления страхового случая может быть подтвержден только вступившим в законную силу решением суда о взыскании со Страхователя  в пользу заказчика по договору </w:t>
      </w:r>
      <w:r w:rsidRPr="003B2C3F">
        <w:rPr>
          <w:rFonts w:ascii="Times New Roman" w:hAnsi="Times New Roman" w:cs="Times New Roman"/>
          <w:sz w:val="24"/>
          <w:szCs w:val="24"/>
        </w:rPr>
        <w:t>подряда</w:t>
      </w:r>
      <w:r w:rsidRPr="007747AC">
        <w:rPr>
          <w:rFonts w:ascii="Times New Roman" w:hAnsi="Times New Roman" w:cs="Times New Roman"/>
          <w:sz w:val="24"/>
          <w:szCs w:val="24"/>
        </w:rPr>
        <w:t xml:space="preserve">, в связи с заключением которого был заключен договор комбинированного страхования, реального ущерба и/или аванса (части аванса) по договору </w:t>
      </w:r>
      <w:r w:rsidRPr="003B2C3F">
        <w:rPr>
          <w:rFonts w:ascii="Times New Roman" w:hAnsi="Times New Roman" w:cs="Times New Roman"/>
          <w:sz w:val="24"/>
          <w:szCs w:val="24"/>
        </w:rPr>
        <w:t>подряда</w:t>
      </w:r>
      <w:r w:rsidRPr="007747AC">
        <w:rPr>
          <w:rFonts w:ascii="Times New Roman" w:hAnsi="Times New Roman" w:cs="Times New Roman"/>
          <w:sz w:val="24"/>
          <w:szCs w:val="24"/>
        </w:rPr>
        <w:t xml:space="preserve">, а также об установлении субсидиарной ответственности </w:t>
      </w:r>
      <w:r w:rsidRPr="00C34301">
        <w:rPr>
          <w:rFonts w:ascii="Times New Roman" w:hAnsi="Times New Roman" w:cs="Times New Roman"/>
          <w:sz w:val="24"/>
          <w:szCs w:val="24"/>
        </w:rPr>
        <w:t xml:space="preserve">СРО </w:t>
      </w:r>
      <w:r w:rsidRPr="007747AC">
        <w:rPr>
          <w:rFonts w:ascii="Times New Roman" w:hAnsi="Times New Roman" w:cs="Times New Roman"/>
          <w:sz w:val="24"/>
          <w:szCs w:val="24"/>
        </w:rPr>
        <w:t>по обязательствам Страхователя вследствие неисполнения или ненадлежащего исполнения Страхователем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 </w:t>
      </w:r>
      <w:r w:rsidRPr="003B2C3F">
        <w:rPr>
          <w:rFonts w:ascii="Times New Roman" w:hAnsi="Times New Roman" w:cs="Times New Roman"/>
          <w:sz w:val="24"/>
          <w:szCs w:val="24"/>
        </w:rPr>
        <w:t>подряда</w:t>
      </w:r>
      <w:r w:rsidRPr="00774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4E249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>.1.3. Событие</w:t>
      </w:r>
      <w:r>
        <w:rPr>
          <w:rFonts w:ascii="Times New Roman" w:hAnsi="Times New Roman" w:cs="Times New Roman"/>
          <w:sz w:val="24"/>
          <w:szCs w:val="24"/>
        </w:rPr>
        <w:t>, указанное в п. 4.1</w:t>
      </w:r>
      <w:r w:rsidRPr="007747AC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Положения</w:t>
      </w:r>
      <w:r w:rsidRPr="00774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должно являться</w:t>
      </w:r>
      <w:r w:rsidRPr="007747AC">
        <w:rPr>
          <w:rFonts w:ascii="Times New Roman" w:hAnsi="Times New Roman" w:cs="Times New Roman"/>
          <w:sz w:val="24"/>
          <w:szCs w:val="24"/>
        </w:rPr>
        <w:t xml:space="preserve"> страховым случаем при соблюдении следующих условий:</w:t>
      </w:r>
    </w:p>
    <w:p w14:paraId="1249D7EC" w14:textId="77777777" w:rsidR="00CF6D43" w:rsidRPr="009777B0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7B0">
        <w:rPr>
          <w:rFonts w:ascii="Times New Roman" w:hAnsi="Times New Roman" w:cs="Times New Roman"/>
          <w:sz w:val="24"/>
          <w:szCs w:val="24"/>
        </w:rPr>
        <w:t>имевшее место событие не подпадает ни под одно из исключений из страхования;</w:t>
      </w:r>
    </w:p>
    <w:p w14:paraId="35ED4490" w14:textId="77777777" w:rsidR="00CF6D43" w:rsidRPr="009777B0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7B0">
        <w:rPr>
          <w:rFonts w:ascii="Times New Roman" w:hAnsi="Times New Roman" w:cs="Times New Roman"/>
          <w:sz w:val="24"/>
          <w:szCs w:val="24"/>
        </w:rPr>
        <w:t xml:space="preserve">имеется причинно-следственная связь между причинением Выгодоприобретателю реального ущерба и неисполнением или ненадлежащим исполнением Страхователем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77B0">
        <w:rPr>
          <w:rFonts w:ascii="Times New Roman" w:hAnsi="Times New Roman" w:cs="Times New Roman"/>
          <w:sz w:val="24"/>
          <w:szCs w:val="24"/>
        </w:rPr>
        <w:t>оговору подряда;</w:t>
      </w:r>
    </w:p>
    <w:p w14:paraId="6A6C1B41" w14:textId="77777777" w:rsidR="00CF6D43" w:rsidRPr="009777B0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7B0">
        <w:rPr>
          <w:rFonts w:ascii="Times New Roman" w:hAnsi="Times New Roman" w:cs="Times New Roman"/>
          <w:sz w:val="24"/>
          <w:szCs w:val="24"/>
        </w:rPr>
        <w:t>причинение ущерба произошло на территории страхования и требование о его возмещении предъявлено Страхователю на территории страхования в течение периода страхования или 24 месяцев после его окончания;</w:t>
      </w:r>
    </w:p>
    <w:p w14:paraId="505E8FBD" w14:textId="3078B5FD" w:rsidR="00CF6D43" w:rsidRPr="009777B0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9777B0">
        <w:rPr>
          <w:rFonts w:ascii="Times New Roman" w:hAnsi="Times New Roman" w:cs="Times New Roman"/>
          <w:sz w:val="24"/>
          <w:szCs w:val="24"/>
        </w:rPr>
        <w:t>оговор подряда, в результате неисполнения или ненадлежащего исполнения работ</w:t>
      </w:r>
      <w:r w:rsidR="003F5720">
        <w:rPr>
          <w:rFonts w:ascii="Times New Roman" w:hAnsi="Times New Roman" w:cs="Times New Roman"/>
          <w:sz w:val="24"/>
          <w:szCs w:val="24"/>
        </w:rPr>
        <w:t xml:space="preserve">, </w:t>
      </w:r>
      <w:r w:rsidRPr="009777B0">
        <w:rPr>
          <w:rFonts w:ascii="Times New Roman" w:hAnsi="Times New Roman" w:cs="Times New Roman"/>
          <w:sz w:val="24"/>
          <w:szCs w:val="24"/>
        </w:rPr>
        <w:t>по которому у Выгодоприобретателя возник реальный ущерб, был заключен Страхователем, являющим</w:t>
      </w:r>
      <w:r>
        <w:rPr>
          <w:rFonts w:ascii="Times New Roman" w:hAnsi="Times New Roman" w:cs="Times New Roman"/>
          <w:sz w:val="24"/>
          <w:szCs w:val="24"/>
        </w:rPr>
        <w:t>ся на момент заключения такого д</w:t>
      </w:r>
      <w:r w:rsidRPr="009777B0">
        <w:rPr>
          <w:rFonts w:ascii="Times New Roman" w:hAnsi="Times New Roman" w:cs="Times New Roman"/>
          <w:sz w:val="24"/>
          <w:szCs w:val="24"/>
        </w:rPr>
        <w:t xml:space="preserve">оговора подряда членом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9777B0">
        <w:rPr>
          <w:rFonts w:ascii="Times New Roman" w:hAnsi="Times New Roman" w:cs="Times New Roman"/>
          <w:sz w:val="24"/>
          <w:szCs w:val="24"/>
        </w:rPr>
        <w:t>;</w:t>
      </w:r>
    </w:p>
    <w:p w14:paraId="56BD1A8E" w14:textId="77777777" w:rsidR="00CF6D43" w:rsidRPr="009777B0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7B0">
        <w:rPr>
          <w:rFonts w:ascii="Times New Roman" w:hAnsi="Times New Roman" w:cs="Times New Roman"/>
          <w:sz w:val="24"/>
          <w:szCs w:val="24"/>
        </w:rPr>
        <w:t xml:space="preserve">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777B0">
        <w:rPr>
          <w:rFonts w:ascii="Times New Roman" w:hAnsi="Times New Roman" w:cs="Times New Roman"/>
          <w:sz w:val="24"/>
          <w:szCs w:val="24"/>
        </w:rPr>
        <w:t>оговора подряда имело место в течение Периода страхования;</w:t>
      </w:r>
    </w:p>
    <w:p w14:paraId="2FB08BB5" w14:textId="77777777" w:rsidR="00CF6D43" w:rsidRPr="009777B0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7B0">
        <w:rPr>
          <w:rFonts w:ascii="Times New Roman" w:hAnsi="Times New Roman" w:cs="Times New Roman"/>
          <w:sz w:val="24"/>
          <w:szCs w:val="24"/>
        </w:rPr>
        <w:t>факт возникновения обязанности Страхователя возместить реальный ущерб, причиненный Выгодоприобретателю в результате неисполнения или ненадлеж</w:t>
      </w:r>
      <w:r>
        <w:rPr>
          <w:rFonts w:ascii="Times New Roman" w:hAnsi="Times New Roman" w:cs="Times New Roman"/>
          <w:sz w:val="24"/>
          <w:szCs w:val="24"/>
        </w:rPr>
        <w:t>ащего исполнения Страхователем д</w:t>
      </w:r>
      <w:r w:rsidRPr="009777B0">
        <w:rPr>
          <w:rFonts w:ascii="Times New Roman" w:hAnsi="Times New Roman" w:cs="Times New Roman"/>
          <w:sz w:val="24"/>
          <w:szCs w:val="24"/>
        </w:rPr>
        <w:t xml:space="preserve">оговора подряда, а также размер причиненного ущерба, установлены вступившим в законную силу решением суда (в течение периода </w:t>
      </w:r>
      <w:r w:rsidRPr="009777B0">
        <w:rPr>
          <w:rFonts w:ascii="Times New Roman" w:hAnsi="Times New Roman" w:cs="Times New Roman"/>
          <w:sz w:val="24"/>
          <w:szCs w:val="24"/>
        </w:rPr>
        <w:lastRenderedPageBreak/>
        <w:t>страхования или 24 месяцев после его окончания);</w:t>
      </w:r>
    </w:p>
    <w:p w14:paraId="22EC7B98" w14:textId="77777777" w:rsidR="00CF6D43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77B0">
        <w:rPr>
          <w:rFonts w:ascii="Times New Roman" w:hAnsi="Times New Roman" w:cs="Times New Roman"/>
          <w:sz w:val="24"/>
          <w:szCs w:val="24"/>
        </w:rPr>
        <w:t>решением суда, вступившим в законную силу (в течение периода страхования и 24 месяцев после его окончания), признана несостоятельность (банкротство) Страхователя.</w:t>
      </w:r>
    </w:p>
    <w:p w14:paraId="654E2BB7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 xml:space="preserve">.1.4. Моментом наступления страхового случая является момент неисполнения или ненадлежащего исполнения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подряда</w:t>
      </w:r>
      <w:r w:rsidRPr="007747AC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>заключением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 которого заключен договор комбинированного страхования. Если момент нарушения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 </w:t>
      </w:r>
      <w:r w:rsidRPr="007747AC">
        <w:rPr>
          <w:rFonts w:ascii="Times New Roman" w:hAnsi="Times New Roman" w:cs="Times New Roman"/>
          <w:sz w:val="24"/>
          <w:szCs w:val="24"/>
        </w:rPr>
        <w:t xml:space="preserve">не может быть установлен, моментом наступления страхового случая признается момент, когда такое нарушение </w:t>
      </w:r>
      <w:r w:rsidRPr="003B2C3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C3F">
        <w:rPr>
          <w:rFonts w:ascii="Times New Roman" w:hAnsi="Times New Roman" w:cs="Times New Roman"/>
          <w:sz w:val="24"/>
          <w:szCs w:val="24"/>
        </w:rPr>
        <w:t xml:space="preserve"> подряда </w:t>
      </w:r>
      <w:r w:rsidRPr="007747AC">
        <w:rPr>
          <w:rFonts w:ascii="Times New Roman" w:hAnsi="Times New Roman" w:cs="Times New Roman"/>
          <w:sz w:val="24"/>
          <w:szCs w:val="24"/>
        </w:rPr>
        <w:t xml:space="preserve">было обнаружено или момент сдачи заказчику результата работ по договору </w:t>
      </w:r>
      <w:r>
        <w:rPr>
          <w:rFonts w:ascii="Times New Roman" w:hAnsi="Times New Roman" w:cs="Times New Roman"/>
          <w:sz w:val="24"/>
          <w:szCs w:val="24"/>
        </w:rPr>
        <w:t>подряда,</w:t>
      </w:r>
      <w:r w:rsidRPr="007747AC">
        <w:rPr>
          <w:rFonts w:ascii="Times New Roman" w:hAnsi="Times New Roman" w:cs="Times New Roman"/>
          <w:sz w:val="24"/>
          <w:szCs w:val="24"/>
        </w:rPr>
        <w:t xml:space="preserve"> либо его соответствующей части, если результат работ по договору </w:t>
      </w:r>
      <w:r w:rsidRPr="003B2C3F">
        <w:rPr>
          <w:rFonts w:ascii="Times New Roman" w:hAnsi="Times New Roman" w:cs="Times New Roman"/>
          <w:sz w:val="24"/>
          <w:szCs w:val="24"/>
        </w:rPr>
        <w:t xml:space="preserve">подряда </w:t>
      </w:r>
      <w:r w:rsidRPr="007747AC">
        <w:rPr>
          <w:rFonts w:ascii="Times New Roman" w:hAnsi="Times New Roman" w:cs="Times New Roman"/>
          <w:sz w:val="24"/>
          <w:szCs w:val="24"/>
        </w:rPr>
        <w:t>сдается заказчику поэтапно.</w:t>
      </w:r>
    </w:p>
    <w:p w14:paraId="02EFFFD9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 xml:space="preserve">.1.5. </w:t>
      </w:r>
      <w:r w:rsidRPr="003F5720">
        <w:rPr>
          <w:rFonts w:ascii="Times New Roman" w:hAnsi="Times New Roman" w:cs="Times New Roman"/>
          <w:sz w:val="24"/>
          <w:szCs w:val="24"/>
          <w:u w:val="single"/>
        </w:rPr>
        <w:t>Возмещению должны подлежать</w:t>
      </w:r>
      <w:r w:rsidRPr="007747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36DEAE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20">
        <w:rPr>
          <w:rFonts w:ascii="Times New Roman" w:hAnsi="Times New Roman" w:cs="Times New Roman"/>
          <w:sz w:val="24"/>
          <w:szCs w:val="24"/>
        </w:rPr>
        <w:t>5.1.5.1. аванс (часть аванса), полученный Страхователем по договору подряда, при условии, что документацией о проведении конкурентной процедуры и/или договором подряда не было предусмотрено наличия обеспечения исполнения контракта в виде внесения денежных средств на указанный заказчиком счет или в виде независимой (банковской) гарантии, либо было предусмотрено наличие обеспечения исполнения контракта в виде независимой (банковской) гарантии, но такая гарантия отсутствовала на</w:t>
      </w:r>
      <w:proofErr w:type="gramEnd"/>
      <w:r w:rsidRPr="003F57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720">
        <w:rPr>
          <w:rFonts w:ascii="Times New Roman" w:hAnsi="Times New Roman" w:cs="Times New Roman"/>
          <w:sz w:val="24"/>
          <w:szCs w:val="24"/>
        </w:rPr>
        <w:t>момент неисполнения или ненадлежащего исполнения договора подряда по причине отзыва у выдавшего гарантию банка лицензии на осуществление банковских операций в соответствии с законодательством Российской Федерации (за исключением случаев, когда в соответствии с законодательством Российской Федерации указанное обстоятельство влечет обязанность Страхователя предоставить новое обеспечение исполнения контракта), либо в случае недостаточности обеспечения исполнения договора подряда для возмещения ущерба Выгодоприобретателя;</w:t>
      </w:r>
      <w:proofErr w:type="gramEnd"/>
    </w:p>
    <w:p w14:paraId="7009918D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>.1.5.2. реальный ущерб Выгодоприобретателя, выражающийся в затратах на проведение новой конкурентной процедуры (конкурса, аукциона, тендера, иного мероприятия в рамках использования конкурентного способа заключения договоров) для заключения нового договора подряда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7AC">
        <w:rPr>
          <w:rFonts w:ascii="Times New Roman" w:hAnsi="Times New Roman" w:cs="Times New Roman"/>
          <w:sz w:val="24"/>
          <w:szCs w:val="24"/>
        </w:rPr>
        <w:t>взамен договора подряда, заключенного между Страхователем и Выгодоприобретателем.</w:t>
      </w:r>
    </w:p>
    <w:p w14:paraId="3A21C4FC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 xml:space="preserve">.2. Требования к определению страхового случая в части страхования финансовых рисков членов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>, возникающих вследствие неисполнения или ненадлежащего исполнения договора подряда:</w:t>
      </w:r>
    </w:p>
    <w:p w14:paraId="3C8ECDA4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 xml:space="preserve">.2.1.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>Страховым случаем является возникновение у Страхователя и Застрахованных лиц обязанности в соответствии с частью 8 статьи 55.16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FF">
        <w:rPr>
          <w:rFonts w:ascii="Times New Roman" w:hAnsi="Times New Roman" w:cs="Times New Roman"/>
          <w:sz w:val="24"/>
          <w:szCs w:val="24"/>
        </w:rPr>
        <w:t xml:space="preserve">или уставом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, если в нем предусмотрена обязанность членов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 вносить дополнительные взносы в компенсационный фонд обеспечения договорных обязательств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 для его пополнения в случае выплаты при условии, что его размер не стал ниже минимального размера, </w:t>
      </w:r>
      <w:r w:rsidRPr="00207DFF">
        <w:rPr>
          <w:rFonts w:ascii="Times New Roman" w:hAnsi="Times New Roman" w:cs="Times New Roman"/>
          <w:sz w:val="24"/>
          <w:szCs w:val="24"/>
        </w:rPr>
        <w:lastRenderedPageBreak/>
        <w:t>определяемого в соответствии</w:t>
      </w:r>
      <w:proofErr w:type="gramEnd"/>
      <w:r w:rsidRPr="00207DFF">
        <w:rPr>
          <w:rFonts w:ascii="Times New Roman" w:hAnsi="Times New Roman" w:cs="Times New Roman"/>
          <w:sz w:val="24"/>
          <w:szCs w:val="24"/>
        </w:rPr>
        <w:t xml:space="preserve"> с 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47AC">
        <w:rPr>
          <w:rFonts w:ascii="Times New Roman" w:hAnsi="Times New Roman" w:cs="Times New Roman"/>
          <w:sz w:val="24"/>
          <w:szCs w:val="24"/>
        </w:rPr>
        <w:t xml:space="preserve"> внести дополнительные взносы в компенсационный фонд обеспечения договорных обязательств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вследствие выплаты из компенсационного фонда обеспечения договорных обязательств возмещения реального ущерба, а также неустойки (штрафа) заказчику в результате неисполнения или ненадлежащего исполнения Страхователем договора подряда, в связи с заключением которого был заключен договор комбинированного страхования.</w:t>
      </w:r>
    </w:p>
    <w:p w14:paraId="4D73DB1A" w14:textId="77777777" w:rsidR="00CF6D43" w:rsidRPr="007747AC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747AC">
        <w:rPr>
          <w:rFonts w:ascii="Times New Roman" w:hAnsi="Times New Roman" w:cs="Times New Roman"/>
          <w:sz w:val="24"/>
          <w:szCs w:val="24"/>
        </w:rPr>
        <w:t>.2.2.</w:t>
      </w:r>
      <w:r>
        <w:rPr>
          <w:rFonts w:ascii="Times New Roman" w:hAnsi="Times New Roman" w:cs="Times New Roman"/>
          <w:sz w:val="24"/>
          <w:szCs w:val="24"/>
        </w:rPr>
        <w:tab/>
        <w:t>Событие, указанное в п. 5</w:t>
      </w:r>
      <w:r w:rsidRPr="007747AC">
        <w:rPr>
          <w:rFonts w:ascii="Times New Roman" w:hAnsi="Times New Roman" w:cs="Times New Roman"/>
          <w:sz w:val="24"/>
          <w:szCs w:val="24"/>
        </w:rPr>
        <w:t xml:space="preserve">.2.2 </w:t>
      </w:r>
      <w:r w:rsidRPr="00454B20">
        <w:rPr>
          <w:rFonts w:ascii="Times New Roman" w:hAnsi="Times New Roman" w:cs="Times New Roman"/>
          <w:sz w:val="24"/>
          <w:szCs w:val="24"/>
        </w:rPr>
        <w:t>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54B20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47AC">
        <w:rPr>
          <w:rFonts w:ascii="Times New Roman" w:hAnsi="Times New Roman" w:cs="Times New Roman"/>
          <w:sz w:val="24"/>
          <w:szCs w:val="24"/>
        </w:rPr>
        <w:t>, является страховым случаем при одновременном соблюдении следующих условий:</w:t>
      </w:r>
    </w:p>
    <w:p w14:paraId="70A95C12" w14:textId="77777777" w:rsidR="00CF6D43" w:rsidRPr="007747AC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- имеется причинно-следственная связь между неисполнением/ненадлежащим исполнением Страхователем своих обязательств по договору подряда и возникновением обязанности Страхователя (Застрахованных лиц) внести дополнительные взносы в компенсационный фонд обеспечения договорных обязательств, вследствие выплаты из средств этого компенсационного фонда в соответствии с пунктом 8 статьи 55.16, уставом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, если в нем предусмотрена обязанность членов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вносить дополнительные взносы в компенсационный фонд обеспечения договорных обязательств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для его пополнения в случае выплаты при условии, что его размер не стал ниже минимального размера, определяемого в соответствии с Градостроительного кодекса Российской Федерации, и статьей 60.1 Градостроительного кодекса Российской Федерации;</w:t>
      </w:r>
    </w:p>
    <w:p w14:paraId="2C3E0066" w14:textId="19827CA3" w:rsidR="00CF6D43" w:rsidRPr="007747AC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AC">
        <w:rPr>
          <w:rFonts w:ascii="Times New Roman" w:hAnsi="Times New Roman" w:cs="Times New Roman"/>
          <w:sz w:val="24"/>
          <w:szCs w:val="24"/>
        </w:rPr>
        <w:t>- договор подряда, в результате неисполнения или ненадлежащего исполнения работ</w:t>
      </w:r>
      <w:r w:rsidR="00ED20F4">
        <w:rPr>
          <w:rFonts w:ascii="Times New Roman" w:hAnsi="Times New Roman" w:cs="Times New Roman"/>
          <w:sz w:val="24"/>
          <w:szCs w:val="24"/>
        </w:rPr>
        <w:t>,</w:t>
      </w:r>
      <w:r w:rsidRPr="007747AC">
        <w:rPr>
          <w:rFonts w:ascii="Times New Roman" w:hAnsi="Times New Roman" w:cs="Times New Roman"/>
          <w:sz w:val="24"/>
          <w:szCs w:val="24"/>
        </w:rPr>
        <w:t xml:space="preserve"> по которому из компенсационного фонда обеспечения договорных обязательств в соответствии со статьей 60.1 Градостроительного кодекса Российской Федерации была произведена выплата, был заключен Страхователем, являющимся на момент заключения такого договора подряда, членом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>;</w:t>
      </w:r>
    </w:p>
    <w:p w14:paraId="61A20538" w14:textId="77777777" w:rsidR="00CF6D43" w:rsidRPr="007747AC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7AC">
        <w:rPr>
          <w:rFonts w:ascii="Times New Roman" w:hAnsi="Times New Roman" w:cs="Times New Roman"/>
          <w:sz w:val="24"/>
          <w:szCs w:val="24"/>
        </w:rPr>
        <w:t>- возникновение обязанности Страхователя (Застрахованных лиц) внести в порядке, установленном гражданским законодательством Российской Федерации, дополнительный взнос в компенсационный фонд обеспечения договорных обязательств вследствие выплаты из средств этого компенсационного фонда в соответствии со статьей 60.1 Градостроительного кодекса Российской Федерации, произошедшей в результате неисполнения или ненадлежащего исполнения Страхователем договора подряда, произошло в течение периода страхования;</w:t>
      </w:r>
      <w:proofErr w:type="gramEnd"/>
    </w:p>
    <w:p w14:paraId="1FAF3014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- возникновение обязанности Страхователя (Застрахованных лиц) внести в порядке, установленном гражданским законодательством Российской Федерации, дополнительные взносы в компенсационный фонд обеспечения договорных обязательств подтверждено вступившим в законную силу решением суда о взыскании с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из средств компенсационного фонда обеспечения договорных обязательств возмещения реального ущерба, причиненного заказчику по договору подряда, а также неустойки (штрафа) вследствие неисполнения или ненадлежащего исполнения Страхователем своих обязательств по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 этому договору подряда.</w:t>
      </w:r>
    </w:p>
    <w:p w14:paraId="1ED436F9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5.2.3</w:t>
      </w:r>
      <w:r w:rsidRPr="007747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Факт наступления страхового случая должен быть подтвержден вступившим в законную силу решением суда о взыскании с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из средств компенсационного фонда обеспечения договорных обязательств возмещения реального ущерба, причиненного Заказчику по договору подряда, в связи с заключением которого был заключен договор комбинированного страхования, а также неустойки (штрафа) вследствие неисполнения или ненадлежащего исполнения Страхователем своих обязательств по этому договору подряда.</w:t>
      </w:r>
      <w:proofErr w:type="gramEnd"/>
    </w:p>
    <w:p w14:paraId="4E4DC1C7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</w:t>
      </w:r>
      <w:r w:rsidRPr="007747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747AC">
        <w:rPr>
          <w:rFonts w:ascii="Times New Roman" w:hAnsi="Times New Roman" w:cs="Times New Roman"/>
          <w:sz w:val="24"/>
          <w:szCs w:val="24"/>
        </w:rPr>
        <w:t xml:space="preserve">Моментом наступления страхового случая является момент выплаты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на основании вступившего в законную силу решения суда о взыскании с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 из средств компенсационного фонда обеспечения договорных обязательств возмещения реального ущерба, причиненного Заказчику по договору подряда, в связи с заключением которого был заключен договор комбинированного страхования, а также неустойки (штрафа) вследствие неисполнения или ненадлежащего исполнения Страхователем своих обязательств по этому договору</w:t>
      </w:r>
      <w:proofErr w:type="gramEnd"/>
      <w:r w:rsidRPr="007747AC">
        <w:rPr>
          <w:rFonts w:ascii="Times New Roman" w:hAnsi="Times New Roman" w:cs="Times New Roman"/>
          <w:sz w:val="24"/>
          <w:szCs w:val="24"/>
        </w:rPr>
        <w:t xml:space="preserve"> подряда.</w:t>
      </w:r>
    </w:p>
    <w:p w14:paraId="180FC889" w14:textId="027CE9D4" w:rsidR="00CF6D43" w:rsidRPr="00207DFF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</w:t>
      </w:r>
      <w:r w:rsidRPr="007747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747AC">
        <w:rPr>
          <w:rFonts w:ascii="Times New Roman" w:hAnsi="Times New Roman" w:cs="Times New Roman"/>
          <w:sz w:val="24"/>
          <w:szCs w:val="24"/>
        </w:rPr>
        <w:t xml:space="preserve"> части страхования финансовых рисков членов </w:t>
      </w:r>
      <w:r w:rsidRPr="00C34301">
        <w:rPr>
          <w:rFonts w:ascii="Times New Roman" w:hAnsi="Times New Roman" w:cs="Times New Roman"/>
          <w:sz w:val="24"/>
          <w:szCs w:val="24"/>
        </w:rPr>
        <w:t>СРО</w:t>
      </w:r>
      <w:r w:rsidRPr="007747AC">
        <w:rPr>
          <w:rFonts w:ascii="Times New Roman" w:hAnsi="Times New Roman" w:cs="Times New Roman"/>
          <w:sz w:val="24"/>
          <w:szCs w:val="24"/>
        </w:rPr>
        <w:t xml:space="preserve">, возникающих вследствие неисполнения или ненадлежащего исполнения договора подряда </w:t>
      </w:r>
      <w:r w:rsidRPr="00207DFF">
        <w:rPr>
          <w:rFonts w:ascii="Times New Roman" w:hAnsi="Times New Roman" w:cs="Times New Roman"/>
          <w:sz w:val="24"/>
          <w:szCs w:val="24"/>
        </w:rPr>
        <w:t>при наступлении страхового случая в пределах страховой суммы</w:t>
      </w:r>
      <w:r w:rsidR="003F5720">
        <w:rPr>
          <w:rFonts w:ascii="Times New Roman" w:hAnsi="Times New Roman" w:cs="Times New Roman"/>
          <w:sz w:val="24"/>
          <w:szCs w:val="24"/>
        </w:rPr>
        <w:t>,</w:t>
      </w:r>
      <w:r w:rsidRPr="00207DFF">
        <w:rPr>
          <w:rFonts w:ascii="Times New Roman" w:hAnsi="Times New Roman" w:cs="Times New Roman"/>
          <w:sz w:val="24"/>
          <w:szCs w:val="24"/>
        </w:rPr>
        <w:t xml:space="preserve"> возмещаются дополнительные взносы в компенсационный фонд обеспечения договорных обязательств, подлежащие внесению Страхователем (Застрахованными лицами) в целях увеличения размера соответствующего компенсационного фонда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>:</w:t>
      </w:r>
    </w:p>
    <w:p w14:paraId="308CF00F" w14:textId="77777777" w:rsidR="00CF6D43" w:rsidRPr="00207DFF" w:rsidRDefault="00CF6D43" w:rsidP="00CF6D43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DFF">
        <w:rPr>
          <w:rFonts w:ascii="Times New Roman" w:hAnsi="Times New Roman" w:cs="Times New Roman"/>
          <w:sz w:val="24"/>
          <w:szCs w:val="24"/>
        </w:rPr>
        <w:t xml:space="preserve">- или в соответствии с частью 8 статьи 55.16 </w:t>
      </w:r>
      <w:r w:rsidRPr="007747AC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207DFF">
        <w:rPr>
          <w:rFonts w:ascii="Times New Roman" w:hAnsi="Times New Roman" w:cs="Times New Roman"/>
          <w:sz w:val="24"/>
          <w:szCs w:val="24"/>
        </w:rPr>
        <w:t xml:space="preserve"> до минимального размера компенсационного фонда обеспечения договорных обязательств на момент выплаты из него, вызванной неисполнением или ненадлежащим исполнением обязатель</w:t>
      </w:r>
      <w:proofErr w:type="gramStart"/>
      <w:r w:rsidRPr="00207DFF">
        <w:rPr>
          <w:rFonts w:ascii="Times New Roman" w:hAnsi="Times New Roman" w:cs="Times New Roman"/>
          <w:sz w:val="24"/>
          <w:szCs w:val="24"/>
        </w:rPr>
        <w:t>ств чл</w:t>
      </w:r>
      <w:proofErr w:type="gramEnd"/>
      <w:r w:rsidRPr="00207DFF">
        <w:rPr>
          <w:rFonts w:ascii="Times New Roman" w:hAnsi="Times New Roman" w:cs="Times New Roman"/>
          <w:sz w:val="24"/>
          <w:szCs w:val="24"/>
        </w:rPr>
        <w:t xml:space="preserve">еном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</w:t>
      </w:r>
      <w:r w:rsidRPr="00207DFF">
        <w:rPr>
          <w:rFonts w:ascii="Times New Roman" w:hAnsi="Times New Roman" w:cs="Times New Roman"/>
          <w:sz w:val="24"/>
          <w:szCs w:val="24"/>
        </w:rPr>
        <w:t>оговору подряда,</w:t>
      </w:r>
    </w:p>
    <w:p w14:paraId="29E24372" w14:textId="77777777" w:rsidR="00CF6D43" w:rsidRPr="007747AC" w:rsidRDefault="00CF6D43" w:rsidP="00CF6D43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7DFF">
        <w:rPr>
          <w:rFonts w:ascii="Times New Roman" w:hAnsi="Times New Roman" w:cs="Times New Roman"/>
          <w:sz w:val="24"/>
          <w:szCs w:val="24"/>
        </w:rPr>
        <w:t xml:space="preserve">- или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, если в нем предусмотрена обязанность членов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 вносить дополнительные взносы в компенсационный фонд обеспечения договорных обязательств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 для его пополнения в случае выплаты при условии, что его размер не стал ниже минимального размера, определяемого в соответствии с </w:t>
      </w:r>
      <w:r w:rsidRPr="007747AC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207DFF">
        <w:rPr>
          <w:rFonts w:ascii="Times New Roman" w:hAnsi="Times New Roman" w:cs="Times New Roman"/>
          <w:sz w:val="24"/>
          <w:szCs w:val="24"/>
        </w:rPr>
        <w:t>, до фактического размера компенсационного фонда обеспечения договорных обязательств на момент выплаты из него</w:t>
      </w:r>
      <w:proofErr w:type="gramEnd"/>
      <w:r w:rsidRPr="00207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07DFF">
        <w:rPr>
          <w:rFonts w:ascii="Times New Roman" w:hAnsi="Times New Roman" w:cs="Times New Roman"/>
          <w:sz w:val="24"/>
          <w:szCs w:val="24"/>
        </w:rPr>
        <w:t>вызванной</w:t>
      </w:r>
      <w:proofErr w:type="gramEnd"/>
      <w:r w:rsidRPr="00207DFF">
        <w:rPr>
          <w:rFonts w:ascii="Times New Roman" w:hAnsi="Times New Roman" w:cs="Times New Roman"/>
          <w:sz w:val="24"/>
          <w:szCs w:val="24"/>
        </w:rPr>
        <w:t xml:space="preserve"> неисполнением или ненадлежащим исполнением обязательств членом </w:t>
      </w:r>
      <w:r>
        <w:rPr>
          <w:rFonts w:ascii="Times New Roman" w:hAnsi="Times New Roman" w:cs="Times New Roman"/>
          <w:sz w:val="24"/>
          <w:szCs w:val="24"/>
        </w:rPr>
        <w:t>СРО</w:t>
      </w:r>
      <w:r w:rsidRPr="00207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</w:t>
      </w:r>
      <w:r w:rsidRPr="00207DFF">
        <w:rPr>
          <w:rFonts w:ascii="Times New Roman" w:hAnsi="Times New Roman" w:cs="Times New Roman"/>
          <w:sz w:val="24"/>
          <w:szCs w:val="24"/>
        </w:rPr>
        <w:t>оговору подряда.</w:t>
      </w:r>
    </w:p>
    <w:p w14:paraId="684237A4" w14:textId="77777777" w:rsidR="00CF6D43" w:rsidRDefault="00CF6D43" w:rsidP="00CF6D43">
      <w:pPr>
        <w:spacing w:line="312" w:lineRule="auto"/>
        <w:ind w:firstLine="709"/>
        <w:jc w:val="both"/>
      </w:pPr>
      <w:r>
        <w:t>5</w:t>
      </w:r>
      <w:r w:rsidRPr="007747AC">
        <w:t xml:space="preserve">.3. Требования к определению страхового случая в части страхования </w:t>
      </w:r>
      <w:r w:rsidRPr="003F01A7">
        <w:rPr>
          <w:color w:val="000000"/>
          <w:szCs w:val="28"/>
        </w:rPr>
        <w:t>расходов на защиту</w:t>
      </w:r>
      <w:r w:rsidRPr="007747AC">
        <w:t>, возникающих вследствие неисполнения или ненадлежащего исполнения договора подряда</w:t>
      </w:r>
      <w:r>
        <w:t>:</w:t>
      </w:r>
    </w:p>
    <w:p w14:paraId="4F5D7681" w14:textId="77777777" w:rsidR="00CF6D43" w:rsidRDefault="00CF6D43" w:rsidP="00CF6D43">
      <w:pPr>
        <w:spacing w:line="312" w:lineRule="auto"/>
        <w:ind w:firstLine="709"/>
        <w:jc w:val="both"/>
      </w:pPr>
      <w:r>
        <w:t xml:space="preserve">5.3.1. </w:t>
      </w:r>
      <w:proofErr w:type="gramStart"/>
      <w:r>
        <w:t xml:space="preserve">Под Расходами на защиту понимаются согласованные со Страховщиком необходимые и целесообразные расходы на защиту, которые Страхователь понес или должен будет понести в связи с предъявлением ему требований заказчиком по договору подряда о возмещении реального ущерба по предполагаемым и произошедшим случаям </w:t>
      </w:r>
      <w:r>
        <w:lastRenderedPageBreak/>
        <w:t>возникновения ответственности за неисполнение или ненадлежащее исполнение Страхователем своих обязательств по договору подряда.</w:t>
      </w:r>
      <w:proofErr w:type="gramEnd"/>
    </w:p>
    <w:p w14:paraId="4F980A3B" w14:textId="77777777" w:rsidR="00CF6D43" w:rsidRDefault="00CF6D43" w:rsidP="00CF6D43">
      <w:pPr>
        <w:spacing w:line="312" w:lineRule="auto"/>
        <w:ind w:firstLine="709"/>
        <w:jc w:val="both"/>
      </w:pPr>
      <w:proofErr w:type="gramStart"/>
      <w:r>
        <w:t>Расходы на защиту включают согласованные со Страховщиком расходы на оказание юридической помощи при ведении дел в судебных и арбитражных органах, включая оплату услуг адвокатов и иных полномочных представителей, расходы на оплату услуг экспертов, а также иные согласованные со Страховщиком расходы, произведенные с целью выяснения обстоятельств предполагаемых и произошедших случаев возникновения ответственности Страхователя, степени вины Страхователя, а также с целью устранения</w:t>
      </w:r>
      <w:proofErr w:type="gramEnd"/>
      <w:r>
        <w:t xml:space="preserve"> / уменьшения заявленных заказчиком по договору подряда требований о возмещении реального ущерба.</w:t>
      </w:r>
    </w:p>
    <w:p w14:paraId="16CD4B55" w14:textId="0A64699A" w:rsidR="00CF6D43" w:rsidRDefault="00CF6D43" w:rsidP="00CF6D43">
      <w:pPr>
        <w:spacing w:line="312" w:lineRule="auto"/>
        <w:ind w:firstLine="709"/>
        <w:jc w:val="both"/>
      </w:pPr>
      <w:r w:rsidRPr="00ED20F4">
        <w:t>5.3.2. Застрахованным считается финансовый риск самого Страхователя – члена Саморегулируемой организации</w:t>
      </w:r>
      <w:r w:rsidR="00ED20F4" w:rsidRPr="00ED20F4">
        <w:t>.</w:t>
      </w:r>
    </w:p>
    <w:p w14:paraId="5CCFC3CF" w14:textId="77777777" w:rsidR="00CF6D43" w:rsidRDefault="00CF6D43" w:rsidP="00CF6D43">
      <w:pPr>
        <w:spacing w:line="312" w:lineRule="auto"/>
        <w:ind w:firstLine="709"/>
        <w:jc w:val="both"/>
      </w:pPr>
      <w:r>
        <w:t xml:space="preserve">5.3.3. </w:t>
      </w:r>
      <w:proofErr w:type="gramStart"/>
      <w:r>
        <w:t>Страховым случаем является возникновение у Страхователя (Застрахованного лица) в течение Периода страхования непредвиденных Расходов на защиту в связи с предъявлением заказчиком по договору подряда к Саморегулируемой организации требования о возмещении реального ущерба, а также неустойки (штрафа) по предполагаемым и произошедшим случаям возникновения ответственности за неисполнение или ненадлежащее исполнение членом Саморегулируемой организации своих обязательств по договору подряда.</w:t>
      </w:r>
      <w:proofErr w:type="gramEnd"/>
    </w:p>
    <w:p w14:paraId="2997C46D" w14:textId="77777777" w:rsidR="00CF6D43" w:rsidRPr="00CE249C" w:rsidRDefault="00CF6D43" w:rsidP="00CF6D43">
      <w:pPr>
        <w:spacing w:line="312" w:lineRule="auto"/>
        <w:ind w:firstLine="709"/>
        <w:jc w:val="both"/>
      </w:pPr>
    </w:p>
    <w:p w14:paraId="3E575679" w14:textId="77777777" w:rsidR="00CF6D43" w:rsidRDefault="00CF6D43" w:rsidP="00CF6D43">
      <w:pPr>
        <w:spacing w:line="312" w:lineRule="auto"/>
        <w:ind w:firstLine="709"/>
        <w:jc w:val="center"/>
        <w:rPr>
          <w:b/>
        </w:rPr>
      </w:pPr>
      <w:r w:rsidRPr="007747AC">
        <w:rPr>
          <w:b/>
          <w:lang w:val="en-US"/>
        </w:rPr>
        <w:t>V</w:t>
      </w:r>
      <w:r>
        <w:rPr>
          <w:b/>
          <w:lang w:val="en-US"/>
        </w:rPr>
        <w:t>I</w:t>
      </w:r>
      <w:r w:rsidRPr="007747AC">
        <w:rPr>
          <w:b/>
        </w:rPr>
        <w:t xml:space="preserve">. Требования к установлению исключений из страхового покрытия. </w:t>
      </w:r>
      <w:r w:rsidRPr="007747AC">
        <w:rPr>
          <w:b/>
        </w:rPr>
        <w:br/>
        <w:t>Основания освобождения Страховщика от выплаты страхового возмещения</w:t>
      </w:r>
    </w:p>
    <w:p w14:paraId="379D47BC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72234D43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.1. Исключения из страхового покрытия устанавливаются настоящим разделом и должны быть однозначно и исчерпывающим образом закреплены в договоре комбинированного страхования. </w:t>
      </w:r>
      <w:proofErr w:type="gramStart"/>
      <w:r w:rsidRPr="007747AC">
        <w:t>Расширение в договоре комбинированного страхования исключений из страхового покрытия, по сравнению с установленными настоящим разделом, не допускается.</w:t>
      </w:r>
      <w:proofErr w:type="gramEnd"/>
    </w:p>
    <w:p w14:paraId="4F57ED5D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.2. К исключениям из страхового покрытия в части страхования риска ответственности за нарушение членами </w:t>
      </w:r>
      <w:r w:rsidRPr="00C34301">
        <w:t>СРО</w:t>
      </w:r>
      <w:r w:rsidRPr="007747AC">
        <w:t xml:space="preserve"> условий договора подряда относятся:</w:t>
      </w:r>
    </w:p>
    <w:p w14:paraId="7B39E385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.2.1. неисполнение или ненадлежащее исполнение Страхователем договора подряда, если его неисполнение или ненадлежащее исполнение вызвано неисполнением заказчиком (Выгодоприобретателем) своих обязательств по такому договору (включая, </w:t>
      </w:r>
      <w:proofErr w:type="gramStart"/>
      <w:r w:rsidRPr="007747AC">
        <w:t>но</w:t>
      </w:r>
      <w:proofErr w:type="gramEnd"/>
      <w:r w:rsidRPr="007747AC">
        <w:t xml:space="preserve"> не ограничиваясь, задержкой передачи документов, необходимых для исполнения Страхователем </w:t>
      </w:r>
      <w:r>
        <w:t>д</w:t>
      </w:r>
      <w:r w:rsidRPr="007747AC">
        <w:t>оговора подряда, нарушения заказчиком графика финансирования, нарушения заказчиком порядка приема выполненных работ по договору подряда);</w:t>
      </w:r>
    </w:p>
    <w:p w14:paraId="76DA643E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.2.2. неисполнение или ненадлежащее исполнение Страхователем договора подряда, если его неисполнение или ненадлежащее исполнение произошло в результате преднамеренного или фиктивного банкротства Страхователя;</w:t>
      </w:r>
    </w:p>
    <w:p w14:paraId="33449356" w14:textId="77777777" w:rsidR="00CF6D43" w:rsidRPr="007747AC" w:rsidRDefault="00CF6D43" w:rsidP="00CF6D43">
      <w:pPr>
        <w:spacing w:line="312" w:lineRule="auto"/>
        <w:ind w:firstLine="709"/>
        <w:jc w:val="both"/>
      </w:pPr>
      <w:proofErr w:type="gramStart"/>
      <w:r>
        <w:lastRenderedPageBreak/>
        <w:t>6</w:t>
      </w:r>
      <w:r w:rsidRPr="007747AC">
        <w:t>.2.3. неисполнение или ненадлежащее исполнение Страхователем договора подряда, если его неисполнение или ненадлежащее исполнение возникло вследствие издания акта государственного органа, в результате введения новых законодательных и/или нормативных правовых актов, вступивших в силу после заключения Страхователем договора подряда, и приведшего к невозможности исполнения Страхователем своих обязательств по договору подряда полностью или частично;</w:t>
      </w:r>
      <w:proofErr w:type="gramEnd"/>
    </w:p>
    <w:p w14:paraId="68D52AF9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.2.4. неисполнение или ненадлежащее исполнение Страхователем договора подряда, если его неисполнение или ненадлежащее исполнение возникло вследствие действий (бездействия) органов государственной власти и местного самоуправления;</w:t>
      </w:r>
    </w:p>
    <w:p w14:paraId="54DE7F67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.2.5. неисполнение или ненадлежащее исполнение Страхователем договора подряда, если его неисполнение или ненадлежащее исполнение возникло вследствие действия непреодолимой силы;</w:t>
      </w:r>
    </w:p>
    <w:p w14:paraId="76CA704D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.2.6. неисполнение или ненадлежащее исполнение Страхователем обязательств по договору подряда, если оно вызвано умышленными действиями Страхователя, направленными на неисполнение или ненадлежащее исполнения своих обязательств по договору подряда;</w:t>
      </w:r>
    </w:p>
    <w:p w14:paraId="4F432AAA" w14:textId="77777777" w:rsidR="00CF6D43" w:rsidRPr="007747AC" w:rsidRDefault="00CF6D43" w:rsidP="00CF6D43">
      <w:pPr>
        <w:spacing w:line="312" w:lineRule="auto"/>
        <w:ind w:firstLine="709"/>
        <w:jc w:val="both"/>
      </w:pPr>
      <w:proofErr w:type="gramStart"/>
      <w:r>
        <w:t>6</w:t>
      </w:r>
      <w:r w:rsidRPr="007747AC">
        <w:t xml:space="preserve">.2.7. </w:t>
      </w:r>
      <w:r w:rsidRPr="00B95079">
        <w:t>неисполнение или ненадлежащее исполнение Страхователем обязательств по договору строительного подряда или договору подряда на осуществление сноса, заключенного (заключенных) с использованием конкурентных способов заключения договоров, вследствие неисполнения или ненадлежащего исполнения договора (договоров) подряда на выполнение инженерных изысканий или подготовку проектной документации, заключенного (заключенных) с лицами иными, чем Страхователь, в отношении того же самого объекта капитального строительства;</w:t>
      </w:r>
      <w:proofErr w:type="gramEnd"/>
    </w:p>
    <w:p w14:paraId="5EC89CCA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.2.8. неисполнение или ненадлежащее исполнение Страхователем обязательств по договору подряда явилось результатом обесценивания денежных средств, изменения рыночной конъюнктуры, инфляции и/или дефолта. </w:t>
      </w:r>
      <w:proofErr w:type="gramStart"/>
      <w:r w:rsidRPr="007747AC">
        <w:t>Нарушение Страхователем обязательств по договору подряда, указанное выше, признается таковым, если Страхователем не будет доказано обратное;</w:t>
      </w:r>
      <w:proofErr w:type="gramEnd"/>
    </w:p>
    <w:p w14:paraId="5133D3D6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.2.9. неисполнение или ненадлежащее исполнение Страхователем договора подряда, заключенного Страхователем – членом </w:t>
      </w:r>
      <w:r w:rsidRPr="00C34301">
        <w:t>СРО</w:t>
      </w:r>
      <w:r w:rsidRPr="007747AC">
        <w:t>, но для заключения и исполнения которого в соответствии со статьями 47, 48, 51, 52 Градостроительного кодекса Российской Федерации не нужно состоять ни в одной из видов Саморегулируемых организаций;</w:t>
      </w:r>
    </w:p>
    <w:p w14:paraId="4C52AC82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.2.10. неисполнение или ненадлежащее исполнение Страхователем обязательств по договору подряда явилось следствием неисполнения или ненадлежащего исполнения своих обязательств перед Страхователем банковскими, кредитными, лизинговыми и иными финансовыми организациями;</w:t>
      </w:r>
    </w:p>
    <w:p w14:paraId="1AB0C30E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.2.11. требование о выплате любых косвенные убытки, возникшие в результате страхового события, в том числе неполученная прибыль, ущерб деловой репутации. </w:t>
      </w:r>
      <w:proofErr w:type="gramStart"/>
      <w:r w:rsidRPr="007747AC">
        <w:t xml:space="preserve">Под </w:t>
      </w:r>
      <w:r w:rsidRPr="007747AC">
        <w:lastRenderedPageBreak/>
        <w:t>косвенными убытками понимаются убытки, которые связаны с наступившим страховым случаем опосредованно (случайно) и наступление которых, а также их размер Страховщик не мог предвидеть при заключении договора страхования (например, наступление ответственности Выгодоприобретателя за неисполнение или ненадлежащее исполнение другого договора, исполнение которого связано с исполнением договора подряда, или необходимость понести дополнительные затраты на исполнение другого договора, исполнение которого связано с исполнением</w:t>
      </w:r>
      <w:proofErr w:type="gramEnd"/>
      <w:r w:rsidRPr="007747AC">
        <w:t xml:space="preserve"> договора подряда, и т.д.).</w:t>
      </w:r>
    </w:p>
    <w:p w14:paraId="0A37C309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.3.</w:t>
      </w:r>
      <w:r w:rsidRPr="007747AC">
        <w:tab/>
        <w:t xml:space="preserve">При страховании риска ответственности за нарушение членами </w:t>
      </w:r>
      <w:r w:rsidRPr="00C34301">
        <w:t>СРО</w:t>
      </w:r>
      <w:r w:rsidRPr="007747AC">
        <w:t xml:space="preserve"> условий договора подряда в рамках договора комбинированного страхования не возмещаются:</w:t>
      </w:r>
    </w:p>
    <w:p w14:paraId="1841E6AC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.3.1. любые требования заказчика (Выгодоприобретателя) о возмещении убытков, причиненных в результате распространения сведений, составляющих коммерческую, служебную, государственную тайну, или распространения другой конфиденциальной информации, а также требования о возмещении ущерба деловой репутации;</w:t>
      </w:r>
    </w:p>
    <w:p w14:paraId="333B0304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.3.2. убытки, вызванные курсовой разницей;</w:t>
      </w:r>
    </w:p>
    <w:p w14:paraId="79EF8292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.3.3. неустойки, пени, штрафы, включая судебную неустойку, в том числе, если неустойки, пени, штрафы предусмотрены договором подряда, а также проценты за пользование чужими денежными средствами (статьями 317.1 и 395 Гражданского кодекса Российской Федерации);</w:t>
      </w:r>
    </w:p>
    <w:p w14:paraId="74711E3C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.3.4. убытки, возникшие в результате порчи и/или утраты переданного заказчиком (Выгодоприобретателем) Страхователю имущества, оборудования и т.д., необходимого для исполнения Страхователем своих обязательств по договору подряда;</w:t>
      </w:r>
    </w:p>
    <w:p w14:paraId="32A1E619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.3.5. недополученные доходы (упущенная выгода);</w:t>
      </w:r>
    </w:p>
    <w:p w14:paraId="08052221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.3.6. требования Страхователя о возмещении ему аванса (части аванса), который он, признав свою ответственность, вернул Выгодоприобретателю, либо который был возвращен Выгодоприобретателем иным образом (включая, </w:t>
      </w:r>
      <w:proofErr w:type="gramStart"/>
      <w:r w:rsidRPr="007747AC">
        <w:t>но</w:t>
      </w:r>
      <w:proofErr w:type="gramEnd"/>
      <w:r w:rsidRPr="007747AC">
        <w:t xml:space="preserve"> не ограничиваясь зачетом встречных требований, инкассовым списанием со счета Страхователя на основании исполнительного листа).</w:t>
      </w:r>
    </w:p>
    <w:p w14:paraId="47FB05AF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.4. Исключения из страхового покрытия в части страхования финансовых рисков членов </w:t>
      </w:r>
      <w:r w:rsidRPr="00C34301">
        <w:t>СРО</w:t>
      </w:r>
      <w:r w:rsidRPr="007747AC">
        <w:t>, возникающих вследствие неисполнения или ненадлежащего исполнения договора подряда, не устанавливаются.</w:t>
      </w:r>
    </w:p>
    <w:p w14:paraId="0415DF2C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.5. В соответствии с законодательством Российской Федерации Страховщик освобождается от выплаты страхового возмещения в части страхования риска ответственности за нарушение членами </w:t>
      </w:r>
      <w:r w:rsidRPr="00C34301">
        <w:t>СРО</w:t>
      </w:r>
      <w:r w:rsidRPr="007747AC">
        <w:t xml:space="preserve"> условий договора подряда по следующим основаниям:</w:t>
      </w:r>
    </w:p>
    <w:p w14:paraId="561F513B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.5.1. неисполнение или ненадлежащее исполнение Страхователем договора подряда, если его нарушение вызвано умышленными действиями Страхователя, направленными на неисполнение или ненадлежащее исполнения своих обязательств по договору подряда;</w:t>
      </w:r>
    </w:p>
    <w:p w14:paraId="0A7C31C2" w14:textId="77777777" w:rsidR="00CF6D43" w:rsidRPr="007747AC" w:rsidRDefault="00CF6D43" w:rsidP="00CF6D43">
      <w:pPr>
        <w:spacing w:line="312" w:lineRule="auto"/>
        <w:ind w:firstLine="709"/>
        <w:jc w:val="both"/>
      </w:pPr>
      <w:r>
        <w:lastRenderedPageBreak/>
        <w:t>6</w:t>
      </w:r>
      <w:r w:rsidRPr="007747AC">
        <w:t>.5.2. нарушение Страхователем договора подряда вследствие всякого рода военных мероприятий и их последствий, забастовок, бунта, путча, мятежа, локаутов, введения чрезвычайного или особого положения, государственного переворота, распоряжений государственных органов, террористического акта;</w:t>
      </w:r>
    </w:p>
    <w:p w14:paraId="598D937A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.5.3. если убытки возникли вследствие того, что Страхователь умышленно не принял разумных и доступных ему мер, чтобы уменьшить возможные убытки при наступлении страхового случая;</w:t>
      </w:r>
    </w:p>
    <w:p w14:paraId="275F8B69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>.5.4. если Страхователь отказался от своего права требования к лицу, ответственному за убытки, возмещенные Страховщиком, или осуществление этого права стало невозможным по вине Страхователя.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страхового возмещения.</w:t>
      </w:r>
    </w:p>
    <w:p w14:paraId="1773F7B0" w14:textId="77777777" w:rsidR="00CF6D43" w:rsidRDefault="00CF6D43" w:rsidP="00CF6D43">
      <w:pPr>
        <w:spacing w:line="312" w:lineRule="auto"/>
        <w:ind w:firstLine="709"/>
        <w:jc w:val="both"/>
      </w:pPr>
      <w:r>
        <w:t>6</w:t>
      </w:r>
      <w:r w:rsidRPr="007747AC">
        <w:t xml:space="preserve">.6. В соответствии с законодательством Российской Федерации основания освобождения Страховщика от выплаты страхового возмещения в части страхования финансовых рисков членов </w:t>
      </w:r>
      <w:r w:rsidRPr="00C34301">
        <w:t>СРО</w:t>
      </w:r>
      <w:r w:rsidRPr="007747AC">
        <w:t>, возникающих вследствие неисполнения или ненадлежащего исполнения договора подряда, не устанавливаются.</w:t>
      </w:r>
    </w:p>
    <w:p w14:paraId="56F1EBC9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19EF577D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  <w:r w:rsidRPr="007747AC">
        <w:rPr>
          <w:b/>
          <w:lang w:val="en-US"/>
        </w:rPr>
        <w:t>VI</w:t>
      </w:r>
      <w:r>
        <w:rPr>
          <w:b/>
          <w:lang w:val="en-US"/>
        </w:rPr>
        <w:t>I</w:t>
      </w:r>
      <w:r w:rsidRPr="007747AC">
        <w:rPr>
          <w:b/>
        </w:rPr>
        <w:t>. Требования к определению размера страховой суммы</w:t>
      </w:r>
    </w:p>
    <w:p w14:paraId="0DFC053E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1861E328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7</w:t>
      </w:r>
      <w:r w:rsidRPr="007747AC">
        <w:t xml:space="preserve">.1. Общая страховая сумма по договору комбинированного страхования рисков членов </w:t>
      </w:r>
      <w:r w:rsidRPr="00C34301">
        <w:t>СРО</w:t>
      </w:r>
      <w:r w:rsidRPr="007747AC">
        <w:t xml:space="preserve">, возникающих вследствие неисполнения или ненадлежащего исполнения договора подряда, </w:t>
      </w:r>
      <w:r w:rsidRPr="007747AC">
        <w:rPr>
          <w:b/>
        </w:rPr>
        <w:t>устанавливается в размере суммы, указанной в договоре подряда, но не более 25% от размера компенсационного фонда обеспечения договорных обязательств</w:t>
      </w:r>
      <w:r w:rsidRPr="007747AC">
        <w:t xml:space="preserve"> </w:t>
      </w:r>
      <w:r w:rsidRPr="00C34301">
        <w:t>СРО</w:t>
      </w:r>
      <w:r w:rsidRPr="007747AC">
        <w:t xml:space="preserve"> на момент заключения договора комбинированного страхования.</w:t>
      </w:r>
    </w:p>
    <w:p w14:paraId="1A47FB58" w14:textId="77777777" w:rsidR="00CF6D43" w:rsidRDefault="00CF6D43" w:rsidP="00CF6D43">
      <w:pPr>
        <w:spacing w:line="312" w:lineRule="auto"/>
        <w:ind w:firstLine="709"/>
        <w:jc w:val="both"/>
      </w:pPr>
      <w:r>
        <w:t>7</w:t>
      </w:r>
      <w:r w:rsidRPr="007747AC">
        <w:t xml:space="preserve">.2. Страховая сумма устанавливается в договоре комбинированного страхования отдельно </w:t>
      </w:r>
      <w:r>
        <w:t>по страхованию</w:t>
      </w:r>
      <w:r w:rsidRPr="007747AC">
        <w:t xml:space="preserve"> риска ответственности за нарушение членами </w:t>
      </w:r>
      <w:r>
        <w:t>СРО</w:t>
      </w:r>
      <w:r w:rsidRPr="007747AC">
        <w:t xml:space="preserve"> условий договора подряда</w:t>
      </w:r>
      <w:r>
        <w:t>,</w:t>
      </w:r>
      <w:r w:rsidRPr="007747AC">
        <w:t xml:space="preserve"> </w:t>
      </w:r>
      <w:r>
        <w:t>по</w:t>
      </w:r>
      <w:r w:rsidRPr="007747AC">
        <w:t xml:space="preserve"> </w:t>
      </w:r>
      <w:r>
        <w:t>страхованию</w:t>
      </w:r>
      <w:r w:rsidRPr="007747AC">
        <w:t xml:space="preserve"> финансовых рисков членов </w:t>
      </w:r>
      <w:r w:rsidRPr="00C34301">
        <w:t>СРО</w:t>
      </w:r>
      <w:r w:rsidRPr="007747AC">
        <w:t>, возникающих вследствие</w:t>
      </w:r>
      <w:r>
        <w:t xml:space="preserve"> </w:t>
      </w:r>
      <w:r w:rsidRPr="007747AC">
        <w:t>неисполнения или ненадлежащего исполнения договора подряда</w:t>
      </w:r>
      <w:r>
        <w:t xml:space="preserve">, и по </w:t>
      </w:r>
      <w:r w:rsidRPr="00E50CAF">
        <w:t>страхованию расходов на защиту.</w:t>
      </w:r>
    </w:p>
    <w:p w14:paraId="53B85675" w14:textId="3A3DCFE7" w:rsidR="00CF6D43" w:rsidRPr="00A50B2D" w:rsidRDefault="00CF6D43" w:rsidP="00CF6D43">
      <w:pPr>
        <w:spacing w:line="312" w:lineRule="auto"/>
        <w:ind w:firstLine="709"/>
        <w:jc w:val="both"/>
        <w:rPr>
          <w:b/>
          <w:bCs/>
        </w:rPr>
      </w:pPr>
      <w:r w:rsidRPr="00A50B2D">
        <w:t>7.3.</w:t>
      </w:r>
      <w:r w:rsidR="00E50CAF" w:rsidRPr="00A50B2D">
        <w:t xml:space="preserve"> Минимальная страховая сумма для страхования риска ответственности за нарушение членами СРО условий договора подряда устанавливается </w:t>
      </w:r>
      <w:r w:rsidR="00E50CAF" w:rsidRPr="00A50B2D">
        <w:rPr>
          <w:b/>
          <w:bCs/>
        </w:rPr>
        <w:t>в размере 10% от общей страховой суммы по договору комбинированного страхования.</w:t>
      </w:r>
    </w:p>
    <w:p w14:paraId="54138A28" w14:textId="37028888" w:rsidR="00E50CAF" w:rsidRDefault="00E50CAF" w:rsidP="00CF6D43">
      <w:pPr>
        <w:spacing w:line="312" w:lineRule="auto"/>
        <w:ind w:firstLine="709"/>
        <w:jc w:val="both"/>
      </w:pPr>
      <w:r w:rsidRPr="00A50B2D">
        <w:t xml:space="preserve">7.4. Минимальная страховая сумма для страхования финансовых рисков членов СРО, возникших вследствие неисполнения или ненадлежащего исполнения договора подряда, </w:t>
      </w:r>
      <w:r w:rsidRPr="00A50B2D">
        <w:rPr>
          <w:b/>
          <w:bCs/>
        </w:rPr>
        <w:t>устанавливается в размере 90% от общей страховой суммы</w:t>
      </w:r>
      <w:r w:rsidRPr="00A50B2D">
        <w:t xml:space="preserve"> по договору комбинированного страхования.</w:t>
      </w:r>
    </w:p>
    <w:p w14:paraId="0D514119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7.5.</w:t>
      </w:r>
      <w:r w:rsidRPr="00DA2AB2">
        <w:t xml:space="preserve"> </w:t>
      </w:r>
      <w:r w:rsidRPr="007747AC">
        <w:t>Минимальная страховая сумма для страхования</w:t>
      </w:r>
      <w:r>
        <w:t xml:space="preserve"> </w:t>
      </w:r>
      <w:r w:rsidRPr="007747AC">
        <w:t xml:space="preserve">расходов на защиту </w:t>
      </w:r>
      <w:r w:rsidRPr="00D801E4">
        <w:rPr>
          <w:b/>
        </w:rPr>
        <w:t>устанавливается</w:t>
      </w:r>
      <w:r>
        <w:t xml:space="preserve"> </w:t>
      </w:r>
      <w:r w:rsidRPr="007747AC">
        <w:rPr>
          <w:b/>
        </w:rPr>
        <w:t>в размере</w:t>
      </w:r>
      <w:r>
        <w:rPr>
          <w:b/>
        </w:rPr>
        <w:t xml:space="preserve"> 100 000 рублей.</w:t>
      </w:r>
    </w:p>
    <w:p w14:paraId="013B194D" w14:textId="77777777" w:rsidR="00CF6D43" w:rsidRPr="007747AC" w:rsidRDefault="00CF6D43" w:rsidP="00CF6D43">
      <w:pPr>
        <w:spacing w:line="312" w:lineRule="auto"/>
        <w:ind w:firstLine="709"/>
        <w:jc w:val="both"/>
      </w:pPr>
      <w:r>
        <w:lastRenderedPageBreak/>
        <w:t>7.6</w:t>
      </w:r>
      <w:r w:rsidRPr="007747AC">
        <w:t>. Страховая сумма уменьшается на величину произведенных Страховщиком выплат страхового возмещения по договору комбинированного страхования (агрегатная страховая сумма).</w:t>
      </w:r>
    </w:p>
    <w:p w14:paraId="534661CF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7.7</w:t>
      </w:r>
      <w:r w:rsidRPr="007747AC">
        <w:t xml:space="preserve">. По согласованию между Страхователем и Страховщиком страховая сумма по договору комбинированного страхования (по отдельным видам страхования) может быть установлена в большем размере, чем предусмотрена </w:t>
      </w:r>
      <w:r w:rsidRPr="00454B20">
        <w:t>настоящ</w:t>
      </w:r>
      <w:r>
        <w:t>им</w:t>
      </w:r>
      <w:r w:rsidRPr="00454B20">
        <w:t xml:space="preserve"> Положени</w:t>
      </w:r>
      <w:r>
        <w:t>ем</w:t>
      </w:r>
      <w:r w:rsidRPr="007747AC">
        <w:t>.</w:t>
      </w:r>
    </w:p>
    <w:p w14:paraId="4E231CF0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7.8</w:t>
      </w:r>
      <w:r w:rsidRPr="007747AC">
        <w:t xml:space="preserve">. Изменения страховой суммы в течение срока действия договора комбинированного страхования могут быть произведены на основании письменного заявления Страхователя и оформляются дополнительным соглашением Страхователя и Страховщика с учетом </w:t>
      </w:r>
      <w:r w:rsidRPr="00454B20">
        <w:t>настоящ</w:t>
      </w:r>
      <w:r>
        <w:t xml:space="preserve">его </w:t>
      </w:r>
      <w:r w:rsidRPr="00454B20">
        <w:t>Положени</w:t>
      </w:r>
      <w:r>
        <w:t>я</w:t>
      </w:r>
      <w:r w:rsidRPr="007747AC">
        <w:t>.</w:t>
      </w:r>
    </w:p>
    <w:p w14:paraId="341A0738" w14:textId="77777777" w:rsidR="00CF6D43" w:rsidRDefault="00CF6D43" w:rsidP="00CF6D43">
      <w:pPr>
        <w:spacing w:line="312" w:lineRule="auto"/>
        <w:ind w:firstLine="709"/>
        <w:jc w:val="both"/>
      </w:pPr>
      <w:r>
        <w:t>7.9</w:t>
      </w:r>
      <w:r w:rsidRPr="007747AC">
        <w:t xml:space="preserve">. </w:t>
      </w:r>
      <w:r w:rsidRPr="00D801E4">
        <w:t>Установление лимитов ответственности страховщика по одному страховому случаю и франшизы не допускается.</w:t>
      </w:r>
    </w:p>
    <w:p w14:paraId="3E36B61D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702C1C98" w14:textId="77777777" w:rsidR="00CF6D43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t>VI</w:t>
      </w:r>
      <w:r>
        <w:rPr>
          <w:b/>
          <w:lang w:val="en-US"/>
        </w:rPr>
        <w:t>I</w:t>
      </w:r>
      <w:r w:rsidRPr="007747AC">
        <w:rPr>
          <w:b/>
          <w:lang w:val="en-US"/>
        </w:rPr>
        <w:t>I</w:t>
      </w:r>
      <w:r w:rsidRPr="007747AC">
        <w:rPr>
          <w:b/>
        </w:rPr>
        <w:t xml:space="preserve">. Требования к определению срока действия </w:t>
      </w:r>
      <w:r w:rsidRPr="007747AC">
        <w:rPr>
          <w:b/>
        </w:rPr>
        <w:br/>
        <w:t>договора комбинированного страхования</w:t>
      </w:r>
    </w:p>
    <w:p w14:paraId="2019C1AE" w14:textId="77777777" w:rsidR="00A50B2D" w:rsidRDefault="00A50B2D" w:rsidP="00A50B2D">
      <w:pPr>
        <w:spacing w:line="312" w:lineRule="auto"/>
        <w:rPr>
          <w:b/>
        </w:rPr>
      </w:pPr>
      <w:r>
        <w:rPr>
          <w:b/>
        </w:rPr>
        <w:t xml:space="preserve">       </w:t>
      </w:r>
    </w:p>
    <w:p w14:paraId="50831863" w14:textId="504B6E79" w:rsidR="00A50B2D" w:rsidRPr="00A50B2D" w:rsidRDefault="00A50B2D" w:rsidP="00A50B2D">
      <w:pPr>
        <w:spacing w:line="312" w:lineRule="auto"/>
        <w:jc w:val="both"/>
        <w:rPr>
          <w:bCs/>
        </w:rPr>
      </w:pPr>
      <w:r>
        <w:rPr>
          <w:b/>
        </w:rPr>
        <w:t xml:space="preserve">           </w:t>
      </w:r>
      <w:r>
        <w:rPr>
          <w:bCs/>
        </w:rPr>
        <w:t>8.1. Договор комбинированного страхования заключается на срок действия договора строительного подряда плюс 24 месяца.</w:t>
      </w:r>
    </w:p>
    <w:p w14:paraId="7216EBED" w14:textId="4D618D90" w:rsidR="00CF6D43" w:rsidRPr="007747AC" w:rsidRDefault="00A50B2D" w:rsidP="00A50B2D">
      <w:pPr>
        <w:jc w:val="both"/>
      </w:pPr>
      <w:r>
        <w:t xml:space="preserve">           </w:t>
      </w:r>
      <w:r w:rsidR="00CF6D43">
        <w:t>8</w:t>
      </w:r>
      <w:r w:rsidR="00CF6D43" w:rsidRPr="007747AC">
        <w:t>.2. В случае изменения (досрочное прекращение, пролонгация) срока действия договора подряда, в связи с заключением которого был заключен договор комбинированного страхования, соответствующим образом изменяется срок действия договора комбинированного страхования.</w:t>
      </w:r>
    </w:p>
    <w:p w14:paraId="7465DCC7" w14:textId="77777777" w:rsidR="00CF6D43" w:rsidRPr="007747AC" w:rsidRDefault="00CF6D43" w:rsidP="00A50B2D">
      <w:pPr>
        <w:spacing w:line="312" w:lineRule="auto"/>
        <w:ind w:firstLine="709"/>
        <w:jc w:val="both"/>
      </w:pPr>
      <w:r>
        <w:t>8</w:t>
      </w:r>
      <w:r w:rsidRPr="007747AC">
        <w:t xml:space="preserve">.3. При пролонгации срока действия договора комбинированного страхования производится перерасчет размера страховой премии по дополнительному соглашению Страховщика и Страхователя. </w:t>
      </w:r>
    </w:p>
    <w:p w14:paraId="53E2751D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8</w:t>
      </w:r>
      <w:r w:rsidRPr="007747AC">
        <w:t xml:space="preserve">.4. </w:t>
      </w:r>
      <w:proofErr w:type="gramStart"/>
      <w:r w:rsidRPr="007747AC">
        <w:t>Договор комбинированного страхования вступает в силу с 00 часов дня, следующего за днем поступления страховой премии или первого страхового взноса на расчетный счет Страховщика (при безналичных расчетах) или внесения страховой премии в</w:t>
      </w:r>
      <w:r>
        <w:t xml:space="preserve"> </w:t>
      </w:r>
      <w:r w:rsidRPr="007747AC">
        <w:t>кассу Страховщика (при уплате страховой премии наличными денежными средствами), и действует до 24.00 часов последнего дня действия договора комбинированного страхования.</w:t>
      </w:r>
      <w:proofErr w:type="gramEnd"/>
    </w:p>
    <w:p w14:paraId="31B3B21A" w14:textId="77777777" w:rsidR="00CF6D43" w:rsidRDefault="00CF6D43" w:rsidP="00CF6D43">
      <w:pPr>
        <w:spacing w:line="312" w:lineRule="auto"/>
        <w:ind w:firstLine="709"/>
        <w:jc w:val="both"/>
      </w:pPr>
      <w:r>
        <w:t>8</w:t>
      </w:r>
      <w:r w:rsidRPr="007747AC">
        <w:t>.5. Срок действия договора комбинированного страхования может быть продлен по соглашению Сторон путем подписания дополнительного соглашения.</w:t>
      </w:r>
    </w:p>
    <w:p w14:paraId="55C45DBF" w14:textId="77777777" w:rsidR="00CF6D43" w:rsidRDefault="00CF6D43" w:rsidP="00CF6D43">
      <w:pPr>
        <w:spacing w:line="312" w:lineRule="auto"/>
        <w:ind w:firstLine="709"/>
        <w:jc w:val="both"/>
      </w:pPr>
      <w:r>
        <w:t>8.6. Исполнение договора подряда ранее окончания</w:t>
      </w:r>
      <w:r w:rsidRPr="00D801E4">
        <w:t xml:space="preserve"> срока действия договора страхования не влечет за собой досрочного прекращения договора страхования по основаниям, предусмотренным частью 1 статьи 958 </w:t>
      </w:r>
      <w:r>
        <w:t>Гражданского Кодекса Российской Федерации</w:t>
      </w:r>
      <w:r w:rsidRPr="00D801E4">
        <w:t>, в связи с тем, что возможность наступления страхового случая, возникающих вследствие неисполнени</w:t>
      </w:r>
      <w:r>
        <w:t>я или ненадлежащего исполнения д</w:t>
      </w:r>
      <w:r w:rsidRPr="00D801E4">
        <w:t>оговора подряда, не отпала.</w:t>
      </w:r>
    </w:p>
    <w:p w14:paraId="5938D3D9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0C9CCA00" w14:textId="77777777" w:rsidR="00CF6D43" w:rsidRDefault="00CF6D43" w:rsidP="00CF6D43">
      <w:pPr>
        <w:spacing w:line="312" w:lineRule="auto"/>
        <w:ind w:firstLine="709"/>
        <w:jc w:val="center"/>
        <w:rPr>
          <w:b/>
        </w:rPr>
      </w:pPr>
      <w:r>
        <w:rPr>
          <w:b/>
          <w:lang w:val="en-US"/>
        </w:rPr>
        <w:t>IX</w:t>
      </w:r>
      <w:r w:rsidRPr="007747AC">
        <w:rPr>
          <w:b/>
        </w:rPr>
        <w:t>. Требования к порядку и срокам уплаты страховой премии</w:t>
      </w:r>
    </w:p>
    <w:p w14:paraId="581F3952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</w:p>
    <w:p w14:paraId="40E6E66A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9</w:t>
      </w:r>
      <w:r w:rsidRPr="007747AC">
        <w:t xml:space="preserve">.1. Страховая премия, уплачиваемая Страховщику по договору комбинированного страхования, устанавливается в договоре комбинированного страхования отдельно для страхования риска ответственности за нарушение членами </w:t>
      </w:r>
      <w:r w:rsidRPr="00C34301">
        <w:t>СРО</w:t>
      </w:r>
      <w:r w:rsidRPr="007747AC">
        <w:t xml:space="preserve"> условий договора подряда</w:t>
      </w:r>
      <w:r>
        <w:t xml:space="preserve">, </w:t>
      </w:r>
      <w:r w:rsidRPr="007747AC">
        <w:t xml:space="preserve">для страхования финансовых рисков членов </w:t>
      </w:r>
      <w:r w:rsidRPr="00C34301">
        <w:t>СРО</w:t>
      </w:r>
      <w:r w:rsidRPr="007747AC">
        <w:t>, возникающих вследствие неисполнения или ненадлежащего исполнения договора подряда</w:t>
      </w:r>
      <w:r>
        <w:t xml:space="preserve">, и для </w:t>
      </w:r>
      <w:r w:rsidRPr="007747AC">
        <w:t>страхования</w:t>
      </w:r>
      <w:r>
        <w:t xml:space="preserve"> расходов на защиту.</w:t>
      </w:r>
    </w:p>
    <w:p w14:paraId="7522525C" w14:textId="77777777" w:rsidR="00CF6D43" w:rsidRDefault="00CF6D43" w:rsidP="00CF6D43">
      <w:pPr>
        <w:spacing w:line="312" w:lineRule="auto"/>
        <w:ind w:firstLine="709"/>
        <w:jc w:val="both"/>
      </w:pPr>
      <w:r>
        <w:t>9</w:t>
      </w:r>
      <w:r w:rsidRPr="007747AC">
        <w:t>.2. Страховая премия уплачивается единовременным платежом до начала выполнения работ по договору подряда. В случае если срок действия договора подряда составляет более одного года, страховая премия может уплачиваться в рассрочку несколькими платежами (страховыми взносами) ежегодно до начала очередного года.</w:t>
      </w:r>
    </w:p>
    <w:p w14:paraId="105D3EBC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1A58A1CB" w14:textId="77777777" w:rsidR="00CF6D43" w:rsidRPr="007747AC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t>X</w:t>
      </w:r>
      <w:r w:rsidRPr="007747AC">
        <w:rPr>
          <w:b/>
        </w:rPr>
        <w:t>. Требования к установлению исчерпывающего перечня сведений и документов, необходимых для определения размера страхового возмещения</w:t>
      </w:r>
    </w:p>
    <w:p w14:paraId="5543A37D" w14:textId="77777777" w:rsidR="00CF6D43" w:rsidRPr="007747AC" w:rsidRDefault="00CF6D43" w:rsidP="00CF6D43">
      <w:pPr>
        <w:spacing w:line="312" w:lineRule="auto"/>
        <w:ind w:firstLine="709"/>
        <w:jc w:val="both"/>
        <w:rPr>
          <w:b/>
        </w:rPr>
      </w:pPr>
    </w:p>
    <w:p w14:paraId="1EE3DBD6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10</w:t>
      </w:r>
      <w:r w:rsidRPr="007747AC">
        <w:t>.1. Договор комбинированного страхования должен содержать закрытый перечень сведений и документов, необходимых для установления факта наступления страхового случая и определения размера страхового возмещения. Не допускается закрепление права Страховщика требовать от Выгодоприобретателя (Страхователя, Застрахованных лиц) предоставления дополнительных документов и сведений для доказательства наступления страхового случая и определения размера страхового возмещения в случае, если, по его мнению, предоставленных ему сведений и документов недостаточно для установления факта наступления страхового случая и определения размера убытков.</w:t>
      </w:r>
    </w:p>
    <w:p w14:paraId="26756A06" w14:textId="77777777" w:rsidR="00CF6D43" w:rsidRPr="007747AC" w:rsidRDefault="00CF6D43" w:rsidP="00CF6D43">
      <w:pPr>
        <w:spacing w:line="312" w:lineRule="auto"/>
        <w:ind w:firstLine="709"/>
        <w:jc w:val="both"/>
      </w:pPr>
      <w:r w:rsidRPr="00CE249C">
        <w:t>10</w:t>
      </w:r>
      <w:r w:rsidRPr="007747AC">
        <w:t>.2 Договором комбинированного страхования может быть предусмотрено, что Страховщик вправе сократить количество сведений и документов, необходимых для установления факта наступления страхового случая и определения размера страхового возмещения.</w:t>
      </w:r>
    </w:p>
    <w:p w14:paraId="01713463" w14:textId="77777777" w:rsidR="00CF6D43" w:rsidRPr="007747AC" w:rsidRDefault="00CF6D43" w:rsidP="00CF6D43">
      <w:pPr>
        <w:spacing w:line="312" w:lineRule="auto"/>
        <w:jc w:val="both"/>
      </w:pPr>
    </w:p>
    <w:p w14:paraId="6EF36306" w14:textId="77777777" w:rsidR="00CF6D43" w:rsidRPr="007747AC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t>X</w:t>
      </w:r>
      <w:r>
        <w:rPr>
          <w:b/>
          <w:lang w:val="en-US"/>
        </w:rPr>
        <w:t>I</w:t>
      </w:r>
      <w:r w:rsidRPr="007747AC">
        <w:rPr>
          <w:b/>
        </w:rPr>
        <w:t xml:space="preserve">. Требования к перечню обстоятельств, </w:t>
      </w:r>
      <w:r w:rsidRPr="007747AC">
        <w:rPr>
          <w:b/>
        </w:rPr>
        <w:br/>
        <w:t>признаваемых увеличением страхового риска</w:t>
      </w:r>
    </w:p>
    <w:p w14:paraId="0A2ACBB4" w14:textId="77777777" w:rsidR="00CF6D43" w:rsidRPr="007747AC" w:rsidRDefault="00CF6D43" w:rsidP="00CF6D43">
      <w:pPr>
        <w:spacing w:line="312" w:lineRule="auto"/>
        <w:jc w:val="center"/>
        <w:rPr>
          <w:b/>
        </w:rPr>
      </w:pPr>
    </w:p>
    <w:p w14:paraId="26D57469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11</w:t>
      </w:r>
      <w:r w:rsidRPr="007747AC">
        <w:t>.1. Увеличением страхового риска в период действия договора подряда могут являться:</w:t>
      </w:r>
    </w:p>
    <w:p w14:paraId="65DFA693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11</w:t>
      </w:r>
      <w:r w:rsidRPr="007747AC">
        <w:t>.1.1. использование Страхователем средств аванса по договору подряда до начала работ по нему в других коммерческих проектах;</w:t>
      </w:r>
    </w:p>
    <w:p w14:paraId="50064BB7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11</w:t>
      </w:r>
      <w:r w:rsidRPr="007747AC">
        <w:t>.1.2. размещение средств аванса по договору подряда в коммерческом банке, не имеющем международного рейтинга на уровне международного рейтинга, присвоенного Сбербанку РФ;</w:t>
      </w:r>
    </w:p>
    <w:p w14:paraId="1C937E0E" w14:textId="77777777" w:rsidR="00CF6D43" w:rsidRPr="007747AC" w:rsidRDefault="00CF6D43" w:rsidP="00CF6D43">
      <w:pPr>
        <w:spacing w:line="312" w:lineRule="auto"/>
        <w:ind w:firstLine="709"/>
        <w:jc w:val="both"/>
      </w:pPr>
      <w:r>
        <w:lastRenderedPageBreak/>
        <w:t>11</w:t>
      </w:r>
      <w:r w:rsidRPr="007747AC">
        <w:t>.1.3. привлечение для проведения работ по договору подряда субподрядчиков, о которых Страхователь не сообщал Страховщику при заключении договора комбинированного страхования.</w:t>
      </w:r>
    </w:p>
    <w:p w14:paraId="61579901" w14:textId="77777777" w:rsidR="00CF6D43" w:rsidRDefault="00CF6D43" w:rsidP="00CF6D43">
      <w:pPr>
        <w:spacing w:line="312" w:lineRule="auto"/>
        <w:ind w:firstLine="709"/>
        <w:jc w:val="both"/>
      </w:pPr>
      <w:r>
        <w:t>11</w:t>
      </w:r>
      <w:r w:rsidRPr="007747AC">
        <w:t>.2. Страхователь в период действия договора комбинированного страхования обязан незамедлительно сообщать Страховщику о ставших ему известными изменениях в обстоятельствах, сообщенных Страховщику при заключении договора комбинированного страхования, если эти изменения могут привести к увеличению страхового риска.</w:t>
      </w:r>
    </w:p>
    <w:p w14:paraId="7895A4DC" w14:textId="77777777" w:rsidR="00CF6D43" w:rsidRPr="007747AC" w:rsidRDefault="00CF6D43" w:rsidP="00CF6D43">
      <w:pPr>
        <w:spacing w:line="312" w:lineRule="auto"/>
        <w:ind w:firstLine="709"/>
        <w:jc w:val="both"/>
      </w:pPr>
      <w:r>
        <w:t xml:space="preserve">11.3. </w:t>
      </w:r>
      <w:r w:rsidRPr="00DA7EC3">
        <w:t>К значительным изменениям в обстоятельствах, сообщенных Страховщику при заключении договора страхования и влияющих на увеличение страхового риска, в частности относится измене</w:t>
      </w:r>
      <w:r>
        <w:t>ние сроков выполнения работ по д</w:t>
      </w:r>
      <w:r w:rsidRPr="00DA7EC3">
        <w:t xml:space="preserve">оговору подряда (в </w:t>
      </w:r>
      <w:r>
        <w:t>том числе досрочное исполнение д</w:t>
      </w:r>
      <w:r w:rsidRPr="00DA7EC3">
        <w:t>оговора подряда).</w:t>
      </w:r>
    </w:p>
    <w:p w14:paraId="1FE28289" w14:textId="77777777" w:rsidR="00CF6D43" w:rsidRPr="007747AC" w:rsidRDefault="00CF6D43" w:rsidP="00CF6D43">
      <w:pPr>
        <w:tabs>
          <w:tab w:val="left" w:pos="3165"/>
        </w:tabs>
        <w:spacing w:line="312" w:lineRule="auto"/>
        <w:jc w:val="both"/>
      </w:pPr>
    </w:p>
    <w:p w14:paraId="4FB689ED" w14:textId="77777777" w:rsidR="00CF6D43" w:rsidRPr="007747AC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t>XI</w:t>
      </w:r>
      <w:r>
        <w:rPr>
          <w:b/>
          <w:lang w:val="en-US"/>
        </w:rPr>
        <w:t>I</w:t>
      </w:r>
      <w:r w:rsidRPr="007747AC">
        <w:rPr>
          <w:b/>
        </w:rPr>
        <w:t xml:space="preserve">. Требования к порядку рассмотрения Страховщиком </w:t>
      </w:r>
      <w:r w:rsidRPr="007747AC">
        <w:rPr>
          <w:b/>
        </w:rPr>
        <w:br/>
        <w:t>требования о выплате страхового возмещения</w:t>
      </w:r>
    </w:p>
    <w:p w14:paraId="28D61FDE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3991482A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2</w:t>
      </w:r>
      <w:r w:rsidRPr="007747AC">
        <w:t xml:space="preserve">.1. </w:t>
      </w:r>
      <w:proofErr w:type="gramStart"/>
      <w:r w:rsidRPr="007747AC">
        <w:t>Договор комбинированного страхования должен предусматривать право Страхователя предъявить Страховщику требование о выплате страхового возмещения, если Страхователь добровольно с предварительного согласия Страховщика или в соответствии с договором комбинированного страхования или в соответствии с вступившим в законную силу судебным решением сам возместил заказчику по договору подряда, в связи с заключением которого был заключен договор комбинированного страхования, реальный ущерб и/или возвратил аванс</w:t>
      </w:r>
      <w:proofErr w:type="gramEnd"/>
      <w:r w:rsidRPr="007747AC">
        <w:t xml:space="preserve"> полностью либо в соответствующей части. </w:t>
      </w:r>
    </w:p>
    <w:p w14:paraId="158A35CC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12</w:t>
      </w:r>
      <w:r w:rsidRPr="007747AC">
        <w:t xml:space="preserve">.2. </w:t>
      </w:r>
      <w:proofErr w:type="gramStart"/>
      <w:r w:rsidRPr="007747AC">
        <w:t xml:space="preserve">Договор комбинированного страхования должен предусматривать право Страхователя, Застрахованного лица предъявить Страховщику требование о выплате страхового возмещения, если Страхователь, Застрахованное лицо добровольно с предварительного согласия Страховщика или в соответствии с договором комбинированного страхования или в соответствии с вступившим в законную силу судебным решением сам внес дополнительный взнос в компенсационный фонд обеспечения договорных обязательств </w:t>
      </w:r>
      <w:r w:rsidRPr="00C34301">
        <w:t>СРО</w:t>
      </w:r>
      <w:r w:rsidRPr="007747AC">
        <w:t xml:space="preserve"> по страховому случаю, предусмотренному</w:t>
      </w:r>
      <w:r>
        <w:t xml:space="preserve"> пунктом 5</w:t>
      </w:r>
      <w:r w:rsidRPr="007747AC">
        <w:t xml:space="preserve">.2.1 </w:t>
      </w:r>
      <w:r w:rsidRPr="00454B20">
        <w:t>настоящ</w:t>
      </w:r>
      <w:r>
        <w:t>его</w:t>
      </w:r>
      <w:proofErr w:type="gramEnd"/>
      <w:r>
        <w:t xml:space="preserve"> </w:t>
      </w:r>
      <w:r w:rsidRPr="00454B20">
        <w:t>Положени</w:t>
      </w:r>
      <w:r>
        <w:t>я</w:t>
      </w:r>
      <w:r w:rsidRPr="007747AC">
        <w:t>;</w:t>
      </w:r>
    </w:p>
    <w:p w14:paraId="723E91F9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2</w:t>
      </w:r>
      <w:r w:rsidRPr="007747AC">
        <w:t xml:space="preserve">.3. Право требования выплаты страхового возмещения с целью компенсации расходов Страхователя на защиту своих интересов принадлежит Страхователю. </w:t>
      </w:r>
    </w:p>
    <w:p w14:paraId="6572E681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2</w:t>
      </w:r>
      <w:r w:rsidRPr="007747AC">
        <w:t xml:space="preserve">.4. Договор комбинированного страхования должен содержать условие, обязывающее Страховщика незамедлительно по запросу </w:t>
      </w:r>
      <w:r w:rsidRPr="00C34301">
        <w:t>СРО</w:t>
      </w:r>
      <w:r w:rsidRPr="007747AC">
        <w:t>, Выгодоприобретателя (Страхователя, Застрахованного лица) информировать его о ходе и результатах рассмотрения требования о выплате страхового возмещения.</w:t>
      </w:r>
    </w:p>
    <w:p w14:paraId="0401D62F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12</w:t>
      </w:r>
      <w:r w:rsidRPr="007747AC">
        <w:t xml:space="preserve">.5. В случае направления Страхователем Страховщику уведомления о наступлении страхового случая Выгодоприобретатели (Застрахованные лица) </w:t>
      </w:r>
      <w:r w:rsidRPr="007747AC">
        <w:lastRenderedPageBreak/>
        <w:t>освобождаются от обязанности по уведомлению Страховщика о наступлении страхового случая.</w:t>
      </w:r>
    </w:p>
    <w:p w14:paraId="55826B17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 xml:space="preserve">В случае направления </w:t>
      </w:r>
      <w:r w:rsidRPr="00C34301">
        <w:t>СРО</w:t>
      </w:r>
      <w:r w:rsidRPr="007747AC">
        <w:t xml:space="preserve"> Страховщику уведомления о наступлении страхового случая Страхователь, Выгодоприобретатели освобождаются от обязанности по уведомлению Страховщика о наступлении страхового случая.</w:t>
      </w:r>
    </w:p>
    <w:p w14:paraId="1F59100F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36C9D31C" w14:textId="77777777" w:rsidR="00CF6D43" w:rsidRPr="007747AC" w:rsidRDefault="00CF6D43" w:rsidP="00CF6D43">
      <w:pPr>
        <w:spacing w:line="312" w:lineRule="auto"/>
        <w:jc w:val="center"/>
        <w:rPr>
          <w:b/>
        </w:rPr>
      </w:pPr>
      <w:r w:rsidRPr="007747AC">
        <w:rPr>
          <w:b/>
          <w:lang w:val="en-US"/>
        </w:rPr>
        <w:t>XII</w:t>
      </w:r>
      <w:r>
        <w:rPr>
          <w:b/>
          <w:lang w:val="en-US"/>
        </w:rPr>
        <w:t>I</w:t>
      </w:r>
      <w:r w:rsidRPr="007747AC">
        <w:rPr>
          <w:b/>
        </w:rPr>
        <w:t>. Требования к срокам урегулирования Страховщиком страховых случаев</w:t>
      </w:r>
    </w:p>
    <w:p w14:paraId="77B4B3D5" w14:textId="77777777" w:rsidR="00CF6D43" w:rsidRPr="007747AC" w:rsidRDefault="00CF6D43" w:rsidP="00CF6D43">
      <w:pPr>
        <w:spacing w:line="312" w:lineRule="auto"/>
        <w:ind w:firstLine="709"/>
        <w:jc w:val="both"/>
        <w:rPr>
          <w:b/>
        </w:rPr>
      </w:pPr>
    </w:p>
    <w:p w14:paraId="6A63EA56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3</w:t>
      </w:r>
      <w:r w:rsidRPr="007747AC">
        <w:t>.1. Договором комбинированного страхования должен быть установлен срок рассмотрения страховщиком требования Выгодоприобретателя (Страхователя, Застрахованного лица) о выплате страхового возмещения. Этот срок не может превышать двух третей общего срока рассмотрения требования и выплаты страхового возмещения (направления Выгодоприобретателю (Страхователю) мотивированного отказа в выплате страхового возмещения).</w:t>
      </w:r>
    </w:p>
    <w:p w14:paraId="1621DE1B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3</w:t>
      </w:r>
      <w:r w:rsidRPr="007747AC">
        <w:t>.2. В договоре комбинированного страхования также должен быть указан срок, в течение которого Страховщик после принятия соответствующего решения, обязан перечислить Выгодоприобретателю (Страхователю) страховое возмещение или направить мотивированный отказ в выплате страхового возмещения.</w:t>
      </w:r>
    </w:p>
    <w:p w14:paraId="2C5264C3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3</w:t>
      </w:r>
      <w:r w:rsidRPr="007747AC">
        <w:t xml:space="preserve">.3. Общий срок урегулирования Страховщиком страхового случая не должен превышать 30 рабочих дней. </w:t>
      </w:r>
    </w:p>
    <w:p w14:paraId="6FF05418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</w:p>
    <w:p w14:paraId="71D712F4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  <w:r>
        <w:rPr>
          <w:b/>
          <w:lang w:val="en-US"/>
        </w:rPr>
        <w:t>X</w:t>
      </w:r>
      <w:r w:rsidRPr="007747AC">
        <w:rPr>
          <w:b/>
          <w:lang w:val="en-US"/>
        </w:rPr>
        <w:t>I</w:t>
      </w:r>
      <w:r>
        <w:rPr>
          <w:b/>
          <w:lang w:val="en-US"/>
        </w:rPr>
        <w:t>V</w:t>
      </w:r>
      <w:r w:rsidRPr="007747AC">
        <w:rPr>
          <w:b/>
        </w:rPr>
        <w:t xml:space="preserve">. Требования к предоставлению информации Страховщиком </w:t>
      </w:r>
    </w:p>
    <w:p w14:paraId="62FF0CC1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6D993A87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4</w:t>
      </w:r>
      <w:r w:rsidRPr="007747AC">
        <w:t xml:space="preserve">.1. В договоре комбинированного страхования должно быть предусмотрено: </w:t>
      </w:r>
    </w:p>
    <w:p w14:paraId="2A6734E5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14</w:t>
      </w:r>
      <w:r w:rsidRPr="007747AC">
        <w:t xml:space="preserve">.1.1. согласие Страхователя на предоставление Страховщиком информации в </w:t>
      </w:r>
      <w:r w:rsidRPr="00C34301">
        <w:t>СРО</w:t>
      </w:r>
      <w:r w:rsidRPr="007747AC">
        <w:t xml:space="preserve"> о заключенных договорах комбинированного страхования, их условиях, о страховых случаях, произведенных выплатах страхового возмещения;</w:t>
      </w:r>
    </w:p>
    <w:p w14:paraId="546505BD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14</w:t>
      </w:r>
      <w:r w:rsidRPr="007747AC">
        <w:t xml:space="preserve">.1.2. обязанность Страховщика в течение 10 рабочих дней уведомить </w:t>
      </w:r>
      <w:r w:rsidRPr="00C34301">
        <w:t>СРО</w:t>
      </w:r>
      <w:r w:rsidRPr="007747AC">
        <w:t xml:space="preserve"> о произошедших страховых случаях, произведенных выплатах страхового возмещения.</w:t>
      </w:r>
    </w:p>
    <w:p w14:paraId="429A079D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2A22F7B7" w14:textId="77777777" w:rsidR="00CF6D43" w:rsidRPr="007747AC" w:rsidRDefault="00CF6D43" w:rsidP="00CF6D43">
      <w:pPr>
        <w:spacing w:line="312" w:lineRule="auto"/>
        <w:ind w:firstLine="709"/>
        <w:jc w:val="center"/>
        <w:rPr>
          <w:b/>
        </w:rPr>
      </w:pPr>
      <w:r>
        <w:rPr>
          <w:b/>
          <w:lang w:val="en-US"/>
        </w:rPr>
        <w:t>X</w:t>
      </w:r>
      <w:r w:rsidRPr="007747AC">
        <w:rPr>
          <w:b/>
          <w:lang w:val="en-US"/>
        </w:rPr>
        <w:t>V</w:t>
      </w:r>
      <w:r w:rsidRPr="007747AC">
        <w:rPr>
          <w:b/>
        </w:rPr>
        <w:t xml:space="preserve">. Порядок осуществления контроля </w:t>
      </w:r>
      <w:r w:rsidRPr="00C34301">
        <w:rPr>
          <w:b/>
        </w:rPr>
        <w:t xml:space="preserve">СРО </w:t>
      </w:r>
      <w:r w:rsidRPr="007747AC">
        <w:rPr>
          <w:b/>
        </w:rPr>
        <w:t xml:space="preserve">за соблюдением </w:t>
      </w:r>
      <w:r w:rsidRPr="00454B20">
        <w:rPr>
          <w:b/>
        </w:rPr>
        <w:t>настоящего Положения</w:t>
      </w:r>
    </w:p>
    <w:p w14:paraId="1A85ED9E" w14:textId="77777777" w:rsidR="00CF6D43" w:rsidRPr="007747AC" w:rsidRDefault="00CF6D43" w:rsidP="00CF6D43">
      <w:pPr>
        <w:spacing w:line="312" w:lineRule="auto"/>
        <w:ind w:firstLine="709"/>
        <w:jc w:val="both"/>
      </w:pPr>
    </w:p>
    <w:p w14:paraId="1EF97A7A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.1. Договор комбинированного страхования должен быть составлен в трех подлинных экземплярах, по одному для каждой из сторон такого договора, третий экземпляр – для </w:t>
      </w:r>
      <w:r w:rsidRPr="00C34301">
        <w:t>СРО</w:t>
      </w:r>
      <w:r w:rsidRPr="007747AC">
        <w:t xml:space="preserve">. Третий экземпляр подлежит передаче в </w:t>
      </w:r>
      <w:r w:rsidRPr="00C34301">
        <w:t>СРО</w:t>
      </w:r>
      <w:r w:rsidRPr="007747AC">
        <w:t xml:space="preserve"> Страхователем.</w:t>
      </w:r>
    </w:p>
    <w:p w14:paraId="63DC5703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.2. Внесение изменений и дополнений в договор комбинированного страхования осуществляется путем подписания отдельного письменного соглашения, являющегося неотъемлемой частью такого договора комбинированного страхования. Указанные </w:t>
      </w:r>
      <w:r w:rsidRPr="007747AC">
        <w:lastRenderedPageBreak/>
        <w:t xml:space="preserve">письменные соглашения составляются в трех подлинных экземплярах, имеющих равную юридическую силу, по одному для каждой из сторон такого договора, третий экземпляр – для </w:t>
      </w:r>
      <w:r w:rsidRPr="00C34301">
        <w:t>СРО</w:t>
      </w:r>
      <w:r w:rsidRPr="007747AC">
        <w:t xml:space="preserve">. Третий экземпляр подлежит передачи в </w:t>
      </w:r>
      <w:r w:rsidRPr="00C34301">
        <w:t>СРО</w:t>
      </w:r>
      <w:r w:rsidRPr="007747AC">
        <w:t xml:space="preserve"> Страхователем.</w:t>
      </w:r>
    </w:p>
    <w:p w14:paraId="1702ECE1" w14:textId="75B3402B" w:rsidR="00CF6D43" w:rsidRPr="007747AC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.3. О досрочном прекращении договора страхования Страхователь обязан уведомить </w:t>
      </w:r>
      <w:r w:rsidRPr="00C34301">
        <w:t>СРО</w:t>
      </w:r>
      <w:r w:rsidRPr="007747AC">
        <w:t xml:space="preserve"> незамедлительно, но в любом случае не</w:t>
      </w:r>
      <w:r w:rsidRPr="00CE249C">
        <w:t xml:space="preserve"> </w:t>
      </w:r>
      <w:r>
        <w:t>позднее</w:t>
      </w:r>
      <w:r w:rsidRPr="007747AC">
        <w:t xml:space="preserve"> срок</w:t>
      </w:r>
      <w:r w:rsidR="00DC1EC3">
        <w:t>а</w:t>
      </w:r>
      <w:r w:rsidRPr="007747AC">
        <w:t>, установленн</w:t>
      </w:r>
      <w:r w:rsidR="00DC1EC3">
        <w:t>ого</w:t>
      </w:r>
      <w:r w:rsidRPr="007747AC">
        <w:t xml:space="preserve"> пункт</w:t>
      </w:r>
      <w:r w:rsidR="00DC1EC3">
        <w:t xml:space="preserve">ом </w:t>
      </w:r>
      <w:r w:rsidRPr="007747AC">
        <w:t xml:space="preserve">1.8 </w:t>
      </w:r>
      <w:r w:rsidRPr="00454B20">
        <w:t>настоящ</w:t>
      </w:r>
      <w:r>
        <w:t xml:space="preserve">его </w:t>
      </w:r>
      <w:r w:rsidRPr="00454B20">
        <w:t>Положени</w:t>
      </w:r>
      <w:r>
        <w:t>я</w:t>
      </w:r>
      <w:r w:rsidRPr="007747AC">
        <w:t>.</w:t>
      </w:r>
    </w:p>
    <w:p w14:paraId="66461E98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.4. </w:t>
      </w:r>
      <w:r w:rsidRPr="00C34301">
        <w:t>СРО</w:t>
      </w:r>
      <w:r w:rsidRPr="007747AC">
        <w:t xml:space="preserve"> ведет сводный реестр заключенных договоров комбинированного страхования и осуществляет </w:t>
      </w:r>
      <w:proofErr w:type="gramStart"/>
      <w:r w:rsidRPr="007747AC">
        <w:t>контроль за</w:t>
      </w:r>
      <w:proofErr w:type="gramEnd"/>
      <w:r w:rsidRPr="007747AC">
        <w:t xml:space="preserve"> своевременностью их заключения и (или) переоформления.</w:t>
      </w:r>
    </w:p>
    <w:p w14:paraId="2B10A987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.5. Договор комбинированного страхования, письменное соглашение к нему передается Страхователем в </w:t>
      </w:r>
      <w:r w:rsidRPr="00C34301">
        <w:t>СРО</w:t>
      </w:r>
      <w:r>
        <w:t xml:space="preserve"> в соответствии с пунктами 15</w:t>
      </w:r>
      <w:r w:rsidRPr="007747AC">
        <w:t>.</w:t>
      </w:r>
      <w:r>
        <w:t>1, 15</w:t>
      </w:r>
      <w:r w:rsidRPr="007747AC">
        <w:t xml:space="preserve">.2 </w:t>
      </w:r>
      <w:r w:rsidRPr="00454B20">
        <w:t>настоящ</w:t>
      </w:r>
      <w:r>
        <w:t xml:space="preserve">его </w:t>
      </w:r>
      <w:r w:rsidRPr="00454B20">
        <w:t>Положени</w:t>
      </w:r>
      <w:r>
        <w:t>я</w:t>
      </w:r>
      <w:r w:rsidRPr="007747AC">
        <w:t xml:space="preserve"> не позднее трех рабочих дней с момента заключения, продления, изменения договора комбинированного страхования со всеми приложениями к ним, а также с приложением копий документов об уплате страховой премии (страхового взноса).</w:t>
      </w:r>
    </w:p>
    <w:p w14:paraId="394460A2" w14:textId="77777777" w:rsidR="00CF6D43" w:rsidRPr="007747AC" w:rsidRDefault="00CF6D43" w:rsidP="00CF6D43">
      <w:pPr>
        <w:spacing w:line="312" w:lineRule="auto"/>
        <w:ind w:firstLine="709"/>
        <w:jc w:val="both"/>
      </w:pPr>
      <w:r w:rsidRPr="007747AC">
        <w:t>1</w:t>
      </w:r>
      <w:r>
        <w:t>5</w:t>
      </w:r>
      <w:r w:rsidRPr="007747AC">
        <w:t xml:space="preserve">.6. </w:t>
      </w:r>
      <w:proofErr w:type="gramStart"/>
      <w:r w:rsidRPr="007747AC">
        <w:t xml:space="preserve">Член </w:t>
      </w:r>
      <w:r w:rsidRPr="00C34301">
        <w:t>СРО</w:t>
      </w:r>
      <w:r w:rsidRPr="007747AC">
        <w:t xml:space="preserve"> обязан информировать </w:t>
      </w:r>
      <w:r w:rsidRPr="00C34301">
        <w:t>СРО</w:t>
      </w:r>
      <w:r w:rsidRPr="007747AC">
        <w:t xml:space="preserve"> о наступлении всех страховых случаев в части страхования риска ответственности за нарушение членами </w:t>
      </w:r>
      <w:r w:rsidRPr="00C34301">
        <w:t>СРО</w:t>
      </w:r>
      <w:r w:rsidRPr="007747AC">
        <w:t xml:space="preserve"> условий договора подряда с указанием характера нарушения договора подряда и/или факта предъявления Выгодоприобретателем требования о возврате аванса полностью либо в соответствующей части, получателя страхового возмещения, размера убытков Страхователя, суммы страхового возмещения, а также информации о восстановлении страховой суммы.</w:t>
      </w:r>
      <w:proofErr w:type="gramEnd"/>
      <w:r w:rsidRPr="007747AC">
        <w:t xml:space="preserve"> Указанная информация направляется в течение десяти дней с момента наступления страхового случая.</w:t>
      </w:r>
    </w:p>
    <w:p w14:paraId="0F3BF05C" w14:textId="77777777" w:rsidR="00CF6D43" w:rsidRPr="007747AC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.7. В целях обеспечения эффективного </w:t>
      </w:r>
      <w:proofErr w:type="gramStart"/>
      <w:r w:rsidRPr="007747AC">
        <w:t>контроля за</w:t>
      </w:r>
      <w:proofErr w:type="gramEnd"/>
      <w:r w:rsidRPr="007747AC">
        <w:t xml:space="preserve"> соблюдением </w:t>
      </w:r>
      <w:r w:rsidRPr="00454B20">
        <w:t>настоящ</w:t>
      </w:r>
      <w:r>
        <w:t xml:space="preserve">его </w:t>
      </w:r>
      <w:r w:rsidRPr="00454B20">
        <w:t>Положени</w:t>
      </w:r>
      <w:r>
        <w:t>я</w:t>
      </w:r>
      <w:r w:rsidRPr="007747AC">
        <w:t xml:space="preserve"> </w:t>
      </w:r>
      <w:r w:rsidRPr="00C34301">
        <w:t>СРО</w:t>
      </w:r>
      <w:r w:rsidRPr="007747AC">
        <w:t xml:space="preserve"> вправе запрашивать иную информацию, не указанную в настоящем разделе. </w:t>
      </w:r>
    </w:p>
    <w:p w14:paraId="0980B42B" w14:textId="77777777" w:rsidR="00CF6D43" w:rsidRPr="000C7A14" w:rsidRDefault="00CF6D43" w:rsidP="00CF6D43">
      <w:pPr>
        <w:spacing w:line="312" w:lineRule="auto"/>
        <w:ind w:firstLine="709"/>
        <w:jc w:val="both"/>
      </w:pPr>
      <w:r>
        <w:t>15</w:t>
      </w:r>
      <w:r w:rsidRPr="007747AC">
        <w:t xml:space="preserve">.8. </w:t>
      </w:r>
      <w:proofErr w:type="gramStart"/>
      <w:r w:rsidRPr="007747AC">
        <w:t>Контроль за</w:t>
      </w:r>
      <w:proofErr w:type="gramEnd"/>
      <w:r w:rsidRPr="007747AC">
        <w:t xml:space="preserve"> соблюдением </w:t>
      </w:r>
      <w:r w:rsidRPr="00454B20">
        <w:t>настоящ</w:t>
      </w:r>
      <w:r>
        <w:t xml:space="preserve">его </w:t>
      </w:r>
      <w:r w:rsidRPr="00454B20">
        <w:t>Положени</w:t>
      </w:r>
      <w:r>
        <w:t>я</w:t>
      </w:r>
      <w:r w:rsidRPr="007747AC">
        <w:t xml:space="preserve"> осуществляется в соответствии с внутренними документами </w:t>
      </w:r>
      <w:r w:rsidRPr="00C34301">
        <w:t>СРО</w:t>
      </w:r>
      <w:r w:rsidRPr="007747AC">
        <w:t>.</w:t>
      </w:r>
    </w:p>
    <w:p w14:paraId="298C98AF" w14:textId="77777777" w:rsidR="00CF6D43" w:rsidRPr="000C7A14" w:rsidRDefault="00CF6D43" w:rsidP="00CF6D43">
      <w:pPr>
        <w:spacing w:line="312" w:lineRule="auto"/>
        <w:ind w:firstLine="709"/>
        <w:jc w:val="both"/>
      </w:pPr>
    </w:p>
    <w:p w14:paraId="11CA3ADB" w14:textId="77777777" w:rsidR="00CF6D43" w:rsidRPr="000C7A14" w:rsidRDefault="00CF6D43" w:rsidP="00CF6D43">
      <w:pPr>
        <w:spacing w:line="312" w:lineRule="auto"/>
        <w:ind w:firstLine="709"/>
        <w:jc w:val="center"/>
        <w:rPr>
          <w:b/>
        </w:rPr>
      </w:pPr>
      <w:r>
        <w:rPr>
          <w:b/>
          <w:lang w:val="en-US"/>
        </w:rPr>
        <w:t>XVI</w:t>
      </w:r>
      <w:r w:rsidRPr="000C7A14">
        <w:rPr>
          <w:b/>
        </w:rPr>
        <w:t>. Заключительные положения</w:t>
      </w:r>
    </w:p>
    <w:p w14:paraId="1640AFC3" w14:textId="77777777" w:rsidR="00CF6D43" w:rsidRPr="000C7A14" w:rsidRDefault="00CF6D43" w:rsidP="00CF6D43">
      <w:pPr>
        <w:spacing w:line="312" w:lineRule="auto"/>
        <w:ind w:firstLine="709"/>
        <w:jc w:val="both"/>
      </w:pPr>
    </w:p>
    <w:p w14:paraId="64F9F29A" w14:textId="77777777" w:rsidR="00DC1EC3" w:rsidRDefault="00CF6D43" w:rsidP="00CF6D43">
      <w:pPr>
        <w:spacing w:line="312" w:lineRule="auto"/>
        <w:ind w:firstLine="709"/>
        <w:jc w:val="both"/>
      </w:pPr>
      <w:r w:rsidRPr="000C7A14">
        <w:t>1</w:t>
      </w:r>
      <w:r>
        <w:t>6</w:t>
      </w:r>
      <w:r w:rsidRPr="000C7A14">
        <w:t xml:space="preserve">.1. </w:t>
      </w:r>
      <w:r w:rsidR="00DC1EC3">
        <w:t>Решение об утверждении настоящего Положения, о внесении изменений и о признании настоящего Положения утратившим силу вступает в силу через пять дней со дня их принятия Советом Ассоциации СРО «Стройкорпорация»</w:t>
      </w:r>
    </w:p>
    <w:p w14:paraId="7943FA78" w14:textId="172EEEA6" w:rsidR="00DC1EC3" w:rsidRPr="000C7A14" w:rsidRDefault="00CF6D43" w:rsidP="00CF6D43">
      <w:pPr>
        <w:spacing w:line="312" w:lineRule="auto"/>
        <w:ind w:firstLine="709"/>
        <w:jc w:val="both"/>
      </w:pPr>
      <w:r w:rsidRPr="000C7A14">
        <w:t>1</w:t>
      </w:r>
      <w:r>
        <w:t>6</w:t>
      </w:r>
      <w:r w:rsidRPr="000C7A14">
        <w:t xml:space="preserve">.2. В случае установления нормативными правовыми актами Российской Федерации или Уставом </w:t>
      </w:r>
      <w:r w:rsidRPr="00C34301">
        <w:t>СРО</w:t>
      </w:r>
      <w:r w:rsidRPr="000C7A14">
        <w:t xml:space="preserve"> подлежащих обязательному применению иных условий, при противоречии </w:t>
      </w:r>
      <w:r w:rsidRPr="00454B20">
        <w:t>настоящ</w:t>
      </w:r>
      <w:r>
        <w:t xml:space="preserve">его </w:t>
      </w:r>
      <w:r w:rsidRPr="00454B20">
        <w:t>Положени</w:t>
      </w:r>
      <w:r>
        <w:t>я</w:t>
      </w:r>
      <w:r w:rsidRPr="000C7A14">
        <w:t xml:space="preserve"> указанным условиям, применяются условия, установленные нормативными правовыми актами Российской Федерации или Уставом </w:t>
      </w:r>
      <w:r w:rsidRPr="00C34301">
        <w:t>СРО</w:t>
      </w:r>
      <w:r w:rsidRPr="000C7A14">
        <w:t xml:space="preserve">, но только в той части, в которой </w:t>
      </w:r>
      <w:r w:rsidRPr="00454B20">
        <w:t>настоящ</w:t>
      </w:r>
      <w:r>
        <w:t xml:space="preserve">ее </w:t>
      </w:r>
      <w:r w:rsidRPr="00454B20">
        <w:t>Положени</w:t>
      </w:r>
      <w:r>
        <w:t xml:space="preserve">е </w:t>
      </w:r>
      <w:r w:rsidRPr="000C7A14">
        <w:t>противоречат указанным условиям.</w:t>
      </w:r>
      <w:bookmarkStart w:id="2" w:name="_GoBack"/>
      <w:bookmarkEnd w:id="2"/>
    </w:p>
    <w:sectPr w:rsidR="00DC1EC3" w:rsidRPr="000C7A14" w:rsidSect="00A4103D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43"/>
    <w:rsid w:val="00140864"/>
    <w:rsid w:val="00341A8E"/>
    <w:rsid w:val="0035089C"/>
    <w:rsid w:val="003B15B8"/>
    <w:rsid w:val="003F4CBE"/>
    <w:rsid w:val="003F5720"/>
    <w:rsid w:val="004277E8"/>
    <w:rsid w:val="005219AE"/>
    <w:rsid w:val="008D32FE"/>
    <w:rsid w:val="009E3011"/>
    <w:rsid w:val="00A4103D"/>
    <w:rsid w:val="00A50B2D"/>
    <w:rsid w:val="00C65444"/>
    <w:rsid w:val="00CE68D1"/>
    <w:rsid w:val="00CF6D43"/>
    <w:rsid w:val="00DA3EA5"/>
    <w:rsid w:val="00DC1EC3"/>
    <w:rsid w:val="00E50CAF"/>
    <w:rsid w:val="00ED20F4"/>
    <w:rsid w:val="00E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7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D4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F6D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rsid w:val="00CF6D43"/>
    <w:pPr>
      <w:suppressAutoHyphens/>
      <w:spacing w:after="120" w:line="48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D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D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D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D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D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D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D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D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D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D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D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D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D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D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D4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F6D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rsid w:val="00CF6D43"/>
    <w:pPr>
      <w:suppressAutoHyphens/>
      <w:spacing w:after="120" w:line="48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6969</Words>
  <Characters>39724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Коршик</dc:creator>
  <cp:keywords/>
  <dc:description/>
  <cp:lastModifiedBy>Наталья Андрющенко</cp:lastModifiedBy>
  <cp:revision>6</cp:revision>
  <cp:lastPrinted>2025-12-17T12:02:00Z</cp:lastPrinted>
  <dcterms:created xsi:type="dcterms:W3CDTF">2025-12-17T14:11:00Z</dcterms:created>
  <dcterms:modified xsi:type="dcterms:W3CDTF">2025-12-17T14:21:00Z</dcterms:modified>
</cp:coreProperties>
</file>