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1E0" w:firstRow="1" w:lastRow="1" w:firstColumn="1" w:lastColumn="1" w:noHBand="0" w:noVBand="0"/>
      </w:tblPr>
      <w:tblGrid>
        <w:gridCol w:w="7405"/>
      </w:tblGrid>
      <w:tr w:rsidR="00E178C9" w:rsidRPr="00F3373E" w14:paraId="1D2271FA" w14:textId="77777777" w:rsidTr="003B44EF">
        <w:trPr>
          <w:trHeight w:val="2970"/>
          <w:jc w:val="right"/>
        </w:trPr>
        <w:tc>
          <w:tcPr>
            <w:tcW w:w="0" w:type="auto"/>
          </w:tcPr>
          <w:p w14:paraId="7E76202D" w14:textId="77777777" w:rsidR="00E178C9" w:rsidRPr="00F3373E" w:rsidRDefault="00E178C9" w:rsidP="005955CD">
            <w:pPr>
              <w:shd w:val="clear" w:color="auto" w:fill="FFFFFF"/>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Утверждено решением Общего собрания членов   </w:t>
            </w:r>
          </w:p>
          <w:p w14:paraId="14BD643F" w14:textId="77777777" w:rsidR="00E178C9" w:rsidRPr="00F3373E" w:rsidRDefault="00E178C9" w:rsidP="005955CD">
            <w:pPr>
              <w:shd w:val="clear" w:color="auto" w:fill="FFFFFF"/>
              <w:jc w:val="right"/>
              <w:rPr>
                <w:rFonts w:ascii="Times New Roman" w:eastAsia="Times New Roman" w:hAnsi="Times New Roman" w:cs="Times New Roman"/>
                <w:bCs/>
                <w:iCs/>
                <w:color w:val="auto"/>
                <w:spacing w:val="1"/>
                <w:sz w:val="24"/>
                <w:szCs w:val="24"/>
              </w:rPr>
            </w:pPr>
            <w:r w:rsidRPr="00F3373E">
              <w:rPr>
                <w:rFonts w:ascii="Times New Roman" w:eastAsia="Times New Roman" w:hAnsi="Times New Roman" w:cs="Times New Roman"/>
                <w:bCs/>
                <w:iCs/>
                <w:color w:val="auto"/>
                <w:spacing w:val="1"/>
                <w:sz w:val="24"/>
                <w:szCs w:val="24"/>
              </w:rPr>
              <w:t>Ассоциации работодателей «Саморегулируемая организация</w:t>
            </w:r>
          </w:p>
          <w:p w14:paraId="40BB8F24" w14:textId="77777777" w:rsidR="00E178C9" w:rsidRPr="00F3373E" w:rsidRDefault="00E178C9" w:rsidP="005955CD">
            <w:pPr>
              <w:shd w:val="clear" w:color="auto" w:fill="FFFFFF"/>
              <w:jc w:val="right"/>
              <w:rPr>
                <w:rFonts w:ascii="Times New Roman" w:eastAsia="Times New Roman" w:hAnsi="Times New Roman" w:cs="Times New Roman"/>
                <w:bCs/>
                <w:iCs/>
                <w:color w:val="auto"/>
                <w:spacing w:val="1"/>
                <w:sz w:val="24"/>
                <w:szCs w:val="24"/>
              </w:rPr>
            </w:pPr>
            <w:r w:rsidRPr="00F3373E">
              <w:rPr>
                <w:rFonts w:ascii="Times New Roman" w:eastAsia="Times New Roman" w:hAnsi="Times New Roman" w:cs="Times New Roman"/>
                <w:bCs/>
                <w:iCs/>
                <w:color w:val="auto"/>
                <w:spacing w:val="1"/>
                <w:sz w:val="24"/>
                <w:szCs w:val="24"/>
              </w:rPr>
              <w:t xml:space="preserve">«Объединение </w:t>
            </w:r>
            <w:proofErr w:type="gramStart"/>
            <w:r w:rsidRPr="00F3373E">
              <w:rPr>
                <w:rFonts w:ascii="Times New Roman" w:eastAsia="Times New Roman" w:hAnsi="Times New Roman" w:cs="Times New Roman"/>
                <w:bCs/>
                <w:iCs/>
                <w:color w:val="auto"/>
                <w:spacing w:val="1"/>
                <w:sz w:val="24"/>
                <w:szCs w:val="24"/>
              </w:rPr>
              <w:t>строительных</w:t>
            </w:r>
            <w:proofErr w:type="gramEnd"/>
            <w:r w:rsidRPr="00F3373E">
              <w:rPr>
                <w:rFonts w:ascii="Times New Roman" w:eastAsia="Times New Roman" w:hAnsi="Times New Roman" w:cs="Times New Roman"/>
                <w:bCs/>
                <w:iCs/>
                <w:color w:val="auto"/>
                <w:spacing w:val="1"/>
                <w:sz w:val="24"/>
                <w:szCs w:val="24"/>
              </w:rPr>
              <w:t xml:space="preserve"> и монтажных </w:t>
            </w:r>
          </w:p>
          <w:p w14:paraId="766F3224" w14:textId="77777777" w:rsidR="00E178C9" w:rsidRPr="00F3373E" w:rsidRDefault="00E178C9" w:rsidP="005955CD">
            <w:pPr>
              <w:shd w:val="clear" w:color="auto" w:fill="FFFFFF"/>
              <w:jc w:val="right"/>
              <w:rPr>
                <w:rFonts w:ascii="Times New Roman" w:hAnsi="Times New Roman" w:cs="Times New Roman"/>
                <w:bCs/>
                <w:iCs/>
                <w:color w:val="auto"/>
                <w:spacing w:val="-4"/>
                <w:sz w:val="24"/>
                <w:szCs w:val="24"/>
              </w:rPr>
            </w:pPr>
            <w:r w:rsidRPr="00F3373E">
              <w:rPr>
                <w:rFonts w:ascii="Times New Roman" w:eastAsia="Times New Roman" w:hAnsi="Times New Roman" w:cs="Times New Roman"/>
                <w:bCs/>
                <w:iCs/>
                <w:color w:val="auto"/>
                <w:spacing w:val="1"/>
                <w:sz w:val="24"/>
                <w:szCs w:val="24"/>
              </w:rPr>
              <w:t>организаций «Стройкорпорация»</w:t>
            </w:r>
          </w:p>
          <w:p w14:paraId="422012EA" w14:textId="77777777" w:rsidR="00AB1E72" w:rsidRPr="00F3373E" w:rsidRDefault="00E178C9" w:rsidP="005955CD">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 24 от 15 декабря 2016 г</w:t>
            </w:r>
          </w:p>
          <w:p w14:paraId="22E375A8" w14:textId="63476401" w:rsidR="00E178C9" w:rsidRPr="00F3373E" w:rsidRDefault="00AB1E72" w:rsidP="005955CD">
            <w:pPr>
              <w:jc w:val="right"/>
              <w:rPr>
                <w:rFonts w:ascii="Times New Roman" w:hAnsi="Times New Roman" w:cs="Times New Roman"/>
                <w:bCs/>
                <w:iCs/>
                <w:color w:val="auto"/>
                <w:spacing w:val="-4"/>
                <w:sz w:val="24"/>
                <w:szCs w:val="24"/>
                <w:u w:val="single"/>
              </w:rPr>
            </w:pPr>
            <w:r w:rsidRPr="00F3373E">
              <w:rPr>
                <w:rFonts w:ascii="Times New Roman" w:hAnsi="Times New Roman" w:cs="Times New Roman"/>
                <w:bCs/>
                <w:iCs/>
                <w:color w:val="auto"/>
                <w:spacing w:val="-4"/>
                <w:sz w:val="24"/>
                <w:szCs w:val="24"/>
                <w:u w:val="single"/>
              </w:rPr>
              <w:t>С изменениями и дополнениями, утвержденными</w:t>
            </w:r>
          </w:p>
          <w:p w14:paraId="49B2B2E9" w14:textId="77777777" w:rsidR="00AB1E72" w:rsidRPr="00F3373E" w:rsidRDefault="00AB1E72" w:rsidP="005955CD">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3900C0A4" w14:textId="7E09669E" w:rsidR="00AB1E72" w:rsidRPr="00F3373E" w:rsidRDefault="00AB1E72" w:rsidP="005955CD">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№25 от 16.04.2017 г.;</w:t>
            </w:r>
          </w:p>
          <w:p w14:paraId="190CE2C4"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1E643ED0" w14:textId="7E25BAC4"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№26 от 14.06.2017 г.;</w:t>
            </w:r>
          </w:p>
          <w:p w14:paraId="1B888432"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5F443B4B" w14:textId="5DA452DF"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№27 от 22.03.20</w:t>
            </w:r>
            <w:r w:rsidR="003B44EF" w:rsidRPr="00F3373E">
              <w:rPr>
                <w:rFonts w:ascii="Times New Roman" w:hAnsi="Times New Roman" w:cs="Times New Roman"/>
                <w:bCs/>
                <w:iCs/>
                <w:color w:val="auto"/>
                <w:spacing w:val="-4"/>
                <w:sz w:val="24"/>
                <w:szCs w:val="24"/>
              </w:rPr>
              <w:t>18</w:t>
            </w:r>
            <w:r w:rsidRPr="00F3373E">
              <w:rPr>
                <w:rFonts w:ascii="Times New Roman" w:hAnsi="Times New Roman" w:cs="Times New Roman"/>
                <w:bCs/>
                <w:iCs/>
                <w:color w:val="auto"/>
                <w:spacing w:val="-4"/>
                <w:sz w:val="24"/>
                <w:szCs w:val="24"/>
              </w:rPr>
              <w:t xml:space="preserve"> г.;</w:t>
            </w:r>
          </w:p>
          <w:p w14:paraId="57A390E0"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38F9B90B" w14:textId="5D6EAAC1" w:rsidR="00AB1E72" w:rsidRPr="00F3373E" w:rsidRDefault="00C266C0" w:rsidP="00C266C0">
            <w:pPr>
              <w:tabs>
                <w:tab w:val="center" w:pos="3594"/>
                <w:tab w:val="right" w:pos="7189"/>
              </w:tabs>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ab/>
            </w:r>
            <w:r w:rsidRPr="00F3373E">
              <w:rPr>
                <w:rFonts w:ascii="Times New Roman" w:hAnsi="Times New Roman" w:cs="Times New Roman"/>
                <w:bCs/>
                <w:iCs/>
                <w:color w:val="auto"/>
                <w:spacing w:val="-4"/>
                <w:sz w:val="24"/>
                <w:szCs w:val="24"/>
              </w:rPr>
              <w:tab/>
            </w:r>
            <w:r w:rsidR="00AB1E72" w:rsidRPr="00F3373E">
              <w:rPr>
                <w:rFonts w:ascii="Times New Roman" w:hAnsi="Times New Roman" w:cs="Times New Roman"/>
                <w:bCs/>
                <w:iCs/>
                <w:color w:val="auto"/>
                <w:spacing w:val="-4"/>
                <w:sz w:val="24"/>
                <w:szCs w:val="24"/>
              </w:rPr>
              <w:t xml:space="preserve"> Протокол №28 от 01.03.2019 г.;</w:t>
            </w:r>
          </w:p>
          <w:p w14:paraId="5F3CA267"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342F273B" w14:textId="68148039"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№2</w:t>
            </w:r>
            <w:r w:rsidR="00D707F6" w:rsidRPr="00F3373E">
              <w:rPr>
                <w:rFonts w:ascii="Times New Roman" w:hAnsi="Times New Roman" w:cs="Times New Roman"/>
                <w:bCs/>
                <w:iCs/>
                <w:color w:val="auto"/>
                <w:spacing w:val="-4"/>
                <w:sz w:val="24"/>
                <w:szCs w:val="24"/>
              </w:rPr>
              <w:t>9</w:t>
            </w:r>
            <w:r w:rsidRPr="00F3373E">
              <w:rPr>
                <w:rFonts w:ascii="Times New Roman" w:hAnsi="Times New Roman" w:cs="Times New Roman"/>
                <w:bCs/>
                <w:iCs/>
                <w:color w:val="auto"/>
                <w:spacing w:val="-4"/>
                <w:sz w:val="24"/>
                <w:szCs w:val="24"/>
              </w:rPr>
              <w:t xml:space="preserve"> от </w:t>
            </w:r>
            <w:r w:rsidR="00D707F6" w:rsidRPr="00F3373E">
              <w:rPr>
                <w:rFonts w:ascii="Times New Roman" w:hAnsi="Times New Roman" w:cs="Times New Roman"/>
                <w:bCs/>
                <w:iCs/>
                <w:color w:val="auto"/>
                <w:spacing w:val="-4"/>
                <w:sz w:val="24"/>
                <w:szCs w:val="24"/>
              </w:rPr>
              <w:t>20.02.2020</w:t>
            </w:r>
            <w:r w:rsidRPr="00F3373E">
              <w:rPr>
                <w:rFonts w:ascii="Times New Roman" w:hAnsi="Times New Roman" w:cs="Times New Roman"/>
                <w:bCs/>
                <w:iCs/>
                <w:color w:val="auto"/>
                <w:spacing w:val="-4"/>
                <w:sz w:val="24"/>
                <w:szCs w:val="24"/>
              </w:rPr>
              <w:t xml:space="preserve"> г.;</w:t>
            </w:r>
          </w:p>
          <w:p w14:paraId="1000C5CC"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08B0E1E7" w14:textId="21E923B4"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w:t>
            </w:r>
            <w:r w:rsidR="00D707F6" w:rsidRPr="00F3373E">
              <w:rPr>
                <w:rFonts w:ascii="Times New Roman" w:hAnsi="Times New Roman" w:cs="Times New Roman"/>
                <w:bCs/>
                <w:iCs/>
                <w:color w:val="auto"/>
                <w:spacing w:val="-4"/>
                <w:sz w:val="24"/>
                <w:szCs w:val="24"/>
              </w:rPr>
              <w:t xml:space="preserve"> 34 от 16.03.2023</w:t>
            </w:r>
            <w:r w:rsidRPr="00F3373E">
              <w:rPr>
                <w:rFonts w:ascii="Times New Roman" w:hAnsi="Times New Roman" w:cs="Times New Roman"/>
                <w:bCs/>
                <w:iCs/>
                <w:color w:val="auto"/>
                <w:spacing w:val="-4"/>
                <w:sz w:val="24"/>
                <w:szCs w:val="24"/>
              </w:rPr>
              <w:t xml:space="preserve"> г.;</w:t>
            </w:r>
          </w:p>
          <w:p w14:paraId="04D716A4"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4A8C3C23" w14:textId="567D0B75"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w:t>
            </w:r>
            <w:r w:rsidR="00D707F6" w:rsidRPr="00F3373E">
              <w:rPr>
                <w:rFonts w:ascii="Times New Roman" w:hAnsi="Times New Roman" w:cs="Times New Roman"/>
                <w:bCs/>
                <w:iCs/>
                <w:color w:val="auto"/>
                <w:spacing w:val="-4"/>
                <w:sz w:val="24"/>
                <w:szCs w:val="24"/>
              </w:rPr>
              <w:t xml:space="preserve"> 35 от 21.03.2024</w:t>
            </w:r>
            <w:r w:rsidRPr="00F3373E">
              <w:rPr>
                <w:rFonts w:ascii="Times New Roman" w:hAnsi="Times New Roman" w:cs="Times New Roman"/>
                <w:bCs/>
                <w:iCs/>
                <w:color w:val="auto"/>
                <w:spacing w:val="-4"/>
                <w:sz w:val="24"/>
                <w:szCs w:val="24"/>
              </w:rPr>
              <w:t xml:space="preserve"> г.;</w:t>
            </w:r>
          </w:p>
          <w:p w14:paraId="41257895"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558FB914" w14:textId="0B57C30E"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w:t>
            </w:r>
            <w:r w:rsidR="00D707F6" w:rsidRPr="00F3373E">
              <w:rPr>
                <w:rFonts w:ascii="Times New Roman" w:hAnsi="Times New Roman" w:cs="Times New Roman"/>
                <w:bCs/>
                <w:iCs/>
                <w:color w:val="auto"/>
                <w:spacing w:val="-4"/>
                <w:sz w:val="24"/>
                <w:szCs w:val="24"/>
              </w:rPr>
              <w:t xml:space="preserve"> 36 от 20.03.2025</w:t>
            </w:r>
            <w:r w:rsidRPr="00F3373E">
              <w:rPr>
                <w:rFonts w:ascii="Times New Roman" w:hAnsi="Times New Roman" w:cs="Times New Roman"/>
                <w:bCs/>
                <w:iCs/>
                <w:color w:val="auto"/>
                <w:spacing w:val="-4"/>
                <w:sz w:val="24"/>
                <w:szCs w:val="24"/>
              </w:rPr>
              <w:t xml:space="preserve"> г.;</w:t>
            </w:r>
          </w:p>
          <w:p w14:paraId="05BC2303" w14:textId="77777777"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Решением ОС членов Ассоциации СРО «Стройкорпорация»</w:t>
            </w:r>
          </w:p>
          <w:p w14:paraId="1D97EF67" w14:textId="01A0ABD4" w:rsidR="00AB1E72" w:rsidRPr="00F3373E" w:rsidRDefault="00AB1E72" w:rsidP="00AB1E72">
            <w:pPr>
              <w:jc w:val="right"/>
              <w:rPr>
                <w:rFonts w:ascii="Times New Roman" w:hAnsi="Times New Roman" w:cs="Times New Roman"/>
                <w:bCs/>
                <w:iCs/>
                <w:color w:val="auto"/>
                <w:spacing w:val="-4"/>
                <w:sz w:val="24"/>
                <w:szCs w:val="24"/>
              </w:rPr>
            </w:pPr>
            <w:r w:rsidRPr="00F3373E">
              <w:rPr>
                <w:rFonts w:ascii="Times New Roman" w:hAnsi="Times New Roman" w:cs="Times New Roman"/>
                <w:bCs/>
                <w:iCs/>
                <w:color w:val="auto"/>
                <w:spacing w:val="-4"/>
                <w:sz w:val="24"/>
                <w:szCs w:val="24"/>
              </w:rPr>
              <w:t xml:space="preserve"> Протокол №</w:t>
            </w:r>
            <w:r w:rsidR="00D707F6" w:rsidRPr="00F3373E">
              <w:rPr>
                <w:rFonts w:ascii="Times New Roman" w:hAnsi="Times New Roman" w:cs="Times New Roman"/>
                <w:bCs/>
                <w:iCs/>
                <w:color w:val="auto"/>
                <w:spacing w:val="-4"/>
                <w:sz w:val="24"/>
                <w:szCs w:val="24"/>
              </w:rPr>
              <w:t xml:space="preserve"> 37 от</w:t>
            </w:r>
            <w:r w:rsidR="009400BA">
              <w:rPr>
                <w:rFonts w:ascii="Times New Roman" w:hAnsi="Times New Roman" w:cs="Times New Roman"/>
                <w:bCs/>
                <w:iCs/>
                <w:color w:val="auto"/>
                <w:spacing w:val="-4"/>
                <w:sz w:val="24"/>
                <w:szCs w:val="24"/>
              </w:rPr>
              <w:t xml:space="preserve"> </w:t>
            </w:r>
            <w:r w:rsidR="00D707F6" w:rsidRPr="00F3373E">
              <w:rPr>
                <w:rFonts w:ascii="Times New Roman" w:hAnsi="Times New Roman" w:cs="Times New Roman"/>
                <w:bCs/>
                <w:iCs/>
                <w:color w:val="auto"/>
                <w:spacing w:val="-4"/>
                <w:sz w:val="24"/>
                <w:szCs w:val="24"/>
              </w:rPr>
              <w:t xml:space="preserve">18.12.2025 </w:t>
            </w:r>
            <w:r w:rsidRPr="00F3373E">
              <w:rPr>
                <w:rFonts w:ascii="Times New Roman" w:hAnsi="Times New Roman" w:cs="Times New Roman"/>
                <w:bCs/>
                <w:iCs/>
                <w:color w:val="auto"/>
                <w:spacing w:val="-4"/>
                <w:sz w:val="24"/>
                <w:szCs w:val="24"/>
              </w:rPr>
              <w:t>г.</w:t>
            </w:r>
          </w:p>
          <w:p w14:paraId="4D122712" w14:textId="77777777" w:rsidR="00AB1E72" w:rsidRPr="00F3373E" w:rsidRDefault="00AB1E72" w:rsidP="005955CD">
            <w:pPr>
              <w:jc w:val="right"/>
              <w:rPr>
                <w:rFonts w:ascii="Times New Roman" w:hAnsi="Times New Roman" w:cs="Times New Roman"/>
                <w:iCs/>
                <w:color w:val="auto"/>
                <w:spacing w:val="-4"/>
                <w:sz w:val="24"/>
                <w:szCs w:val="24"/>
              </w:rPr>
            </w:pPr>
          </w:p>
          <w:p w14:paraId="202ED87D" w14:textId="6865E86F" w:rsidR="00E178C9" w:rsidRPr="00F3373E" w:rsidRDefault="00E178C9" w:rsidP="005955CD">
            <w:pPr>
              <w:shd w:val="clear" w:color="auto" w:fill="FFFFFF"/>
              <w:jc w:val="right"/>
              <w:rPr>
                <w:rFonts w:ascii="Times New Roman" w:hAnsi="Times New Roman" w:cs="Times New Roman"/>
                <w:iCs/>
                <w:color w:val="auto"/>
                <w:spacing w:val="-4"/>
                <w:sz w:val="24"/>
                <w:szCs w:val="24"/>
              </w:rPr>
            </w:pPr>
          </w:p>
          <w:p w14:paraId="1F13FFC7" w14:textId="3BFB794D" w:rsidR="005955CD" w:rsidRPr="00F3373E" w:rsidRDefault="005955CD" w:rsidP="003B44EF">
            <w:pPr>
              <w:shd w:val="clear" w:color="auto" w:fill="FFFFFF"/>
              <w:rPr>
                <w:rFonts w:ascii="Times New Roman" w:eastAsia="Times New Roman" w:hAnsi="Times New Roman" w:cs="Times New Roman"/>
                <w:iCs/>
                <w:color w:val="auto"/>
                <w:spacing w:val="1"/>
                <w:sz w:val="24"/>
                <w:szCs w:val="24"/>
              </w:rPr>
            </w:pPr>
          </w:p>
          <w:p w14:paraId="6F835A0C" w14:textId="77777777" w:rsidR="00E45785" w:rsidRPr="00F3373E" w:rsidRDefault="00E45785" w:rsidP="003B44EF">
            <w:pPr>
              <w:rPr>
                <w:rFonts w:ascii="Times New Roman" w:hAnsi="Times New Roman" w:cs="Times New Roman"/>
                <w:b/>
                <w:iCs/>
                <w:color w:val="auto"/>
                <w:sz w:val="24"/>
                <w:szCs w:val="24"/>
              </w:rPr>
            </w:pPr>
          </w:p>
        </w:tc>
      </w:tr>
    </w:tbl>
    <w:p w14:paraId="0C979E2E" w14:textId="77777777" w:rsidR="00E178C9" w:rsidRPr="00F3373E" w:rsidRDefault="00E178C9" w:rsidP="00E178C9">
      <w:pPr>
        <w:shd w:val="clear" w:color="auto" w:fill="FFFFFF"/>
        <w:spacing w:line="288" w:lineRule="auto"/>
        <w:rPr>
          <w:rFonts w:ascii="Times New Roman" w:eastAsia="Times New Roman" w:hAnsi="Times New Roman" w:cs="Times New Roman"/>
          <w:b/>
          <w:color w:val="auto"/>
          <w:spacing w:val="1"/>
          <w:sz w:val="28"/>
          <w:szCs w:val="28"/>
        </w:rPr>
      </w:pPr>
    </w:p>
    <w:p w14:paraId="2F9BFC3D" w14:textId="77777777" w:rsidR="00E178C9" w:rsidRPr="00F3373E" w:rsidRDefault="00E178C9" w:rsidP="00E178C9">
      <w:pPr>
        <w:spacing w:line="240" w:lineRule="auto"/>
        <w:jc w:val="center"/>
        <w:outlineLvl w:val="0"/>
        <w:rPr>
          <w:rFonts w:ascii="Times New Roman" w:hAnsi="Times New Roman" w:cs="Times New Roman"/>
          <w:b/>
          <w:color w:val="auto"/>
          <w:sz w:val="32"/>
          <w:szCs w:val="32"/>
        </w:rPr>
      </w:pPr>
      <w:r w:rsidRPr="00F3373E">
        <w:rPr>
          <w:rFonts w:ascii="Times New Roman" w:hAnsi="Times New Roman" w:cs="Times New Roman"/>
          <w:b/>
          <w:color w:val="auto"/>
          <w:sz w:val="32"/>
          <w:szCs w:val="32"/>
        </w:rPr>
        <w:t>ПОЛОЖЕНИЕ</w:t>
      </w:r>
    </w:p>
    <w:p w14:paraId="0E288C7A" w14:textId="77777777" w:rsidR="00E178C9" w:rsidRPr="00F3373E" w:rsidRDefault="00E178C9" w:rsidP="00E178C9">
      <w:pPr>
        <w:spacing w:line="240" w:lineRule="auto"/>
        <w:jc w:val="center"/>
        <w:rPr>
          <w:rFonts w:ascii="Times New Roman" w:hAnsi="Times New Roman" w:cs="Times New Roman"/>
          <w:b/>
          <w:color w:val="auto"/>
          <w:sz w:val="28"/>
          <w:szCs w:val="28"/>
        </w:rPr>
      </w:pPr>
      <w:r w:rsidRPr="00F3373E">
        <w:rPr>
          <w:rFonts w:ascii="Times New Roman" w:hAnsi="Times New Roman" w:cs="Times New Roman"/>
          <w:b/>
          <w:color w:val="auto"/>
          <w:sz w:val="28"/>
          <w:szCs w:val="28"/>
        </w:rPr>
        <w:t xml:space="preserve">о членстве в Ассоциации работодателей </w:t>
      </w:r>
    </w:p>
    <w:p w14:paraId="44A1CF67" w14:textId="77777777" w:rsidR="00E178C9" w:rsidRPr="00F3373E" w:rsidRDefault="00E178C9" w:rsidP="00E178C9">
      <w:pPr>
        <w:spacing w:line="240" w:lineRule="auto"/>
        <w:jc w:val="center"/>
        <w:rPr>
          <w:rFonts w:ascii="Times New Roman" w:hAnsi="Times New Roman" w:cs="Times New Roman"/>
          <w:b/>
          <w:color w:val="auto"/>
          <w:sz w:val="28"/>
          <w:szCs w:val="28"/>
        </w:rPr>
      </w:pPr>
      <w:r w:rsidRPr="00F3373E">
        <w:rPr>
          <w:rFonts w:ascii="Times New Roman" w:hAnsi="Times New Roman" w:cs="Times New Roman"/>
          <w:b/>
          <w:color w:val="auto"/>
          <w:sz w:val="28"/>
          <w:szCs w:val="28"/>
        </w:rPr>
        <w:t>«Саморегулируемая организация «Объединение строительных и монтажных организаций «Стройкорпорация»</w:t>
      </w:r>
    </w:p>
    <w:p w14:paraId="0E9E8D45" w14:textId="77777777" w:rsidR="00E178C9" w:rsidRPr="00F3373E" w:rsidRDefault="00E178C9" w:rsidP="00E178C9">
      <w:pPr>
        <w:spacing w:line="288" w:lineRule="auto"/>
        <w:jc w:val="center"/>
        <w:rPr>
          <w:rFonts w:ascii="Times New Roman" w:hAnsi="Times New Roman" w:cs="Times New Roman"/>
          <w:b/>
          <w:color w:val="auto"/>
          <w:sz w:val="28"/>
          <w:szCs w:val="28"/>
        </w:rPr>
      </w:pPr>
    </w:p>
    <w:p w14:paraId="739E444A" w14:textId="77777777" w:rsidR="00E178C9" w:rsidRPr="00F3373E" w:rsidRDefault="00E178C9" w:rsidP="00E178C9">
      <w:pPr>
        <w:spacing w:line="288" w:lineRule="auto"/>
        <w:jc w:val="center"/>
        <w:rPr>
          <w:rFonts w:ascii="Times New Roman" w:eastAsia="Times New Roman" w:hAnsi="Times New Roman" w:cs="Times New Roman"/>
          <w:b/>
          <w:color w:val="auto"/>
          <w:sz w:val="28"/>
          <w:szCs w:val="28"/>
        </w:rPr>
      </w:pPr>
      <w:r w:rsidRPr="00F3373E">
        <w:rPr>
          <w:rFonts w:ascii="Times New Roman" w:eastAsia="Times New Roman" w:hAnsi="Times New Roman" w:cs="Times New Roman"/>
          <w:b/>
          <w:color w:val="auto"/>
          <w:sz w:val="28"/>
          <w:szCs w:val="28"/>
        </w:rPr>
        <w:t xml:space="preserve">  СТО – 4 – 2016</w:t>
      </w:r>
    </w:p>
    <w:p w14:paraId="19AEBBE1" w14:textId="07B7248A" w:rsidR="00E178C9" w:rsidRPr="00F3373E" w:rsidRDefault="00E178C9" w:rsidP="00E178C9">
      <w:pPr>
        <w:spacing w:line="288" w:lineRule="auto"/>
        <w:jc w:val="center"/>
        <w:rPr>
          <w:rFonts w:ascii="Times New Roman" w:eastAsia="Times New Roman" w:hAnsi="Times New Roman" w:cs="Times New Roman"/>
          <w:b/>
          <w:color w:val="auto"/>
          <w:sz w:val="28"/>
          <w:szCs w:val="28"/>
        </w:rPr>
      </w:pPr>
      <w:r w:rsidRPr="00F3373E">
        <w:rPr>
          <w:rFonts w:ascii="Times New Roman" w:eastAsia="Times New Roman" w:hAnsi="Times New Roman" w:cs="Times New Roman"/>
          <w:b/>
          <w:color w:val="auto"/>
          <w:sz w:val="28"/>
          <w:szCs w:val="28"/>
        </w:rPr>
        <w:t xml:space="preserve">   </w:t>
      </w:r>
      <w:r w:rsidR="003B44EF" w:rsidRPr="00F3373E">
        <w:rPr>
          <w:rFonts w:ascii="Times New Roman" w:eastAsia="Times New Roman" w:hAnsi="Times New Roman" w:cs="Times New Roman"/>
          <w:b/>
          <w:color w:val="auto"/>
          <w:sz w:val="28"/>
          <w:szCs w:val="28"/>
        </w:rPr>
        <w:t>(</w:t>
      </w:r>
      <w:r w:rsidRPr="00F3373E">
        <w:rPr>
          <w:rFonts w:ascii="Times New Roman" w:eastAsia="Times New Roman" w:hAnsi="Times New Roman" w:cs="Times New Roman"/>
          <w:b/>
          <w:color w:val="auto"/>
          <w:sz w:val="28"/>
          <w:szCs w:val="28"/>
        </w:rPr>
        <w:t>Д</w:t>
      </w:r>
      <w:r w:rsidR="003B44EF" w:rsidRPr="00F3373E">
        <w:rPr>
          <w:rFonts w:ascii="Times New Roman" w:eastAsia="Times New Roman" w:hAnsi="Times New Roman" w:cs="Times New Roman"/>
          <w:b/>
          <w:color w:val="auto"/>
          <w:sz w:val="28"/>
          <w:szCs w:val="28"/>
        </w:rPr>
        <w:t>есятая</w:t>
      </w:r>
      <w:r w:rsidRPr="00F3373E">
        <w:rPr>
          <w:rFonts w:ascii="Times New Roman" w:eastAsia="Times New Roman" w:hAnsi="Times New Roman" w:cs="Times New Roman"/>
          <w:b/>
          <w:color w:val="auto"/>
          <w:sz w:val="28"/>
          <w:szCs w:val="28"/>
        </w:rPr>
        <w:t xml:space="preserve"> редакция</w:t>
      </w:r>
      <w:r w:rsidR="003B44EF" w:rsidRPr="00F3373E">
        <w:rPr>
          <w:rFonts w:ascii="Times New Roman" w:eastAsia="Times New Roman" w:hAnsi="Times New Roman" w:cs="Times New Roman"/>
          <w:b/>
          <w:color w:val="auto"/>
          <w:sz w:val="28"/>
          <w:szCs w:val="28"/>
        </w:rPr>
        <w:t>)</w:t>
      </w:r>
    </w:p>
    <w:p w14:paraId="5F6A56EA" w14:textId="77777777" w:rsidR="00E178C9" w:rsidRPr="00F3373E" w:rsidRDefault="00E178C9" w:rsidP="00E178C9">
      <w:pPr>
        <w:spacing w:line="288" w:lineRule="auto"/>
        <w:rPr>
          <w:rFonts w:ascii="Times New Roman" w:eastAsia="Times New Roman" w:hAnsi="Times New Roman" w:cs="Times New Roman"/>
          <w:b/>
          <w:color w:val="auto"/>
          <w:sz w:val="28"/>
          <w:szCs w:val="28"/>
        </w:rPr>
      </w:pPr>
    </w:p>
    <w:p w14:paraId="3AD2B5B7" w14:textId="77777777" w:rsidR="003B44EF" w:rsidRPr="00F3373E" w:rsidRDefault="003B44EF" w:rsidP="00E178C9">
      <w:pPr>
        <w:spacing w:line="288" w:lineRule="auto"/>
        <w:rPr>
          <w:rFonts w:ascii="Times New Roman" w:eastAsia="Times New Roman" w:hAnsi="Times New Roman" w:cs="Times New Roman"/>
          <w:b/>
          <w:color w:val="auto"/>
          <w:sz w:val="28"/>
          <w:szCs w:val="28"/>
        </w:rPr>
      </w:pPr>
    </w:p>
    <w:p w14:paraId="3C8BCDD5" w14:textId="77777777" w:rsidR="003B44EF" w:rsidRPr="00F3373E" w:rsidRDefault="003B44EF" w:rsidP="00E178C9">
      <w:pPr>
        <w:spacing w:line="288" w:lineRule="auto"/>
        <w:rPr>
          <w:rFonts w:ascii="Times New Roman" w:eastAsia="Times New Roman" w:hAnsi="Times New Roman" w:cs="Times New Roman"/>
          <w:b/>
          <w:color w:val="auto"/>
          <w:sz w:val="28"/>
          <w:szCs w:val="28"/>
        </w:rPr>
      </w:pPr>
    </w:p>
    <w:p w14:paraId="535794A5" w14:textId="77777777" w:rsidR="003B44EF" w:rsidRPr="00F3373E" w:rsidRDefault="003B44EF" w:rsidP="00E178C9">
      <w:pPr>
        <w:spacing w:line="288" w:lineRule="auto"/>
        <w:rPr>
          <w:rFonts w:ascii="Times New Roman" w:eastAsia="Times New Roman" w:hAnsi="Times New Roman" w:cs="Times New Roman"/>
          <w:b/>
          <w:color w:val="auto"/>
          <w:sz w:val="28"/>
          <w:szCs w:val="28"/>
        </w:rPr>
      </w:pPr>
    </w:p>
    <w:p w14:paraId="4AAF9484" w14:textId="77777777" w:rsidR="003B44EF" w:rsidRPr="00F3373E" w:rsidRDefault="003B44EF" w:rsidP="00E178C9">
      <w:pPr>
        <w:spacing w:line="288" w:lineRule="auto"/>
        <w:rPr>
          <w:rFonts w:ascii="Times New Roman" w:eastAsia="Times New Roman" w:hAnsi="Times New Roman" w:cs="Times New Roman"/>
          <w:b/>
          <w:color w:val="auto"/>
          <w:sz w:val="28"/>
          <w:szCs w:val="28"/>
        </w:rPr>
      </w:pPr>
    </w:p>
    <w:p w14:paraId="0D954759" w14:textId="77777777" w:rsidR="00A07593" w:rsidRPr="00F3373E" w:rsidRDefault="00A07593" w:rsidP="00E178C9">
      <w:pPr>
        <w:spacing w:line="288" w:lineRule="auto"/>
        <w:rPr>
          <w:rFonts w:ascii="Times New Roman" w:eastAsia="Times New Roman" w:hAnsi="Times New Roman" w:cs="Times New Roman"/>
          <w:b/>
          <w:color w:val="auto"/>
          <w:sz w:val="28"/>
          <w:szCs w:val="28"/>
        </w:rPr>
      </w:pPr>
    </w:p>
    <w:p w14:paraId="32DEC9DF" w14:textId="77777777" w:rsidR="00E178C9" w:rsidRPr="00F3373E" w:rsidRDefault="00E178C9" w:rsidP="00E178C9">
      <w:pPr>
        <w:spacing w:line="288" w:lineRule="auto"/>
        <w:jc w:val="center"/>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г. Пушкино Московской области</w:t>
      </w:r>
    </w:p>
    <w:p w14:paraId="27F32DC1" w14:textId="77777777" w:rsidR="00E178C9" w:rsidRPr="00F3373E" w:rsidRDefault="00E178C9" w:rsidP="00E178C9">
      <w:pPr>
        <w:pStyle w:val="1"/>
        <w:spacing w:before="0" w:after="0" w:line="288" w:lineRule="auto"/>
        <w:jc w:val="center"/>
        <w:rPr>
          <w:rFonts w:ascii="Times New Roman" w:hAnsi="Times New Roman" w:cs="Times New Roman"/>
          <w:b/>
          <w:bCs/>
          <w:color w:val="auto"/>
          <w:sz w:val="28"/>
          <w:szCs w:val="28"/>
        </w:rPr>
      </w:pPr>
      <w:bookmarkStart w:id="0" w:name="_Toc460682457"/>
      <w:bookmarkEnd w:id="0"/>
      <w:r w:rsidRPr="00F3373E">
        <w:rPr>
          <w:rFonts w:ascii="Times New Roman" w:hAnsi="Times New Roman" w:cs="Times New Roman"/>
          <w:b/>
          <w:bCs/>
          <w:color w:val="auto"/>
          <w:sz w:val="28"/>
          <w:szCs w:val="28"/>
        </w:rPr>
        <w:lastRenderedPageBreak/>
        <w:t>1. Термины и определения</w:t>
      </w:r>
    </w:p>
    <w:p w14:paraId="372F125D" w14:textId="77777777" w:rsidR="00E178C9" w:rsidRPr="00F3373E" w:rsidRDefault="00E178C9" w:rsidP="00E178C9">
      <w:pPr>
        <w:spacing w:line="288" w:lineRule="auto"/>
        <w:rPr>
          <w:rFonts w:ascii="Times New Roman" w:hAnsi="Times New Roman" w:cs="Times New Roman"/>
          <w:color w:val="auto"/>
          <w:sz w:val="28"/>
          <w:szCs w:val="28"/>
        </w:rPr>
      </w:pPr>
    </w:p>
    <w:p w14:paraId="23E05E0B" w14:textId="77777777" w:rsidR="00E178C9" w:rsidRPr="00F3373E" w:rsidRDefault="00E178C9" w:rsidP="00E178C9">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Для целей настоящего Положения используются следующие основные термины и определения:</w:t>
      </w:r>
    </w:p>
    <w:p w14:paraId="718480D1" w14:textId="77777777" w:rsidR="00E178C9" w:rsidRPr="00F3373E" w:rsidRDefault="00E178C9" w:rsidP="00E178C9">
      <w:pPr>
        <w:spacing w:line="288" w:lineRule="auto"/>
        <w:ind w:firstLine="426"/>
        <w:jc w:val="both"/>
        <w:rPr>
          <w:rFonts w:ascii="Times New Roman" w:eastAsia="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договор строительного подряда - договор о строительстве, реконструкции, капитальном ремонте (далее – строительство)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roofErr w:type="gramEnd"/>
    </w:p>
    <w:p w14:paraId="034ED44E" w14:textId="77777777" w:rsidR="00E178C9" w:rsidRPr="00F3373E" w:rsidRDefault="00E178C9" w:rsidP="00E178C9">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договор подряда на осуществление сноса объекта капитального строительства - договор подряда на выполнение работ по осуществлению сноса</w:t>
      </w:r>
      <w:r w:rsidRPr="00F3373E">
        <w:t xml:space="preserve"> </w:t>
      </w:r>
      <w:r w:rsidRPr="00F3373E">
        <w:rPr>
          <w:rFonts w:ascii="Times New Roman" w:eastAsia="Times New Roman" w:hAnsi="Times New Roman" w:cs="Times New Roman"/>
          <w:color w:val="auto"/>
          <w:sz w:val="28"/>
          <w:szCs w:val="28"/>
        </w:rPr>
        <w:t>объекта капитального строительства заключенный с застройщиком, техническим заказчиком, лицом,</w:t>
      </w:r>
      <w:r w:rsidRPr="00F3373E">
        <w:t xml:space="preserve"> </w:t>
      </w:r>
      <w:r w:rsidRPr="00F3373E">
        <w:rPr>
          <w:rFonts w:ascii="Times New Roman" w:eastAsia="Times New Roman" w:hAnsi="Times New Roman" w:cs="Times New Roman"/>
          <w:color w:val="auto"/>
          <w:sz w:val="28"/>
          <w:szCs w:val="28"/>
        </w:rPr>
        <w:t>ответственным за эксплуатацию здания, сооружения;</w:t>
      </w:r>
    </w:p>
    <w:p w14:paraId="023369EA" w14:textId="77777777" w:rsidR="00E178C9" w:rsidRPr="00F3373E" w:rsidRDefault="00E178C9" w:rsidP="00E178C9">
      <w:pPr>
        <w:spacing w:line="288" w:lineRule="auto"/>
        <w:ind w:firstLine="426"/>
        <w:jc w:val="both"/>
        <w:rPr>
          <w:rFonts w:ascii="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в иных случаях предусмотренных законодательством Российской Федерации являются обязательными для заключения</w:t>
      </w:r>
      <w:proofErr w:type="gramEnd"/>
      <w:r w:rsidRPr="00F3373E">
        <w:rPr>
          <w:rFonts w:ascii="Times New Roman" w:eastAsia="Times New Roman" w:hAnsi="Times New Roman" w:cs="Times New Roman"/>
          <w:color w:val="auto"/>
          <w:sz w:val="28"/>
          <w:szCs w:val="28"/>
        </w:rPr>
        <w:t xml:space="preserve"> соответствующих договоров;</w:t>
      </w:r>
    </w:p>
    <w:p w14:paraId="0972E49F" w14:textId="77777777" w:rsidR="00E178C9" w:rsidRPr="00F3373E" w:rsidRDefault="00E178C9" w:rsidP="00E178C9">
      <w:pPr>
        <w:spacing w:line="288" w:lineRule="auto"/>
        <w:ind w:firstLine="426"/>
        <w:jc w:val="both"/>
        <w:rPr>
          <w:rFonts w:ascii="Times New Roman" w:eastAsia="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 xml:space="preserve">специалист по организации строительства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и сведения, о котором включены в национальный реестр специалистов, предусмотренный статьей 55.5-1 </w:t>
      </w:r>
      <w:r w:rsidRPr="00F3373E">
        <w:rPr>
          <w:rFonts w:ascii="Times New Roman" w:hAnsi="Times New Roman" w:cs="Times New Roman"/>
          <w:sz w:val="28"/>
          <w:szCs w:val="28"/>
        </w:rPr>
        <w:t>Градостроительного кодекса Российской Федерации</w:t>
      </w:r>
      <w:r w:rsidRPr="00F3373E">
        <w:rPr>
          <w:rFonts w:ascii="Times New Roman" w:eastAsia="Times New Roman" w:hAnsi="Times New Roman" w:cs="Times New Roman"/>
          <w:color w:val="auto"/>
          <w:sz w:val="28"/>
          <w:szCs w:val="28"/>
        </w:rPr>
        <w:t>.</w:t>
      </w:r>
      <w:proofErr w:type="gramEnd"/>
    </w:p>
    <w:p w14:paraId="17B94B20" w14:textId="77777777" w:rsidR="00E178C9" w:rsidRPr="00F3373E" w:rsidRDefault="00E178C9" w:rsidP="00E178C9">
      <w:pPr>
        <w:shd w:val="clear" w:color="auto" w:fill="FFFFFF"/>
        <w:spacing w:line="288" w:lineRule="auto"/>
        <w:ind w:firstLine="426"/>
        <w:jc w:val="both"/>
        <w:rPr>
          <w:rFonts w:ascii="Times New Roman" w:hAnsi="Times New Roman" w:cs="Times New Roman"/>
          <w:sz w:val="28"/>
          <w:szCs w:val="28"/>
        </w:rPr>
      </w:pPr>
      <w:r w:rsidRPr="00F3373E">
        <w:rPr>
          <w:rFonts w:ascii="Times New Roman" w:eastAsia="Times New Roman" w:hAnsi="Times New Roman" w:cs="Times New Roman"/>
          <w:color w:val="auto"/>
          <w:sz w:val="28"/>
          <w:szCs w:val="28"/>
        </w:rPr>
        <w:t>Совет Ассоциации – постоянно действующий коллегиальный орган управления Ассоциации работодателей</w:t>
      </w:r>
      <w:r w:rsidRPr="00F3373E">
        <w:rPr>
          <w:rFonts w:ascii="Times New Roman" w:hAnsi="Times New Roman" w:cs="Times New Roman"/>
          <w:bCs/>
          <w:spacing w:val="5"/>
          <w:sz w:val="28"/>
          <w:szCs w:val="28"/>
        </w:rPr>
        <w:t xml:space="preserve"> «Саморегулируемая организация </w:t>
      </w:r>
      <w:r w:rsidRPr="00F3373E">
        <w:rPr>
          <w:rFonts w:ascii="Times New Roman" w:hAnsi="Times New Roman" w:cs="Times New Roman"/>
          <w:sz w:val="28"/>
          <w:szCs w:val="28"/>
        </w:rPr>
        <w:t>«Объединение строительных и монтажных организаций «Стройкорпорация» (далее – Ассоциация).</w:t>
      </w:r>
    </w:p>
    <w:p w14:paraId="3A83D2A7" w14:textId="77777777" w:rsidR="00E178C9" w:rsidRPr="00F3373E" w:rsidRDefault="00E178C9" w:rsidP="00E178C9">
      <w:pPr>
        <w:shd w:val="clear" w:color="auto" w:fill="FFFFFF"/>
        <w:spacing w:line="288" w:lineRule="auto"/>
        <w:ind w:firstLine="426"/>
        <w:jc w:val="both"/>
        <w:rPr>
          <w:rFonts w:ascii="Times New Roman" w:hAnsi="Times New Roman" w:cs="Times New Roman"/>
          <w:sz w:val="28"/>
          <w:szCs w:val="28"/>
        </w:rPr>
      </w:pPr>
      <w:proofErr w:type="gramStart"/>
      <w:r w:rsidRPr="00F3373E">
        <w:rPr>
          <w:rFonts w:ascii="Times New Roman" w:hAnsi="Times New Roman" w:cs="Times New Roman"/>
          <w:sz w:val="28"/>
          <w:szCs w:val="28"/>
        </w:rPr>
        <w:t xml:space="preserve">Члены Ассоциации – юридические лица, в том числе иностранные юридические лица, и индивидуальные предприниматели (далее — организации) зарегистрированные в Московской области, осуществляющие строительство, реконструкцию, капитальный ремонт, снос объектов капитального строительства по договорам о строительстве, реконструкции, капитальном ремонте, сносе объектов капитального строительства, заключенным с застройщиком, </w:t>
      </w:r>
      <w:r w:rsidRPr="00F3373E">
        <w:rPr>
          <w:rFonts w:ascii="Times New Roman" w:hAnsi="Times New Roman" w:cs="Times New Roman"/>
          <w:sz w:val="28"/>
          <w:szCs w:val="28"/>
        </w:rPr>
        <w:lastRenderedPageBreak/>
        <w:t>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w:t>
      </w:r>
      <w:proofErr w:type="gramEnd"/>
      <w:r w:rsidRPr="00F3373E">
        <w:rPr>
          <w:rFonts w:ascii="Times New Roman" w:hAnsi="Times New Roman" w:cs="Times New Roman"/>
          <w:sz w:val="28"/>
          <w:szCs w:val="28"/>
        </w:rPr>
        <w:t xml:space="preserve"> обеспечение проведения капитального ремонта общего имущества в многоквартирных домах (далее - региональный оператор), а так же юридические лица - технические заказчики и застройщики в соответствии с действующим законодательством РФ.</w:t>
      </w:r>
    </w:p>
    <w:p w14:paraId="6E3511A6" w14:textId="77777777" w:rsidR="00E178C9" w:rsidRPr="00F3373E" w:rsidRDefault="00E178C9" w:rsidP="00E178C9">
      <w:pPr>
        <w:shd w:val="clear" w:color="auto" w:fill="FFFFFF"/>
        <w:spacing w:line="288" w:lineRule="auto"/>
        <w:ind w:firstLine="426"/>
        <w:jc w:val="both"/>
        <w:rPr>
          <w:rFonts w:ascii="Times New Roman" w:eastAsia="Times New Roman" w:hAnsi="Times New Roman" w:cs="Times New Roman"/>
          <w:color w:val="auto"/>
          <w:sz w:val="28"/>
          <w:szCs w:val="28"/>
        </w:rPr>
      </w:pPr>
    </w:p>
    <w:p w14:paraId="04F2F1CA" w14:textId="77777777" w:rsidR="00E178C9" w:rsidRPr="00F3373E" w:rsidRDefault="00E178C9" w:rsidP="00E178C9">
      <w:pPr>
        <w:pStyle w:val="1"/>
        <w:numPr>
          <w:ilvl w:val="0"/>
          <w:numId w:val="1"/>
        </w:numPr>
        <w:spacing w:before="0" w:after="0" w:line="288" w:lineRule="auto"/>
        <w:jc w:val="center"/>
        <w:rPr>
          <w:rFonts w:ascii="Times New Roman" w:hAnsi="Times New Roman" w:cs="Times New Roman"/>
          <w:b/>
          <w:bCs/>
          <w:color w:val="auto"/>
          <w:sz w:val="28"/>
          <w:szCs w:val="28"/>
        </w:rPr>
      </w:pPr>
      <w:bookmarkStart w:id="1" w:name="_Toc460682458"/>
      <w:bookmarkEnd w:id="1"/>
      <w:r w:rsidRPr="00F3373E">
        <w:rPr>
          <w:rFonts w:ascii="Times New Roman" w:hAnsi="Times New Roman" w:cs="Times New Roman"/>
          <w:b/>
          <w:bCs/>
          <w:color w:val="auto"/>
          <w:sz w:val="28"/>
          <w:szCs w:val="28"/>
        </w:rPr>
        <w:t>Общие положения</w:t>
      </w:r>
    </w:p>
    <w:p w14:paraId="773275D2" w14:textId="77777777" w:rsidR="00E178C9" w:rsidRPr="00F3373E" w:rsidRDefault="00E178C9" w:rsidP="00E178C9">
      <w:pPr>
        <w:pStyle w:val="ac"/>
        <w:spacing w:line="288" w:lineRule="auto"/>
        <w:ind w:left="810"/>
        <w:rPr>
          <w:rFonts w:ascii="Times New Roman" w:hAnsi="Times New Roman" w:cs="Times New Roman"/>
          <w:color w:val="auto"/>
          <w:sz w:val="28"/>
          <w:szCs w:val="28"/>
        </w:rPr>
      </w:pPr>
    </w:p>
    <w:p w14:paraId="65DEF644" w14:textId="77777777" w:rsidR="00E178C9" w:rsidRPr="00F3373E" w:rsidRDefault="00E178C9" w:rsidP="00E178C9">
      <w:pPr>
        <w:spacing w:line="288" w:lineRule="auto"/>
        <w:ind w:firstLine="425"/>
        <w:jc w:val="both"/>
        <w:rPr>
          <w:rFonts w:ascii="Times New Roman" w:hAnsi="Times New Roman" w:cs="Times New Roman"/>
          <w:color w:val="auto"/>
        </w:rPr>
      </w:pPr>
      <w:r w:rsidRPr="00F3373E">
        <w:rPr>
          <w:rFonts w:ascii="Times New Roman" w:eastAsia="Times New Roman" w:hAnsi="Times New Roman" w:cs="Times New Roman"/>
          <w:color w:val="auto"/>
          <w:sz w:val="28"/>
          <w:szCs w:val="28"/>
        </w:rPr>
        <w:t xml:space="preserve">2.1. </w:t>
      </w:r>
      <w:r w:rsidRPr="00F3373E">
        <w:rPr>
          <w:rFonts w:ascii="Times New Roman" w:eastAsia="Times New Roman" w:hAnsi="Times New Roman" w:cs="Times New Roman"/>
          <w:color w:val="auto"/>
          <w:spacing w:val="-6"/>
          <w:sz w:val="28"/>
          <w:szCs w:val="28"/>
        </w:rPr>
        <w:t xml:space="preserve">Настоящее Положение разработано </w:t>
      </w:r>
      <w:r w:rsidRPr="00F3373E">
        <w:rPr>
          <w:rFonts w:ascii="Times New Roman" w:hAnsi="Times New Roman" w:cs="Times New Roman"/>
          <w:sz w:val="28"/>
          <w:szCs w:val="28"/>
        </w:rPr>
        <w:t xml:space="preserve">в соответствии с Федеральным законом от 01.12.2007 № 315-ФЗ «О саморегулируемых организациях», Градостроительным кодексом Российской Федерации (далее – Кодекс), </w:t>
      </w:r>
      <w:r w:rsidRPr="00F3373E">
        <w:rPr>
          <w:rFonts w:ascii="Times New Roman" w:hAnsi="Times New Roman" w:cs="Times New Roman"/>
          <w:spacing w:val="-4"/>
          <w:sz w:val="28"/>
          <w:szCs w:val="28"/>
        </w:rPr>
        <w:t>иными</w:t>
      </w:r>
      <w:r w:rsidRPr="00F3373E">
        <w:rPr>
          <w:rFonts w:ascii="Times New Roman" w:hAnsi="Times New Roman" w:cs="Times New Roman"/>
          <w:sz w:val="28"/>
          <w:szCs w:val="28"/>
        </w:rPr>
        <w:t xml:space="preserve"> нормативными правовыми актами Российской Федерации, Уставом Ассоциации</w:t>
      </w:r>
      <w:r w:rsidRPr="00F3373E">
        <w:rPr>
          <w:rFonts w:ascii="Times New Roman" w:eastAsia="Times New Roman" w:hAnsi="Times New Roman" w:cs="Times New Roman"/>
          <w:color w:val="auto"/>
          <w:sz w:val="28"/>
          <w:szCs w:val="28"/>
        </w:rPr>
        <w:t>.</w:t>
      </w:r>
    </w:p>
    <w:p w14:paraId="359A8E02" w14:textId="77777777" w:rsidR="00E178C9" w:rsidRPr="00F3373E" w:rsidRDefault="00E178C9" w:rsidP="00E178C9">
      <w:pPr>
        <w:spacing w:line="288" w:lineRule="auto"/>
        <w:ind w:firstLine="425"/>
        <w:jc w:val="both"/>
        <w:rPr>
          <w:color w:val="auto"/>
        </w:rPr>
      </w:pPr>
      <w:r w:rsidRPr="00F3373E">
        <w:rPr>
          <w:rFonts w:ascii="Times New Roman" w:eastAsia="Times New Roman" w:hAnsi="Times New Roman" w:cs="Times New Roman"/>
          <w:color w:val="auto"/>
          <w:sz w:val="28"/>
          <w:szCs w:val="28"/>
        </w:rPr>
        <w:t>2.2. 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случаев:</w:t>
      </w:r>
    </w:p>
    <w:p w14:paraId="0546AD82" w14:textId="77777777" w:rsidR="00E178C9" w:rsidRPr="00F3373E" w:rsidRDefault="00E178C9" w:rsidP="00E178C9">
      <w:pPr>
        <w:spacing w:line="288" w:lineRule="auto"/>
        <w:ind w:firstLine="425"/>
        <w:jc w:val="both"/>
        <w:rPr>
          <w:color w:val="auto"/>
        </w:rPr>
      </w:pPr>
      <w:r w:rsidRPr="00F3373E">
        <w:rPr>
          <w:rFonts w:ascii="Times New Roman" w:eastAsia="Times New Roman" w:hAnsi="Times New Roman" w:cs="Times New Roman"/>
          <w:color w:val="auto"/>
          <w:sz w:val="28"/>
          <w:szCs w:val="28"/>
        </w:rPr>
        <w:t>2.2.1. 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в полном объеме единовременным платежом, если иное не установлено законодательством Российской Федерации;</w:t>
      </w:r>
    </w:p>
    <w:p w14:paraId="037B1259" w14:textId="77777777" w:rsidR="00E178C9" w:rsidRPr="00F3373E" w:rsidRDefault="00E178C9" w:rsidP="00E178C9">
      <w:pPr>
        <w:spacing w:line="288" w:lineRule="auto"/>
        <w:ind w:firstLine="425"/>
        <w:jc w:val="both"/>
        <w:rPr>
          <w:rFonts w:ascii="Times New Roman" w:eastAsia="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 xml:space="preserve">2.2.2. </w:t>
      </w:r>
      <w:r w:rsidRPr="00F3373E">
        <w:rPr>
          <w:rFonts w:ascii="Times New Roman" w:eastAsia="Times New Roman" w:hAnsi="Times New Roman" w:cs="Times New Roman"/>
          <w:color w:val="auto"/>
          <w:spacing w:val="-4"/>
          <w:sz w:val="28"/>
          <w:szCs w:val="28"/>
        </w:rPr>
        <w:t>отсутствие другой соответствующей требованиям частью 3 статьи 55.4 Кодекса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w:t>
      </w:r>
      <w:proofErr w:type="gramEnd"/>
      <w:r w:rsidRPr="00F3373E">
        <w:rPr>
          <w:rFonts w:ascii="Times New Roman" w:eastAsia="Times New Roman" w:hAnsi="Times New Roman" w:cs="Times New Roman"/>
          <w:color w:val="auto"/>
          <w:spacing w:val="-4"/>
          <w:sz w:val="28"/>
          <w:szCs w:val="28"/>
        </w:rPr>
        <w:t xml:space="preserve"> </w:t>
      </w:r>
      <w:proofErr w:type="gramStart"/>
      <w:r w:rsidRPr="00F3373E">
        <w:rPr>
          <w:rFonts w:ascii="Times New Roman" w:eastAsia="Times New Roman" w:hAnsi="Times New Roman" w:cs="Times New Roman"/>
          <w:color w:val="auto"/>
          <w:spacing w:val="-4"/>
          <w:sz w:val="28"/>
          <w:szCs w:val="28"/>
        </w:rPr>
        <w:t>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w:t>
      </w:r>
      <w:r w:rsidRPr="00F3373E">
        <w:rPr>
          <w:rFonts w:ascii="Times New Roman" w:eastAsia="Times New Roman" w:hAnsi="Times New Roman" w:cs="Times New Roman"/>
          <w:color w:val="auto"/>
          <w:sz w:val="28"/>
          <w:szCs w:val="28"/>
        </w:rPr>
        <w:t>.</w:t>
      </w:r>
      <w:proofErr w:type="gramEnd"/>
    </w:p>
    <w:p w14:paraId="237B83B3" w14:textId="77777777" w:rsidR="00E178C9" w:rsidRPr="00F3373E" w:rsidRDefault="00E178C9" w:rsidP="00E178C9">
      <w:pPr>
        <w:spacing w:line="288" w:lineRule="auto"/>
        <w:ind w:firstLine="425"/>
        <w:jc w:val="both"/>
        <w:rPr>
          <w:color w:val="auto"/>
        </w:rPr>
      </w:pPr>
      <w:r w:rsidRPr="00F3373E">
        <w:rPr>
          <w:rFonts w:ascii="Times New Roman" w:eastAsia="Times New Roman" w:hAnsi="Times New Roman" w:cs="Times New Roman"/>
          <w:color w:val="auto"/>
          <w:sz w:val="28"/>
          <w:szCs w:val="28"/>
        </w:rPr>
        <w:t>Ассоциация не имеет права отказать такому лицу в приеме в члены Ассоциации по основанию, указанному в подпункте 4 пункта 3.7 настоящего Положения.</w:t>
      </w:r>
    </w:p>
    <w:p w14:paraId="547839AD" w14:textId="77777777" w:rsidR="00E178C9" w:rsidRPr="00F3373E" w:rsidRDefault="00E178C9" w:rsidP="00E178C9">
      <w:pPr>
        <w:spacing w:line="288" w:lineRule="auto"/>
        <w:ind w:firstLine="425"/>
        <w:jc w:val="both"/>
        <w:rPr>
          <w:color w:val="auto"/>
        </w:rPr>
      </w:pPr>
      <w:r w:rsidRPr="00F3373E">
        <w:rPr>
          <w:rFonts w:ascii="Times New Roman" w:eastAsia="Times New Roman" w:hAnsi="Times New Roman" w:cs="Times New Roman"/>
          <w:color w:val="auto"/>
          <w:sz w:val="28"/>
          <w:szCs w:val="28"/>
        </w:rPr>
        <w:lastRenderedPageBreak/>
        <w:t>2.3. Член Ассоциации не может быть членом другой саморегулируемой организации, основанной на членстве лиц, осуществляющих строительство реконструкцию, капитальный ремонт, снос объектов капитального строительства.</w:t>
      </w:r>
    </w:p>
    <w:p w14:paraId="23497EE9" w14:textId="77777777" w:rsidR="00E178C9" w:rsidRPr="00F3373E" w:rsidRDefault="00E178C9" w:rsidP="00E178C9">
      <w:pPr>
        <w:spacing w:line="288" w:lineRule="auto"/>
        <w:ind w:firstLine="425"/>
        <w:jc w:val="both"/>
        <w:rPr>
          <w:color w:val="auto"/>
        </w:rPr>
      </w:pPr>
      <w:r w:rsidRPr="00F3373E">
        <w:rPr>
          <w:rFonts w:ascii="Times New Roman" w:eastAsia="Times New Roman" w:hAnsi="Times New Roman" w:cs="Times New Roman"/>
          <w:color w:val="auto"/>
          <w:sz w:val="28"/>
          <w:szCs w:val="28"/>
        </w:rPr>
        <w:t xml:space="preserve">2.4. Решение о приеме в члены Ассоциации принимается Советом Ассоциации на основании документов, предоставленных заявителем и результатов проверки, проведенной в соответствии с Положением о контроле Ассоциации за деятельностью своих членов. </w:t>
      </w:r>
    </w:p>
    <w:p w14:paraId="55967B0C" w14:textId="77777777" w:rsidR="00E178C9" w:rsidRPr="00F3373E" w:rsidRDefault="00E178C9" w:rsidP="00E178C9">
      <w:pPr>
        <w:spacing w:line="288" w:lineRule="auto"/>
        <w:ind w:firstLine="426"/>
        <w:jc w:val="both"/>
        <w:rPr>
          <w:rFonts w:ascii="Times New Roman" w:hAnsi="Times New Roman" w:cs="Times New Roman"/>
          <w:color w:val="auto"/>
          <w:sz w:val="28"/>
          <w:szCs w:val="28"/>
        </w:rPr>
      </w:pPr>
    </w:p>
    <w:p w14:paraId="08FB635D" w14:textId="77777777" w:rsidR="00E178C9" w:rsidRPr="00F3373E" w:rsidRDefault="00E178C9" w:rsidP="00E178C9">
      <w:pPr>
        <w:pStyle w:val="1"/>
        <w:numPr>
          <w:ilvl w:val="0"/>
          <w:numId w:val="1"/>
        </w:numPr>
        <w:spacing w:before="0" w:after="0" w:line="288" w:lineRule="auto"/>
        <w:jc w:val="center"/>
        <w:rPr>
          <w:rFonts w:ascii="Times New Roman" w:hAnsi="Times New Roman" w:cs="Times New Roman"/>
          <w:b/>
          <w:bCs/>
          <w:sz w:val="28"/>
          <w:szCs w:val="28"/>
        </w:rPr>
      </w:pPr>
      <w:bookmarkStart w:id="2" w:name="_Toc464809641"/>
      <w:bookmarkEnd w:id="2"/>
      <w:r w:rsidRPr="00F3373E">
        <w:rPr>
          <w:rFonts w:ascii="Times New Roman" w:hAnsi="Times New Roman" w:cs="Times New Roman"/>
          <w:b/>
          <w:bCs/>
          <w:sz w:val="28"/>
          <w:szCs w:val="28"/>
        </w:rPr>
        <w:t>Прием в члены Ассоциации</w:t>
      </w:r>
    </w:p>
    <w:p w14:paraId="2F1F9EC2" w14:textId="77777777" w:rsidR="00E178C9" w:rsidRPr="00F3373E" w:rsidRDefault="00E178C9" w:rsidP="00E178C9">
      <w:pPr>
        <w:pStyle w:val="ac"/>
        <w:ind w:left="810"/>
      </w:pPr>
    </w:p>
    <w:p w14:paraId="6B1A4640"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3.1. Для приема в члены Ассоциации индивидуальный предприниматель или юридическое лицо представляет в Ассоциацию следующие документы:</w:t>
      </w:r>
    </w:p>
    <w:p w14:paraId="6A05F3EB"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1) </w:t>
      </w:r>
      <w:r w:rsidRPr="00F3373E">
        <w:rPr>
          <w:rFonts w:ascii="Times New Roman" w:eastAsia="Times New Roman" w:hAnsi="Times New Roman" w:cs="Times New Roman"/>
          <w:color w:val="auto"/>
          <w:spacing w:val="-2"/>
          <w:sz w:val="28"/>
          <w:szCs w:val="28"/>
        </w:rPr>
        <w:t>заявление о приеме в члены Ассоциации, в котором должны быть указаны в том числе сведения о намерении принимать участие в заключени</w:t>
      </w:r>
      <w:proofErr w:type="gramStart"/>
      <w:r w:rsidRPr="00F3373E">
        <w:rPr>
          <w:rFonts w:ascii="Times New Roman" w:eastAsia="Times New Roman" w:hAnsi="Times New Roman" w:cs="Times New Roman"/>
          <w:color w:val="auto"/>
          <w:spacing w:val="-2"/>
          <w:sz w:val="28"/>
          <w:szCs w:val="28"/>
        </w:rPr>
        <w:t>и</w:t>
      </w:r>
      <w:proofErr w:type="gramEnd"/>
      <w:r w:rsidRPr="00F3373E">
        <w:rPr>
          <w:rFonts w:ascii="Times New Roman" w:eastAsia="Times New Roman" w:hAnsi="Times New Roman" w:cs="Times New Roman"/>
          <w:color w:val="auto"/>
          <w:spacing w:val="-2"/>
          <w:sz w:val="28"/>
          <w:szCs w:val="28"/>
        </w:rPr>
        <w:t xml:space="preserve"> договоров строительного подряда,</w:t>
      </w:r>
      <w:r w:rsidRPr="00F3373E">
        <w:rPr>
          <w:spacing w:val="-2"/>
        </w:rPr>
        <w:t xml:space="preserve"> </w:t>
      </w:r>
      <w:r w:rsidRPr="00F3373E">
        <w:rPr>
          <w:rFonts w:ascii="Times New Roman" w:eastAsia="Times New Roman" w:hAnsi="Times New Roman" w:cs="Times New Roman"/>
          <w:color w:val="auto"/>
          <w:spacing w:val="-2"/>
          <w:sz w:val="28"/>
          <w:szCs w:val="28"/>
        </w:rPr>
        <w:t>договоров подряда на осуществление сноса объектов капитального строительства, договоров на осуществление функций технического заказчика с использованием конкурентных способов заключения договоров или об отсутствии таких намерений, по примерной форме согласно Приложениям № № 1 и 3, подписанное уполномоченным лицом</w:t>
      </w:r>
      <w:r w:rsidRPr="00F3373E">
        <w:rPr>
          <w:rFonts w:ascii="Times New Roman" w:eastAsia="Times New Roman" w:hAnsi="Times New Roman" w:cs="Times New Roman"/>
          <w:color w:val="auto"/>
          <w:sz w:val="28"/>
          <w:szCs w:val="28"/>
        </w:rPr>
        <w:t>;</w:t>
      </w:r>
    </w:p>
    <w:p w14:paraId="016B6327"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2) учетную   карту   по форме согласно Приложению № 7,</w:t>
      </w:r>
      <w:r w:rsidRPr="00F3373E">
        <w:t xml:space="preserve"> </w:t>
      </w:r>
      <w:r w:rsidRPr="00F3373E">
        <w:rPr>
          <w:rFonts w:ascii="Times New Roman" w:eastAsia="Times New Roman" w:hAnsi="Times New Roman" w:cs="Times New Roman"/>
          <w:color w:val="auto"/>
          <w:sz w:val="28"/>
          <w:szCs w:val="28"/>
        </w:rPr>
        <w:t>подписанную уполномоченным лицом;</w:t>
      </w:r>
    </w:p>
    <w:p w14:paraId="0FC78E69"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3) копии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14:paraId="75AF114F"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лист записи в единый государственной реестр индивидуальных предпринимателей;</w:t>
      </w:r>
      <w:proofErr w:type="gramEnd"/>
    </w:p>
    <w:p w14:paraId="5837EDC2"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лист записи в единый государственной реестр юридических лиц;</w:t>
      </w:r>
      <w:proofErr w:type="gramEnd"/>
    </w:p>
    <w:p w14:paraId="74A91CD7"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4) копии учредительных документов юридического лица: устава и (или) учредительного договора;</w:t>
      </w:r>
    </w:p>
    <w:p w14:paraId="16C45D7E"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5)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иностранных юридических лиц;</w:t>
      </w:r>
    </w:p>
    <w:p w14:paraId="06436825" w14:textId="77777777" w:rsidR="00E178C9" w:rsidRPr="00F3373E" w:rsidRDefault="00E178C9" w:rsidP="00E45785">
      <w:pPr>
        <w:spacing w:line="288" w:lineRule="auto"/>
        <w:ind w:firstLine="426"/>
        <w:jc w:val="both"/>
        <w:rPr>
          <w:rFonts w:ascii="Times New Roman" w:hAnsi="Times New Roman" w:cs="Times New Roman"/>
          <w:bCs/>
          <w:color w:val="auto"/>
          <w:sz w:val="28"/>
          <w:szCs w:val="28"/>
        </w:rPr>
      </w:pPr>
      <w:r w:rsidRPr="00F3373E">
        <w:rPr>
          <w:rFonts w:ascii="Times New Roman" w:eastAsia="Times New Roman" w:hAnsi="Times New Roman" w:cs="Times New Roman"/>
          <w:color w:val="auto"/>
          <w:sz w:val="28"/>
          <w:szCs w:val="28"/>
        </w:rPr>
        <w:t xml:space="preserve"> 6) список имеющихся </w:t>
      </w:r>
      <w:r w:rsidRPr="00F3373E">
        <w:rPr>
          <w:rFonts w:ascii="Times New Roman" w:hAnsi="Times New Roman" w:cs="Times New Roman"/>
          <w:bCs/>
          <w:color w:val="auto"/>
          <w:spacing w:val="-2"/>
          <w:sz w:val="28"/>
          <w:szCs w:val="28"/>
        </w:rPr>
        <w:t xml:space="preserve">у индивидуального предпринимателя или юридического лица </w:t>
      </w:r>
      <w:r w:rsidRPr="00F3373E">
        <w:rPr>
          <w:rFonts w:ascii="Times New Roman" w:eastAsia="Times New Roman" w:hAnsi="Times New Roman" w:cs="Times New Roman"/>
          <w:color w:val="auto"/>
          <w:sz w:val="28"/>
          <w:szCs w:val="28"/>
        </w:rPr>
        <w:t xml:space="preserve">по месту основной работы </w:t>
      </w:r>
      <w:r w:rsidRPr="00F3373E">
        <w:rPr>
          <w:rFonts w:ascii="Times New Roman" w:hAnsi="Times New Roman" w:cs="Times New Roman"/>
          <w:bCs/>
          <w:color w:val="auto"/>
          <w:spacing w:val="-2"/>
          <w:sz w:val="28"/>
          <w:szCs w:val="28"/>
        </w:rPr>
        <w:t xml:space="preserve">специалистов, указанных в статье 55.5-1 Кодекса </w:t>
      </w:r>
      <w:r w:rsidRPr="00F3373E">
        <w:rPr>
          <w:rFonts w:ascii="Times New Roman" w:eastAsia="Times New Roman" w:hAnsi="Times New Roman" w:cs="Times New Roman"/>
          <w:color w:val="auto"/>
          <w:spacing w:val="-2"/>
          <w:sz w:val="28"/>
          <w:szCs w:val="28"/>
        </w:rPr>
        <w:t>(Приложение № 8)</w:t>
      </w:r>
      <w:r w:rsidRPr="00F3373E">
        <w:rPr>
          <w:rFonts w:ascii="Times New Roman" w:eastAsia="Times New Roman" w:hAnsi="Times New Roman" w:cs="Times New Roman"/>
          <w:color w:val="auto"/>
          <w:sz w:val="28"/>
          <w:szCs w:val="28"/>
        </w:rPr>
        <w:t>;</w:t>
      </w:r>
    </w:p>
    <w:p w14:paraId="62FEFDD9" w14:textId="77777777" w:rsidR="00E178C9" w:rsidRPr="00F3373E" w:rsidRDefault="00E45785"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7) сведения об имуществе юридического лица или индивидуального предпринимателя (Приложение № 9);</w:t>
      </w:r>
    </w:p>
    <w:p w14:paraId="6B5D66B0" w14:textId="77777777" w:rsidR="00E178C9" w:rsidRPr="00F3373E" w:rsidRDefault="00E45785"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lastRenderedPageBreak/>
        <w:t xml:space="preserve">8) </w:t>
      </w:r>
      <w:r w:rsidRPr="00F3373E">
        <w:rPr>
          <w:rFonts w:ascii="Times New Roman" w:eastAsia="Times New Roman" w:hAnsi="Times New Roman" w:cs="Times New Roman"/>
          <w:color w:val="auto"/>
          <w:spacing w:val="-2"/>
          <w:sz w:val="28"/>
          <w:szCs w:val="28"/>
        </w:rPr>
        <w:t xml:space="preserve">документы, подтверждающие соответствие количественным и квалификационным требованиям к специалистам индивидуального предпринимателя или юридического лица, </w:t>
      </w:r>
      <w:r w:rsidRPr="00F3373E">
        <w:rPr>
          <w:rFonts w:ascii="Times New Roman" w:hAnsi="Times New Roman" w:cs="Times New Roman"/>
          <w:bCs/>
          <w:color w:val="auto"/>
          <w:spacing w:val="-2"/>
          <w:sz w:val="28"/>
          <w:szCs w:val="28"/>
        </w:rPr>
        <w:t>наличие у специалистов должностных обязанностей, предусмотренных частью 5 статьи 55.5-1 Кодекса</w:t>
      </w:r>
      <w:r w:rsidRPr="00F3373E">
        <w:rPr>
          <w:rFonts w:ascii="Times New Roman" w:eastAsia="Times New Roman" w:hAnsi="Times New Roman" w:cs="Times New Roman"/>
          <w:color w:val="auto"/>
          <w:sz w:val="28"/>
          <w:szCs w:val="28"/>
        </w:rPr>
        <w:t>:</w:t>
      </w:r>
    </w:p>
    <w:p w14:paraId="79396D9D" w14:textId="77777777" w:rsidR="00E178C9" w:rsidRPr="00F3373E" w:rsidRDefault="00E45785" w:rsidP="00E45785">
      <w:pPr>
        <w:spacing w:line="288" w:lineRule="auto"/>
        <w:ind w:firstLine="426"/>
        <w:contextualSpacing/>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копии трудовых книжек, выписок из электронных трудовых книжек и должностных инструкций;</w:t>
      </w:r>
    </w:p>
    <w:p w14:paraId="2B2F0DA8" w14:textId="77777777" w:rsidR="00E178C9" w:rsidRPr="00F3373E" w:rsidRDefault="00E45785" w:rsidP="00E45785">
      <w:pPr>
        <w:spacing w:line="288" w:lineRule="auto"/>
        <w:ind w:firstLine="426"/>
        <w:contextualSpacing/>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копии документов об образовании;</w:t>
      </w:r>
    </w:p>
    <w:p w14:paraId="472BB5FB" w14:textId="77777777" w:rsidR="00E178C9" w:rsidRPr="00F3373E" w:rsidRDefault="00E45785" w:rsidP="00E45785">
      <w:pPr>
        <w:spacing w:line="288" w:lineRule="auto"/>
        <w:ind w:firstLine="426"/>
        <w:contextualSpacing/>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копии свидетельств о независимой оценке квалификации специалистов;</w:t>
      </w:r>
    </w:p>
    <w:p w14:paraId="72F130C0" w14:textId="77777777" w:rsidR="00E178C9" w:rsidRPr="00F3373E" w:rsidRDefault="00E45785" w:rsidP="00E45785">
      <w:pPr>
        <w:spacing w:line="288" w:lineRule="auto"/>
        <w:ind w:firstLine="426"/>
        <w:contextualSpacing/>
        <w:jc w:val="both"/>
        <w:rPr>
          <w:rFonts w:ascii="Times New Roman" w:eastAsia="Times New Roman" w:hAnsi="Times New Roman" w:cs="Times New Roman"/>
          <w:color w:val="auto"/>
          <w:spacing w:val="-4"/>
          <w:sz w:val="28"/>
          <w:szCs w:val="28"/>
        </w:rPr>
      </w:pPr>
      <w:r w:rsidRPr="00F3373E">
        <w:rPr>
          <w:rFonts w:ascii="Times New Roman" w:eastAsia="Times New Roman" w:hAnsi="Times New Roman" w:cs="Times New Roman"/>
          <w:color w:val="auto"/>
          <w:sz w:val="28"/>
          <w:szCs w:val="28"/>
        </w:rPr>
        <w:t>9) документы, подтверждающие соответствие заявителя требованиям</w:t>
      </w:r>
      <w:r w:rsidRPr="00F3373E">
        <w:rPr>
          <w:rFonts w:ascii="Times New Roman" w:hAnsi="Times New Roman" w:cs="Times New Roman"/>
          <w:bCs/>
          <w:sz w:val="28"/>
          <w:szCs w:val="28"/>
        </w:rPr>
        <w:t>, установленным Ассоциацией к своим членам во внутренних документах Ассоциации, в том числе</w:t>
      </w:r>
      <w:r w:rsidRPr="00F3373E">
        <w:rPr>
          <w:rFonts w:ascii="Times New Roman" w:eastAsia="Times New Roman" w:hAnsi="Times New Roman" w:cs="Times New Roman"/>
          <w:color w:val="auto"/>
          <w:sz w:val="28"/>
          <w:szCs w:val="28"/>
        </w:rPr>
        <w:t xml:space="preserve"> положение об отделе капитального строительства, п</w:t>
      </w:r>
      <w:r w:rsidRPr="00F3373E">
        <w:rPr>
          <w:rFonts w:ascii="Times New Roman" w:eastAsia="Times New Roman" w:hAnsi="Times New Roman" w:cs="Times New Roman"/>
          <w:color w:val="auto"/>
          <w:spacing w:val="-4"/>
          <w:sz w:val="28"/>
          <w:szCs w:val="28"/>
        </w:rPr>
        <w:t>оложение о производственно-техническом отделе;</w:t>
      </w:r>
    </w:p>
    <w:p w14:paraId="29E83C66" w14:textId="77777777" w:rsidR="00E178C9" w:rsidRPr="00F3373E" w:rsidRDefault="00E178C9" w:rsidP="00E45785">
      <w:pPr>
        <w:spacing w:line="288" w:lineRule="auto"/>
        <w:ind w:firstLine="426"/>
        <w:contextualSpacing/>
        <w:jc w:val="both"/>
        <w:rPr>
          <w:rFonts w:ascii="Times New Roman" w:eastAsia="Times New Roman" w:hAnsi="Times New Roman" w:cs="Times New Roman"/>
          <w:color w:val="auto"/>
          <w:spacing w:val="-2"/>
          <w:sz w:val="28"/>
          <w:szCs w:val="28"/>
        </w:rPr>
      </w:pPr>
      <w:r w:rsidRPr="00F3373E">
        <w:rPr>
          <w:rFonts w:ascii="Times New Roman" w:eastAsia="Times New Roman" w:hAnsi="Times New Roman" w:cs="Times New Roman"/>
          <w:color w:val="auto"/>
          <w:spacing w:val="-4"/>
          <w:sz w:val="28"/>
          <w:szCs w:val="28"/>
        </w:rPr>
        <w:t>10) обязательство о соблюдении обязательных требований законодательства Российской Федерации, технических регламентов, федеральных стандартов и правил, стандартов на процессы выполнения работ, устава, внутренних документов и решений органов управления Ассоциации СРО «Стройкорпорация» (Приложение № 10)</w:t>
      </w:r>
      <w:r w:rsidRPr="00F3373E">
        <w:rPr>
          <w:rFonts w:ascii="Times New Roman" w:eastAsia="Times New Roman" w:hAnsi="Times New Roman" w:cs="Times New Roman"/>
          <w:color w:val="auto"/>
          <w:spacing w:val="-2"/>
          <w:sz w:val="28"/>
          <w:szCs w:val="28"/>
        </w:rPr>
        <w:t>;</w:t>
      </w:r>
    </w:p>
    <w:p w14:paraId="4D61D844" w14:textId="77777777" w:rsidR="00E178C9" w:rsidRPr="00F3373E" w:rsidRDefault="00E178C9" w:rsidP="00E45785">
      <w:pPr>
        <w:spacing w:line="288" w:lineRule="auto"/>
        <w:ind w:firstLine="426"/>
        <w:contextualSpacing/>
        <w:jc w:val="both"/>
        <w:rPr>
          <w:rFonts w:ascii="Times New Roman" w:eastAsia="Times New Roman" w:hAnsi="Times New Roman" w:cs="Times New Roman"/>
          <w:color w:val="auto"/>
          <w:spacing w:val="-4"/>
          <w:sz w:val="28"/>
          <w:szCs w:val="28"/>
        </w:rPr>
      </w:pPr>
      <w:r w:rsidRPr="00F3373E">
        <w:rPr>
          <w:rFonts w:ascii="Times New Roman" w:eastAsia="Times New Roman" w:hAnsi="Times New Roman" w:cs="Times New Roman"/>
          <w:color w:val="auto"/>
          <w:spacing w:val="-2"/>
          <w:sz w:val="28"/>
          <w:szCs w:val="28"/>
        </w:rPr>
        <w:t>11) соглашение о конфиденциальности (приложение № 11)</w:t>
      </w:r>
      <w:r w:rsidRPr="00F3373E">
        <w:rPr>
          <w:rFonts w:ascii="Times New Roman" w:eastAsia="Times New Roman" w:hAnsi="Times New Roman" w:cs="Times New Roman"/>
          <w:color w:val="auto"/>
          <w:spacing w:val="-4"/>
          <w:sz w:val="28"/>
          <w:szCs w:val="28"/>
        </w:rPr>
        <w:t>.</w:t>
      </w:r>
    </w:p>
    <w:p w14:paraId="3DB27FEC" w14:textId="77777777" w:rsidR="00E178C9" w:rsidRPr="00F3373E" w:rsidRDefault="00E178C9" w:rsidP="00E45785">
      <w:pPr>
        <w:spacing w:line="288" w:lineRule="auto"/>
        <w:ind w:firstLine="426"/>
        <w:contextualSpacing/>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В случае наступления изменений в предусмотренных настоящим пунктом сведениях член Ассоциации в течение </w:t>
      </w:r>
      <w:r w:rsidRPr="00F3373E">
        <w:rPr>
          <w:rStyle w:val="blk"/>
          <w:rFonts w:ascii="Times New Roman" w:hAnsi="Times New Roman"/>
          <w:color w:val="auto"/>
          <w:sz w:val="28"/>
          <w:szCs w:val="28"/>
        </w:rPr>
        <w:t>трех рабочих дней уведомляет Ассоциацию о таких изменениях и представляет в Ассоциацию подтверждающие изменения документы.</w:t>
      </w:r>
    </w:p>
    <w:p w14:paraId="03E244B3"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3.2. Копии представляемых документов должны быть заверены уполномоченным лицом индивидуального предпринимателя или юридического лица с проставлением печати (при наличии).</w:t>
      </w:r>
    </w:p>
    <w:p w14:paraId="1A7230D7"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Документы, представляемые иностранными юридическими лицами, должны быть переведены на русский язык и в предусмотренных законом случаях надлежащим образом легализованы.</w:t>
      </w:r>
    </w:p>
    <w:p w14:paraId="29C86938"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3.3. Представление в Ассоциацию документов, указанных в пункте 3.1 настоящего Положения, осуществляется по описи. </w:t>
      </w:r>
    </w:p>
    <w:p w14:paraId="08795D44"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3.4. Порядок приема и проведения проверки документов, указанных в пункте 3</w:t>
      </w:r>
      <w:r w:rsidRPr="00F3373E">
        <w:rPr>
          <w:rFonts w:ascii="Times New Roman" w:hAnsi="Times New Roman"/>
          <w:color w:val="auto"/>
          <w:sz w:val="28"/>
        </w:rPr>
        <w:t>.1</w:t>
      </w:r>
      <w:r w:rsidRPr="00F3373E">
        <w:rPr>
          <w:rFonts w:ascii="Times New Roman" w:eastAsia="Times New Roman" w:hAnsi="Times New Roman" w:cs="Times New Roman"/>
          <w:color w:val="auto"/>
          <w:sz w:val="28"/>
          <w:szCs w:val="28"/>
        </w:rPr>
        <w:t xml:space="preserve"> настоящего Положения, устанавливается внутренними документами Ассоциации.</w:t>
      </w:r>
    </w:p>
    <w:p w14:paraId="32FBBDF7"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3.5. В срок не более чем два месяца со дня получения документов, указанных в пункте 3.1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w:t>
      </w:r>
    </w:p>
    <w:p w14:paraId="7EB37269"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lastRenderedPageBreak/>
        <w:t>1) в Ассоциацию «Национальное объединение строителей» с запросом сведений:</w:t>
      </w:r>
    </w:p>
    <w:p w14:paraId="45392380"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3C13BAFE"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hAnsi="Times New Roman" w:cs="Times New Roman"/>
          <w:bCs/>
          <w:spacing w:val="-6"/>
          <w:sz w:val="28"/>
          <w:szCs w:val="28"/>
        </w:rPr>
        <w:t>о прохождении специалистами индивидуального предпринимателя или юридического лица независимой оценки квалификации, о включении таких специалистов в национальный реестр специалистов и об исключении из указанного реестра</w:t>
      </w:r>
      <w:r w:rsidRPr="00F3373E">
        <w:rPr>
          <w:rFonts w:ascii="Times New Roman" w:eastAsia="Times New Roman" w:hAnsi="Times New Roman" w:cs="Times New Roman"/>
          <w:color w:val="auto"/>
          <w:sz w:val="28"/>
          <w:szCs w:val="28"/>
        </w:rPr>
        <w:t>;</w:t>
      </w:r>
    </w:p>
    <w:p w14:paraId="5BF985C7" w14:textId="77777777" w:rsidR="00E178C9" w:rsidRPr="00F3373E" w:rsidRDefault="00E178C9" w:rsidP="00E45785">
      <w:pPr>
        <w:spacing w:line="288" w:lineRule="auto"/>
        <w:ind w:firstLine="426"/>
        <w:jc w:val="both"/>
        <w:rPr>
          <w:color w:val="FF0000"/>
          <w:sz w:val="28"/>
          <w:szCs w:val="28"/>
        </w:rPr>
      </w:pPr>
      <w:r w:rsidRPr="00F3373E">
        <w:rPr>
          <w:rFonts w:ascii="Times New Roman" w:eastAsia="Times New Roman" w:hAnsi="Times New Roman" w:cs="Times New Roman"/>
          <w:color w:val="auto"/>
          <w:sz w:val="28"/>
          <w:szCs w:val="28"/>
        </w:rPr>
        <w:t>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0E8E0587"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7976C489"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3.6. По результатам проверки, предусмотренной пунктом 3.5 настоящего Положения, Совет Ассоциации принимает одно из следующих решений:</w:t>
      </w:r>
    </w:p>
    <w:p w14:paraId="5C5EBA52" w14:textId="77777777" w:rsidR="00E178C9" w:rsidRPr="00F3373E" w:rsidRDefault="00E178C9" w:rsidP="00E45785">
      <w:pPr>
        <w:spacing w:line="288" w:lineRule="auto"/>
        <w:ind w:firstLine="426"/>
        <w:jc w:val="both"/>
        <w:rPr>
          <w:color w:val="auto"/>
        </w:rPr>
      </w:pPr>
      <w:proofErr w:type="gramStart"/>
      <w:r w:rsidRPr="00F3373E">
        <w:rPr>
          <w:rFonts w:ascii="Times New Roman" w:eastAsia="Times New Roman" w:hAnsi="Times New Roman" w:cs="Times New Roman"/>
          <w:color w:val="auto"/>
          <w:sz w:val="28"/>
          <w:szCs w:val="28"/>
        </w:rPr>
        <w:t xml:space="preserve">1) </w:t>
      </w:r>
      <w:r w:rsidRPr="00F3373E">
        <w:rPr>
          <w:rFonts w:ascii="Times New Roman" w:eastAsia="Times New Roman" w:hAnsi="Times New Roman" w:cs="Times New Roman"/>
          <w:color w:val="auto"/>
          <w:spacing w:val="-2"/>
          <w:sz w:val="28"/>
          <w:szCs w:val="28"/>
        </w:rPr>
        <w:t>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взноса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w:t>
      </w:r>
      <w:proofErr w:type="gramEnd"/>
      <w:r w:rsidRPr="00F3373E">
        <w:rPr>
          <w:rFonts w:ascii="Times New Roman" w:eastAsia="Times New Roman" w:hAnsi="Times New Roman" w:cs="Times New Roman"/>
          <w:color w:val="auto"/>
          <w:spacing w:val="-2"/>
          <w:sz w:val="28"/>
          <w:szCs w:val="28"/>
        </w:rPr>
        <w:t xml:space="preserve"> </w:t>
      </w:r>
      <w:proofErr w:type="gramStart"/>
      <w:r w:rsidRPr="00F3373E">
        <w:rPr>
          <w:rFonts w:ascii="Times New Roman" w:eastAsia="Times New Roman" w:hAnsi="Times New Roman" w:cs="Times New Roman"/>
          <w:color w:val="auto"/>
          <w:spacing w:val="-2"/>
          <w:sz w:val="28"/>
          <w:szCs w:val="28"/>
        </w:rPr>
        <w:t>заключении договоров строительного подряда, договоров подряда на осуществление сноса объектов капитального строительства,  с использованием конкурентных способов заключения договоров, иных целевых взносов в соответствии с решениями Общего собрания членов Ассоциации</w:t>
      </w:r>
      <w:r w:rsidRPr="00F3373E">
        <w:rPr>
          <w:rFonts w:ascii="Times New Roman" w:eastAsia="Times New Roman" w:hAnsi="Times New Roman" w:cs="Times New Roman"/>
          <w:color w:val="auto"/>
          <w:sz w:val="28"/>
          <w:szCs w:val="28"/>
        </w:rPr>
        <w:t>;</w:t>
      </w:r>
      <w:proofErr w:type="gramEnd"/>
    </w:p>
    <w:p w14:paraId="391ED40D"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2) об отказе в приеме индивидуального предпринимателя или юридического лица в члены Ассоциации с указанием причин такого отказа.</w:t>
      </w:r>
    </w:p>
    <w:p w14:paraId="6EB9BEA7"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3.7. Ассоциация отказывает в приеме индивидуального предпринимателя или юридического лица в члены Ассоциации по следующим основаниям:</w:t>
      </w:r>
    </w:p>
    <w:p w14:paraId="66D3F4E4"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1) несоответствие индивидуального предпринимателя или юридического лица требованиям Ассоциации к своим членам;</w:t>
      </w:r>
    </w:p>
    <w:p w14:paraId="7D752E84" w14:textId="692E231F" w:rsidR="005311B5"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lastRenderedPageBreak/>
        <w:t>2) непредставление индивидуальным предпринимателем или юридическим лицом в полном объеме документов, предусмотренных подпунктами 1 – 8 пункта 3.1 настоящего Положения</w:t>
      </w:r>
      <w:r w:rsidR="005311B5" w:rsidRPr="00F3373E">
        <w:rPr>
          <w:rFonts w:ascii="Times New Roman" w:eastAsia="Times New Roman" w:hAnsi="Times New Roman" w:cs="Times New Roman"/>
          <w:color w:val="auto"/>
          <w:sz w:val="28"/>
          <w:szCs w:val="28"/>
        </w:rPr>
        <w:t xml:space="preserve">, </w:t>
      </w:r>
      <w:r w:rsidR="005311B5" w:rsidRPr="00F3373E">
        <w:rPr>
          <w:rFonts w:ascii="Times New Roman" w:hAnsi="Times New Roman" w:cs="Times New Roman"/>
          <w:color w:val="212121"/>
          <w:sz w:val="28"/>
          <w:szCs w:val="28"/>
          <w:shd w:val="clear" w:color="auto" w:fill="FFFFFF"/>
        </w:rPr>
        <w:t>либо представление в таких документах недостоверной информации указанными лицами;</w:t>
      </w:r>
    </w:p>
    <w:p w14:paraId="3D32CDD3"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10EDD1C"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4) </w:t>
      </w:r>
      <w:r w:rsidRPr="00F3373E">
        <w:rPr>
          <w:rFonts w:ascii="Times New Roman" w:eastAsia="Times New Roman" w:hAnsi="Times New Roman" w:cs="Times New Roman"/>
          <w:color w:val="auto"/>
          <w:spacing w:val="-4"/>
          <w:sz w:val="28"/>
          <w:szCs w:val="28"/>
        </w:rPr>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подпункте</w:t>
      </w:r>
      <w:r w:rsidRPr="00F3373E">
        <w:rPr>
          <w:rFonts w:ascii="Times New Roman" w:hAnsi="Times New Roman"/>
          <w:color w:val="auto"/>
          <w:spacing w:val="-4"/>
          <w:sz w:val="28"/>
        </w:rPr>
        <w:t xml:space="preserve"> 2.2.2</w:t>
      </w:r>
      <w:r w:rsidRPr="00F3373E">
        <w:rPr>
          <w:rFonts w:ascii="Times New Roman" w:eastAsia="Times New Roman" w:hAnsi="Times New Roman" w:cs="Times New Roman"/>
          <w:color w:val="auto"/>
          <w:spacing w:val="-4"/>
          <w:sz w:val="28"/>
          <w:szCs w:val="28"/>
        </w:rPr>
        <w:t xml:space="preserve"> пункта 2.2 настоящего Положения</w:t>
      </w:r>
      <w:r w:rsidRPr="00F3373E">
        <w:rPr>
          <w:rFonts w:ascii="Times New Roman" w:eastAsia="Times New Roman" w:hAnsi="Times New Roman" w:cs="Times New Roman"/>
          <w:color w:val="auto"/>
          <w:sz w:val="28"/>
          <w:szCs w:val="28"/>
        </w:rPr>
        <w:t>;</w:t>
      </w:r>
    </w:p>
    <w:p w14:paraId="124563A0"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3.8. Ассоциация вправе отказать в приеме индивидуального предпринимателя или юридического лица в члены Ассоциация по следующим основаниям:</w:t>
      </w:r>
    </w:p>
    <w:p w14:paraId="0B0BAC8C"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9E72BE8"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одного объекта капитального строительства;</w:t>
      </w:r>
    </w:p>
    <w:p w14:paraId="148C5433" w14:textId="799987F3"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shd w:val="clear" w:color="auto" w:fill="FFFF00"/>
        </w:rPr>
      </w:pPr>
      <w:r w:rsidRPr="00F3373E">
        <w:rPr>
          <w:rFonts w:ascii="Times New Roman" w:eastAsia="Times New Roman" w:hAnsi="Times New Roman" w:cs="Times New Roman"/>
          <w:color w:val="auto"/>
          <w:sz w:val="28"/>
          <w:szCs w:val="28"/>
        </w:rPr>
        <w:t xml:space="preserve">3) </w:t>
      </w:r>
      <w:r w:rsidR="005311B5" w:rsidRPr="00F3373E">
        <w:rPr>
          <w:rFonts w:ascii="Times New Roman" w:eastAsia="Times New Roman" w:hAnsi="Times New Roman" w:cs="Times New Roman"/>
          <w:color w:val="auto"/>
          <w:sz w:val="28"/>
          <w:szCs w:val="28"/>
        </w:rPr>
        <w:t xml:space="preserve">проведения </w:t>
      </w:r>
      <w:r w:rsidRPr="00F3373E">
        <w:rPr>
          <w:rFonts w:ascii="Times New Roman" w:eastAsia="Times New Roman" w:hAnsi="Times New Roman" w:cs="Times New Roman"/>
          <w:color w:val="auto"/>
          <w:sz w:val="28"/>
          <w:szCs w:val="28"/>
        </w:rPr>
        <w:t>в арбитражном суде в отношении юридического лица или индивидуального предпринимателя производства по делу о банкротстве,</w:t>
      </w:r>
      <w:r w:rsidRPr="00AD6D44">
        <w:rPr>
          <w:rFonts w:ascii="Times New Roman" w:eastAsia="Times New Roman" w:hAnsi="Times New Roman" w:cs="Times New Roman"/>
          <w:color w:val="auto"/>
          <w:sz w:val="28"/>
          <w:szCs w:val="28"/>
        </w:rPr>
        <w:t xml:space="preserve"> а также </w:t>
      </w:r>
      <w:r w:rsidR="00697352" w:rsidRPr="00AD6D44">
        <w:rPr>
          <w:rFonts w:ascii="Times New Roman" w:eastAsia="Times New Roman" w:hAnsi="Times New Roman" w:cs="Times New Roman"/>
          <w:color w:val="auto"/>
          <w:sz w:val="28"/>
          <w:szCs w:val="28"/>
        </w:rPr>
        <w:t xml:space="preserve">наличия </w:t>
      </w:r>
      <w:r w:rsidRPr="00AD6D44">
        <w:rPr>
          <w:rFonts w:ascii="Times New Roman" w:eastAsia="Times New Roman" w:hAnsi="Times New Roman" w:cs="Times New Roman"/>
          <w:color w:val="auto"/>
          <w:sz w:val="28"/>
          <w:szCs w:val="28"/>
        </w:rPr>
        <w:t>признаков и рисков ба</w:t>
      </w:r>
      <w:r w:rsidR="005311B5" w:rsidRPr="00AD6D44">
        <w:rPr>
          <w:rFonts w:ascii="Times New Roman" w:eastAsia="Times New Roman" w:hAnsi="Times New Roman" w:cs="Times New Roman"/>
          <w:color w:val="auto"/>
          <w:sz w:val="28"/>
          <w:szCs w:val="28"/>
        </w:rPr>
        <w:t>нкротства</w:t>
      </w:r>
      <w:r w:rsidR="00697352" w:rsidRPr="00AD6D44">
        <w:rPr>
          <w:rFonts w:ascii="Times New Roman" w:eastAsia="Times New Roman" w:hAnsi="Times New Roman" w:cs="Times New Roman"/>
          <w:color w:val="auto"/>
          <w:sz w:val="28"/>
          <w:szCs w:val="28"/>
        </w:rPr>
        <w:t xml:space="preserve"> юридического лица и индивидуального предпринимателя на дату подачи документов о приёме в Ассоциацию</w:t>
      </w:r>
      <w:r w:rsidRPr="00AD6D44">
        <w:rPr>
          <w:rFonts w:ascii="Times New Roman" w:eastAsia="Times New Roman" w:hAnsi="Times New Roman" w:cs="Times New Roman"/>
          <w:color w:val="auto"/>
          <w:sz w:val="28"/>
          <w:szCs w:val="28"/>
        </w:rPr>
        <w:t>;</w:t>
      </w:r>
    </w:p>
    <w:p w14:paraId="0212CD27" w14:textId="7729A882" w:rsidR="00697352" w:rsidRPr="00F3373E" w:rsidRDefault="00697352" w:rsidP="00E45785">
      <w:pPr>
        <w:spacing w:line="288" w:lineRule="auto"/>
        <w:ind w:firstLine="426"/>
        <w:jc w:val="both"/>
        <w:rPr>
          <w:rFonts w:ascii="Times New Roman" w:eastAsia="Times New Roman" w:hAnsi="Times New Roman" w:cs="Times New Roman"/>
          <w:color w:val="auto"/>
          <w:sz w:val="28"/>
          <w:shd w:val="clear" w:color="auto" w:fill="FFFF00"/>
        </w:rPr>
      </w:pPr>
      <w:r w:rsidRPr="00AD6D44">
        <w:rPr>
          <w:rFonts w:ascii="Times New Roman" w:eastAsia="Times New Roman" w:hAnsi="Times New Roman" w:cs="Times New Roman"/>
          <w:color w:val="auto"/>
          <w:sz w:val="28"/>
          <w:szCs w:val="28"/>
        </w:rPr>
        <w:t xml:space="preserve">4) </w:t>
      </w:r>
      <w:r w:rsidRPr="00F3373E">
        <w:rPr>
          <w:rFonts w:ascii="Times New Roman" w:hAnsi="Times New Roman" w:cs="Times New Roman"/>
          <w:color w:val="212121"/>
          <w:sz w:val="28"/>
          <w:szCs w:val="28"/>
          <w:shd w:val="clear" w:color="auto" w:fill="FFFFFF"/>
        </w:rPr>
        <w:t xml:space="preserve">юридическое лицо или индивидуальный предприниматель </w:t>
      </w:r>
      <w:proofErr w:type="gramStart"/>
      <w:r w:rsidRPr="00F3373E">
        <w:rPr>
          <w:rFonts w:ascii="Times New Roman" w:hAnsi="Times New Roman" w:cs="Times New Roman"/>
          <w:color w:val="212121"/>
          <w:sz w:val="28"/>
          <w:szCs w:val="28"/>
          <w:shd w:val="clear" w:color="auto" w:fill="FFFFFF"/>
        </w:rPr>
        <w:t>включены</w:t>
      </w:r>
      <w:proofErr w:type="gramEnd"/>
      <w:r w:rsidRPr="00F3373E">
        <w:rPr>
          <w:rFonts w:ascii="Times New Roman" w:hAnsi="Times New Roman" w:cs="Times New Roman"/>
          <w:color w:val="212121"/>
          <w:sz w:val="28"/>
          <w:szCs w:val="28"/>
          <w:shd w:val="clear" w:color="auto" w:fill="FFFFFF"/>
        </w:rPr>
        <w:t xml:space="preserve"> в реестр недобросовестных поставщиков (подрядчиков, исполнителей);</w:t>
      </w:r>
    </w:p>
    <w:p w14:paraId="6686F819" w14:textId="60C1359C" w:rsidR="00E178C9" w:rsidRPr="00F3373E" w:rsidRDefault="00697352"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5</w:t>
      </w:r>
      <w:r w:rsidR="00E178C9" w:rsidRPr="00F3373E">
        <w:rPr>
          <w:rFonts w:ascii="Times New Roman" w:eastAsia="Times New Roman" w:hAnsi="Times New Roman" w:cs="Times New Roman"/>
          <w:color w:val="auto"/>
          <w:sz w:val="28"/>
          <w:szCs w:val="28"/>
        </w:rPr>
        <w:t>) по иным основаниям, установленным внутренними документами Ассоциации.</w:t>
      </w:r>
    </w:p>
    <w:p w14:paraId="62E8D389"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 xml:space="preserve">3.9. В трехдневный срок с момента принятия одного из решений, указанных в пункте 3.6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 Лицо, в отношении которого принято решение о приеме в члены Ассоциации, признается надлежаще уведомленным о приеме в члены Ассоциации, если такое решение принято в присутствии уполномоченного представителя указанного лица и ему вручена копия решения. </w:t>
      </w:r>
    </w:p>
    <w:p w14:paraId="190823A9"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lastRenderedPageBreak/>
        <w:t>3.10.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3.9 настоящего Положения, обязаны уплатить в полном объеме:</w:t>
      </w:r>
    </w:p>
    <w:p w14:paraId="684CCBA8"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1) взнос в компенсационный фонд возмещения вреда;</w:t>
      </w:r>
    </w:p>
    <w:p w14:paraId="652DCDE3"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 xml:space="preserve">2) </w:t>
      </w:r>
      <w:r w:rsidRPr="00F3373E">
        <w:rPr>
          <w:rFonts w:ascii="Times New Roman" w:eastAsia="Times New Roman" w:hAnsi="Times New Roman" w:cs="Times New Roman"/>
          <w:color w:val="auto"/>
          <w:spacing w:val="-4"/>
          <w:sz w:val="28"/>
          <w:szCs w:val="28"/>
        </w:rPr>
        <w:t>взнос в компенсационный фонд обеспечения договорных обязательств в случае, если Ассоциацией приняло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Pr="00F3373E">
        <w:rPr>
          <w:rFonts w:ascii="Times New Roman" w:eastAsia="Times New Roman" w:hAnsi="Times New Roman" w:cs="Times New Roman"/>
          <w:color w:val="auto"/>
          <w:spacing w:val="-4"/>
          <w:sz w:val="28"/>
          <w:szCs w:val="28"/>
        </w:rPr>
        <w:t>и</w:t>
      </w:r>
      <w:proofErr w:type="gramEnd"/>
      <w:r w:rsidRPr="00F3373E">
        <w:rPr>
          <w:rFonts w:ascii="Times New Roman" w:eastAsia="Times New Roman" w:hAnsi="Times New Roman" w:cs="Times New Roman"/>
          <w:color w:val="auto"/>
          <w:spacing w:val="-4"/>
          <w:sz w:val="28"/>
          <w:szCs w:val="28"/>
        </w:rPr>
        <w:t xml:space="preserve"> договоров строительного подряда, договоров подряда на осуществление сноса объектов капитального строительства, договоров на осуществление функций технического заказчика с использованием конкурентных способов заключения договоров</w:t>
      </w:r>
      <w:r w:rsidRPr="00F3373E">
        <w:rPr>
          <w:rFonts w:ascii="Times New Roman" w:eastAsia="Times New Roman" w:hAnsi="Times New Roman" w:cs="Times New Roman"/>
          <w:color w:val="auto"/>
          <w:sz w:val="28"/>
          <w:szCs w:val="28"/>
        </w:rPr>
        <w:t>;</w:t>
      </w:r>
    </w:p>
    <w:p w14:paraId="29405FD9"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3) вступительный взнос, если его уплата установлена внутренними документами и решениями Общего собрания членов Ассоциации;</w:t>
      </w:r>
    </w:p>
    <w:p w14:paraId="25A9CE44"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4) иные взносы, предусмотренные уставом, внутренними документами и решениями Общего собрания членов Ассоциации. </w:t>
      </w:r>
    </w:p>
    <w:p w14:paraId="7E5AD6A6"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3.11.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 </w:t>
      </w:r>
    </w:p>
    <w:p w14:paraId="7DE9973C" w14:textId="77777777" w:rsidR="00E178C9" w:rsidRPr="00F3373E" w:rsidRDefault="00E178C9" w:rsidP="00E45785">
      <w:pPr>
        <w:spacing w:line="288" w:lineRule="auto"/>
        <w:ind w:firstLine="426"/>
        <w:jc w:val="both"/>
        <w:rPr>
          <w:rFonts w:ascii="Times New Roman" w:eastAsia="Times New Roman" w:hAnsi="Times New Roman" w:cs="Times New Roman"/>
          <w:color w:val="FF0000"/>
          <w:sz w:val="28"/>
          <w:szCs w:val="28"/>
        </w:rPr>
      </w:pPr>
      <w:r w:rsidRPr="00F3373E">
        <w:rPr>
          <w:rFonts w:ascii="Times New Roman" w:eastAsia="Times New Roman" w:hAnsi="Times New Roman" w:cs="Times New Roman"/>
          <w:color w:val="auto"/>
          <w:sz w:val="28"/>
          <w:szCs w:val="28"/>
        </w:rPr>
        <w:t xml:space="preserve">3.12. </w:t>
      </w:r>
      <w:r w:rsidRPr="00F3373E">
        <w:rPr>
          <w:rFonts w:ascii="Times New Roman" w:eastAsia="Times New Roman" w:hAnsi="Times New Roman" w:cs="Times New Roman"/>
          <w:color w:val="auto"/>
          <w:spacing w:val="-4"/>
          <w:sz w:val="28"/>
          <w:szCs w:val="28"/>
        </w:rPr>
        <w:t xml:space="preserve">При неуплате в установленный срок предусмотренных   подпунктами 1 – 3 пункта 3.10 взносов решение о приеме в члены Ассоциации считается не вступившим в силу, а юридическое лицо или индивидуальный предприниматель считается не принятым в члены Ассоциации. </w:t>
      </w:r>
      <w:r w:rsidRPr="00F3373E">
        <w:rPr>
          <w:rFonts w:ascii="Times New Roman" w:eastAsia="Times New Roman" w:hAnsi="Times New Roman" w:cs="Times New Roman"/>
          <w:color w:val="auto"/>
          <w:sz w:val="28"/>
          <w:szCs w:val="28"/>
        </w:rPr>
        <w:t xml:space="preserve"> </w:t>
      </w:r>
      <w:r w:rsidRPr="00F3373E">
        <w:rPr>
          <w:rFonts w:ascii="Times New Roman" w:eastAsia="Times New Roman" w:hAnsi="Times New Roman" w:cs="Times New Roman"/>
          <w:color w:val="auto"/>
          <w:spacing w:val="-4"/>
          <w:sz w:val="28"/>
          <w:szCs w:val="28"/>
        </w:rPr>
        <w:t>Ассоциация возвращает юридическому лицу или индивидуальному предпринимателю, в отношении которого решения о приеме в члены Ассоциации не вступило в силу, документы, поданные им при вступлении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вступить в Ассоциацию в порядке, установленном настоящим Положением</w:t>
      </w:r>
      <w:r w:rsidRPr="00F3373E">
        <w:rPr>
          <w:rFonts w:ascii="Times New Roman" w:eastAsia="Times New Roman" w:hAnsi="Times New Roman" w:cs="Times New Roman"/>
          <w:color w:val="FF0000"/>
          <w:sz w:val="28"/>
          <w:szCs w:val="28"/>
        </w:rPr>
        <w:t>.</w:t>
      </w:r>
    </w:p>
    <w:p w14:paraId="055BDF99" w14:textId="77777777" w:rsidR="00E178C9" w:rsidRPr="00F3373E" w:rsidRDefault="00E178C9" w:rsidP="00E45785">
      <w:pPr>
        <w:spacing w:line="288" w:lineRule="auto"/>
        <w:ind w:firstLine="426"/>
        <w:jc w:val="both"/>
        <w:rPr>
          <w:color w:val="auto"/>
        </w:rPr>
      </w:pPr>
      <w:r w:rsidRPr="00F3373E">
        <w:rPr>
          <w:rFonts w:ascii="Times New Roman" w:eastAsia="Times New Roman" w:hAnsi="Times New Roman" w:cs="Times New Roman"/>
          <w:color w:val="auto"/>
          <w:sz w:val="28"/>
          <w:szCs w:val="28"/>
        </w:rPr>
        <w:t xml:space="preserve">3.13. В случае изменения уровня ответственности члена Ассоциации, его регистрационных данных, категории объектов капитального строительства, в отношении которых член Ассоциации намерен осуществлять строительство, реконструкцию, капитальный ремонт, снос, член Ассоциации подает заявление по формам согласно приложениям №№ 2, 4-6. </w:t>
      </w:r>
    </w:p>
    <w:p w14:paraId="309D9B5E"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3.14. Решения Ассоциации о приеме индивидуального предпринимателя или юридического лица в члены Ассоциации, об отказе в приеме индивидуального </w:t>
      </w:r>
      <w:r w:rsidRPr="00F3373E">
        <w:rPr>
          <w:rFonts w:ascii="Times New Roman" w:eastAsia="Times New Roman" w:hAnsi="Times New Roman" w:cs="Times New Roman"/>
          <w:color w:val="auto"/>
          <w:sz w:val="28"/>
          <w:szCs w:val="28"/>
        </w:rPr>
        <w:lastRenderedPageBreak/>
        <w:t>предпринимателя или юридического лица в члены Ассоциации, бездействие Ассоциации могут быть обжалованы в арбитражный суд или в третейский суд.</w:t>
      </w:r>
    </w:p>
    <w:p w14:paraId="295E3420" w14:textId="77777777" w:rsidR="00E178C9" w:rsidRPr="00F3373E" w:rsidRDefault="00E178C9" w:rsidP="00E45785">
      <w:pPr>
        <w:spacing w:line="288" w:lineRule="auto"/>
        <w:ind w:firstLine="426"/>
        <w:jc w:val="both"/>
        <w:rPr>
          <w:rFonts w:ascii="Times New Roman" w:eastAsia="Times New Roman" w:hAnsi="Times New Roman" w:cs="Times New Roman"/>
          <w:color w:val="auto"/>
          <w:spacing w:val="-4"/>
          <w:sz w:val="28"/>
          <w:szCs w:val="28"/>
        </w:rPr>
      </w:pPr>
      <w:r w:rsidRPr="00F3373E">
        <w:rPr>
          <w:rFonts w:ascii="Times New Roman" w:eastAsia="Times New Roman" w:hAnsi="Times New Roman" w:cs="Times New Roman"/>
          <w:color w:val="auto"/>
          <w:sz w:val="28"/>
          <w:szCs w:val="28"/>
        </w:rPr>
        <w:t>3.15</w:t>
      </w:r>
      <w:r w:rsidRPr="00F3373E">
        <w:rPr>
          <w:rFonts w:ascii="Times New Roman" w:eastAsia="Times New Roman" w:hAnsi="Times New Roman" w:cs="Times New Roman"/>
          <w:color w:val="auto"/>
          <w:spacing w:val="-4"/>
          <w:sz w:val="28"/>
          <w:szCs w:val="28"/>
        </w:rPr>
        <w:t xml:space="preserve">. </w:t>
      </w:r>
      <w:proofErr w:type="gramStart"/>
      <w:r w:rsidRPr="00F3373E">
        <w:rPr>
          <w:rFonts w:ascii="Times New Roman" w:eastAsia="Times New Roman" w:hAnsi="Times New Roman" w:cs="Times New Roman"/>
          <w:color w:val="auto"/>
          <w:spacing w:val="-4"/>
          <w:sz w:val="28"/>
          <w:szCs w:val="28"/>
        </w:rPr>
        <w:t xml:space="preserve">Внесение в реестр членов Ассоциации в составе единого реестра </w:t>
      </w:r>
      <w:r w:rsidRPr="00F3373E">
        <w:rPr>
          <w:rFonts w:ascii="Times New Roman" w:hAnsi="Times New Roman" w:cs="Times New Roman"/>
          <w:color w:val="auto"/>
          <w:sz w:val="28"/>
          <w:szCs w:val="28"/>
        </w:rPr>
        <w:t xml:space="preserve">сведений о членах саморегулируемых организаций и об их обязательствах (далее – Единый реестр) </w:t>
      </w:r>
      <w:r w:rsidRPr="00F3373E">
        <w:rPr>
          <w:rFonts w:ascii="Times New Roman" w:eastAsia="Times New Roman" w:hAnsi="Times New Roman" w:cs="Times New Roman"/>
          <w:color w:val="auto"/>
          <w:spacing w:val="-4"/>
          <w:sz w:val="28"/>
          <w:szCs w:val="28"/>
        </w:rPr>
        <w:t xml:space="preserve">сведений о члене Ассоциации, изменений в указанные сведения осуществляется по решению президента Ассоциации в соответствии с Регламентом Ассоциации «Национальное объединение строителей» </w:t>
      </w:r>
      <w:r w:rsidRPr="00F3373E">
        <w:rPr>
          <w:rFonts w:ascii="Times New Roman" w:hAnsi="Times New Roman" w:cs="Times New Roman"/>
          <w:sz w:val="28"/>
          <w:szCs w:val="28"/>
        </w:rPr>
        <w:t xml:space="preserve"> о ведении единого реестра сведений о членах саморегулируемых организаций и их обязательствах </w:t>
      </w:r>
      <w:r w:rsidRPr="00F3373E">
        <w:rPr>
          <w:rFonts w:ascii="Times New Roman" w:eastAsia="Times New Roman" w:hAnsi="Times New Roman" w:cs="Times New Roman"/>
          <w:color w:val="auto"/>
          <w:spacing w:val="-4"/>
          <w:sz w:val="28"/>
          <w:szCs w:val="28"/>
        </w:rPr>
        <w:t>и Положением о реестре членов Ассоциации.</w:t>
      </w:r>
      <w:proofErr w:type="gramEnd"/>
    </w:p>
    <w:p w14:paraId="1E027456" w14:textId="77777777" w:rsidR="00E178C9" w:rsidRPr="00F3373E" w:rsidRDefault="00E178C9" w:rsidP="00E178C9">
      <w:pPr>
        <w:spacing w:line="288" w:lineRule="auto"/>
        <w:ind w:firstLine="426"/>
        <w:jc w:val="both"/>
        <w:rPr>
          <w:rFonts w:ascii="Times New Roman" w:eastAsia="Times New Roman" w:hAnsi="Times New Roman" w:cs="Times New Roman"/>
          <w:color w:val="auto"/>
          <w:spacing w:val="-4"/>
          <w:sz w:val="28"/>
          <w:szCs w:val="28"/>
        </w:rPr>
      </w:pPr>
    </w:p>
    <w:p w14:paraId="5F35D05F" w14:textId="77777777" w:rsidR="00E178C9" w:rsidRPr="00F3373E" w:rsidRDefault="00E178C9" w:rsidP="00E178C9">
      <w:pPr>
        <w:pStyle w:val="1"/>
        <w:numPr>
          <w:ilvl w:val="0"/>
          <w:numId w:val="1"/>
        </w:numPr>
        <w:spacing w:before="0" w:after="0" w:line="288" w:lineRule="auto"/>
        <w:jc w:val="center"/>
        <w:rPr>
          <w:rFonts w:ascii="Times New Roman" w:hAnsi="Times New Roman" w:cs="Times New Roman"/>
          <w:b/>
          <w:bCs/>
          <w:color w:val="auto"/>
          <w:sz w:val="28"/>
          <w:szCs w:val="28"/>
        </w:rPr>
      </w:pPr>
      <w:bookmarkStart w:id="3" w:name="_Toc464809642"/>
      <w:bookmarkEnd w:id="3"/>
      <w:r w:rsidRPr="00F3373E">
        <w:rPr>
          <w:rFonts w:ascii="Times New Roman" w:hAnsi="Times New Roman" w:cs="Times New Roman"/>
          <w:b/>
          <w:bCs/>
          <w:color w:val="auto"/>
          <w:sz w:val="28"/>
          <w:szCs w:val="28"/>
        </w:rPr>
        <w:t>Требования к членам Ассоциации</w:t>
      </w:r>
    </w:p>
    <w:p w14:paraId="2E87B124" w14:textId="77777777" w:rsidR="00E178C9" w:rsidRPr="00F3373E" w:rsidRDefault="00E178C9" w:rsidP="00E178C9"/>
    <w:p w14:paraId="26A389BF" w14:textId="77777777" w:rsidR="006C616C" w:rsidRPr="00F3373E" w:rsidRDefault="00E45785" w:rsidP="000F46B6">
      <w:pPr>
        <w:pStyle w:val="ac"/>
        <w:numPr>
          <w:ilvl w:val="1"/>
          <w:numId w:val="1"/>
        </w:numPr>
        <w:spacing w:line="288" w:lineRule="auto"/>
        <w:ind w:left="0" w:firstLine="426"/>
        <w:jc w:val="both"/>
        <w:rPr>
          <w:rFonts w:ascii="Times New Roman" w:hAnsi="Times New Roman" w:cs="Times New Roman"/>
          <w:sz w:val="28"/>
          <w:szCs w:val="28"/>
        </w:rPr>
      </w:pPr>
      <w:r w:rsidRPr="00F3373E">
        <w:rPr>
          <w:rFonts w:ascii="Times New Roman" w:hAnsi="Times New Roman" w:cs="Times New Roman"/>
          <w:sz w:val="28"/>
          <w:szCs w:val="28"/>
        </w:rPr>
        <w:t>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6AE82BCB" w14:textId="77777777" w:rsidR="00E178C9" w:rsidRPr="00F3373E" w:rsidRDefault="006C616C" w:rsidP="006C616C">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4.2. </w:t>
      </w:r>
      <w:proofErr w:type="gramStart"/>
      <w:r w:rsidRPr="00F3373E">
        <w:rPr>
          <w:rFonts w:ascii="Times New Roman" w:hAnsi="Times New Roman" w:cs="Times New Roman"/>
          <w:sz w:val="28"/>
          <w:szCs w:val="28"/>
        </w:rPr>
        <w:t>Требования к наличию у индивидуального предпринимателя или юридического лица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Градостроительного Кодекса (далее также - специалисты), - не менее чем два специалиста по месту основной работы</w:t>
      </w:r>
      <w:proofErr w:type="gramEnd"/>
      <w:r w:rsidRPr="00F3373E">
        <w:rPr>
          <w:rFonts w:ascii="Times New Roman" w:hAnsi="Times New Roman" w:cs="Times New Roman"/>
          <w:sz w:val="28"/>
          <w:szCs w:val="28"/>
        </w:rPr>
        <w:t xml:space="preserve">, при условии соответствия их следующим минимальным требованиям: </w:t>
      </w:r>
    </w:p>
    <w:p w14:paraId="67E4E88E" w14:textId="77777777" w:rsidR="00E178C9"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а) наличие высшего образования по специальности или направлению подготовки в области строительства; </w:t>
      </w:r>
    </w:p>
    <w:p w14:paraId="53BA794F" w14:textId="77777777" w:rsidR="00E178C9"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б) наличие стажа работы не менее чем три года в организациях, осуществляющих строительство, реконструкцию, капитальный ремонт, снос объектов капитального строительства; </w:t>
      </w:r>
    </w:p>
    <w:p w14:paraId="33CCB0DA" w14:textId="77777777" w:rsidR="00E178C9"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 xml:space="preserve">в)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w:t>
      </w:r>
      <w:r w:rsidRPr="00F3373E">
        <w:rPr>
          <w:rFonts w:ascii="Times New Roman" w:hAnsi="Times New Roman" w:cs="Times New Roman"/>
          <w:sz w:val="28"/>
          <w:szCs w:val="28"/>
        </w:rPr>
        <w:lastRenderedPageBreak/>
        <w:t>строительству, реконструкции</w:t>
      </w:r>
      <w:proofErr w:type="gramEnd"/>
      <w:r w:rsidRPr="00F3373E">
        <w:rPr>
          <w:rFonts w:ascii="Times New Roman" w:hAnsi="Times New Roman" w:cs="Times New Roman"/>
          <w:sz w:val="28"/>
          <w:szCs w:val="28"/>
        </w:rPr>
        <w:t xml:space="preserve">,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 </w:t>
      </w:r>
    </w:p>
    <w:p w14:paraId="4EA97D47" w14:textId="77777777" w:rsidR="00E178C9"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г) не реже одного раза в пять лет прохождение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w:t>
      </w:r>
      <w:proofErr w:type="gramEnd"/>
      <w:r w:rsidRPr="00F3373E">
        <w:rPr>
          <w:rFonts w:ascii="Times New Roman" w:hAnsi="Times New Roman" w:cs="Times New Roman"/>
          <w:sz w:val="28"/>
          <w:szCs w:val="28"/>
        </w:rPr>
        <w:t xml:space="preserve"> указанного вида профессиональной деятельности, выполнения трудовых функций, должностных обязанностей, установленных настоящей статьей; </w:t>
      </w:r>
    </w:p>
    <w:p w14:paraId="5737DDB7" w14:textId="77777777" w:rsidR="00E178C9"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д)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 </w:t>
      </w:r>
    </w:p>
    <w:p w14:paraId="154195EB" w14:textId="77777777" w:rsidR="00444FD6" w:rsidRPr="00F3373E" w:rsidRDefault="00E178C9" w:rsidP="00444FD6">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е) отсутствие непогашенной или неснятой судимости за совершение умышленного преступления. </w:t>
      </w:r>
    </w:p>
    <w:p w14:paraId="060CBDFE" w14:textId="77777777" w:rsidR="0013687C" w:rsidRPr="009A5123" w:rsidRDefault="00636E97" w:rsidP="00444FD6">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w:t>
      </w:r>
      <w:r w:rsidRPr="009A5123">
        <w:rPr>
          <w:rFonts w:ascii="Times New Roman" w:hAnsi="Times New Roman" w:cs="Times New Roman"/>
          <w:sz w:val="28"/>
          <w:szCs w:val="28"/>
        </w:rPr>
        <w:t>4.3. Наличие страхования</w:t>
      </w:r>
      <w:r w:rsidR="0013687C" w:rsidRPr="009A5123">
        <w:rPr>
          <w:rFonts w:ascii="Times New Roman" w:hAnsi="Times New Roman" w:cs="Times New Roman"/>
          <w:sz w:val="28"/>
          <w:szCs w:val="28"/>
        </w:rPr>
        <w:t>:</w:t>
      </w:r>
    </w:p>
    <w:p w14:paraId="10210315" w14:textId="5DC6A78D" w:rsidR="00636E97" w:rsidRPr="009A5123" w:rsidRDefault="0013687C" w:rsidP="00444FD6">
      <w:pPr>
        <w:spacing w:line="288" w:lineRule="auto"/>
        <w:jc w:val="both"/>
        <w:rPr>
          <w:rFonts w:ascii="Times New Roman" w:hAnsi="Times New Roman" w:cs="Times New Roman"/>
          <w:color w:val="auto"/>
          <w:spacing w:val="-2"/>
          <w:sz w:val="28"/>
          <w:szCs w:val="28"/>
        </w:rPr>
      </w:pPr>
      <w:r w:rsidRPr="009A5123">
        <w:rPr>
          <w:rFonts w:ascii="Times New Roman" w:hAnsi="Times New Roman" w:cs="Times New Roman"/>
          <w:sz w:val="28"/>
          <w:szCs w:val="28"/>
        </w:rPr>
        <w:t xml:space="preserve">- </w:t>
      </w:r>
      <w:r w:rsidR="00636E97" w:rsidRPr="009A5123">
        <w:rPr>
          <w:rFonts w:ascii="Times New Roman" w:hAnsi="Times New Roman" w:cs="Times New Roman"/>
          <w:sz w:val="28"/>
          <w:szCs w:val="28"/>
        </w:rPr>
        <w:t xml:space="preserve"> ответственности по </w:t>
      </w:r>
      <w:r w:rsidR="00636E97" w:rsidRPr="009A5123">
        <w:rPr>
          <w:rFonts w:ascii="Times New Roman" w:hAnsi="Times New Roman" w:cs="Times New Roman"/>
          <w:color w:val="auto"/>
          <w:spacing w:val="-2"/>
          <w:sz w:val="28"/>
          <w:szCs w:val="28"/>
        </w:rPr>
        <w:t>договору коллективного страхования гражданской ответственности за причинение вреда вследствие недостатка работ, которые оказывают влияние на безопасность объектов капитального строительства членов Ассоциации, в случае заключения Ассоциацией такого договора</w:t>
      </w:r>
      <w:r w:rsidRPr="009A5123">
        <w:rPr>
          <w:rFonts w:ascii="Times New Roman" w:hAnsi="Times New Roman" w:cs="Times New Roman"/>
          <w:color w:val="auto"/>
          <w:spacing w:val="-2"/>
          <w:sz w:val="28"/>
          <w:szCs w:val="28"/>
        </w:rPr>
        <w:t>;</w:t>
      </w:r>
    </w:p>
    <w:p w14:paraId="6A596664" w14:textId="59889226" w:rsidR="00CE6DB2" w:rsidRPr="00F3373E" w:rsidRDefault="0013687C" w:rsidP="00CE6DB2">
      <w:pPr>
        <w:jc w:val="both"/>
        <w:rPr>
          <w:rFonts w:ascii="Times New Roman" w:hAnsi="Times New Roman" w:cs="Times New Roman"/>
          <w:sz w:val="28"/>
          <w:szCs w:val="28"/>
        </w:rPr>
      </w:pPr>
      <w:r w:rsidRPr="009A5123">
        <w:rPr>
          <w:rFonts w:ascii="Times New Roman" w:hAnsi="Times New Roman" w:cs="Times New Roman"/>
          <w:color w:val="auto"/>
          <w:spacing w:val="-2"/>
          <w:sz w:val="28"/>
          <w:szCs w:val="28"/>
        </w:rPr>
        <w:t>-</w:t>
      </w:r>
      <w:r w:rsidR="00CE6DB2" w:rsidRPr="009A5123">
        <w:rPr>
          <w:rFonts w:ascii="Times New Roman" w:hAnsi="Times New Roman" w:cs="Times New Roman"/>
          <w:color w:val="auto"/>
          <w:spacing w:val="-2"/>
          <w:sz w:val="28"/>
          <w:szCs w:val="28"/>
        </w:rPr>
        <w:t xml:space="preserve">   ответственности за неисполнение или ненадлежащее исполнение обязательств по договору </w:t>
      </w:r>
      <w:r w:rsidRPr="009A5123">
        <w:rPr>
          <w:rFonts w:ascii="Times New Roman" w:eastAsia="Times New Roman" w:hAnsi="Times New Roman" w:cs="Times New Roman"/>
          <w:sz w:val="28"/>
          <w:szCs w:val="28"/>
        </w:rPr>
        <w:t>строительного подряда, заключенного с использованием конкурентных способов заключения договоров</w:t>
      </w:r>
      <w:r w:rsidR="00CE6DB2" w:rsidRPr="009A5123">
        <w:rPr>
          <w:rFonts w:ascii="Times New Roman" w:eastAsia="Times New Roman" w:hAnsi="Times New Roman" w:cs="Times New Roman"/>
          <w:sz w:val="28"/>
          <w:szCs w:val="28"/>
        </w:rPr>
        <w:t xml:space="preserve"> и </w:t>
      </w:r>
      <w:r w:rsidR="00CE6DB2" w:rsidRPr="009A5123">
        <w:rPr>
          <w:rFonts w:ascii="Times New Roman" w:hAnsi="Times New Roman" w:cs="Times New Roman"/>
          <w:sz w:val="28"/>
          <w:szCs w:val="28"/>
        </w:rPr>
        <w:t>финансовых рисков, возникших вследствие неисполнения или ненадлежащего исполнения договора подряда, заключенного с использованием конкурентных способов заключения договоров, на условиях страхования, определенных внутренними документами саморегулируемой организации.</w:t>
      </w:r>
    </w:p>
    <w:p w14:paraId="5D8004A2" w14:textId="77777777" w:rsidR="00E178C9" w:rsidRPr="00F3373E" w:rsidRDefault="00444FD6" w:rsidP="00444FD6">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4.4. </w:t>
      </w:r>
      <w:proofErr w:type="gramStart"/>
      <w:r w:rsidRPr="00F3373E">
        <w:rPr>
          <w:rFonts w:ascii="Times New Roman" w:hAnsi="Times New Roman" w:cs="Times New Roman"/>
          <w:sz w:val="28"/>
          <w:szCs w:val="28"/>
        </w:rPr>
        <w:t xml:space="preserve">Требования к членам Ассоциации, выполняющим строительство, реконструкцию, капитальный ремонт особо опасных, технически сложных и уникальных объектов, объектов использования атомной энергии, </w:t>
      </w:r>
      <w:r w:rsidRPr="00F3373E">
        <w:rPr>
          <w:rFonts w:ascii="Times New Roman" w:hAnsi="Times New Roman" w:cs="Times New Roman"/>
          <w:sz w:val="28"/>
          <w:szCs w:val="28"/>
        </w:rPr>
        <w:lastRenderedPageBreak/>
        <w:t>дифференцированные с учетом технической сложности и потенциальной опасности таких объектов, устанавливаются в соответствии с постановлением Правительством Российской Федерации № 338 от 20.03.2024 года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w:t>
      </w:r>
      <w:proofErr w:type="gramEnd"/>
      <w:r w:rsidRPr="00F3373E">
        <w:rPr>
          <w:rFonts w:ascii="Times New Roman" w:hAnsi="Times New Roman" w:cs="Times New Roman"/>
          <w:sz w:val="28"/>
          <w:szCs w:val="28"/>
        </w:rPr>
        <w:t xml:space="preserve">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14:paraId="133EAA0C" w14:textId="77777777" w:rsidR="00E178C9" w:rsidRPr="00F3373E" w:rsidRDefault="00E178C9" w:rsidP="00813BCD">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4.5. Минимальными требованиями к члену саморегулируемой организации, осуществляющему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 в отношении кадрового состава являются: </w:t>
      </w:r>
    </w:p>
    <w:p w14:paraId="660E571D" w14:textId="77777777" w:rsidR="00813BCD" w:rsidRPr="00F3373E" w:rsidRDefault="00E178C9" w:rsidP="00E178C9">
      <w:pPr>
        <w:spacing w:line="288" w:lineRule="auto"/>
        <w:jc w:val="both"/>
        <w:rPr>
          <w:rFonts w:ascii="Times New Roman" w:hAnsi="Times New Roman" w:cs="Times New Roman"/>
          <w:sz w:val="28"/>
          <w:szCs w:val="28"/>
        </w:rPr>
      </w:pPr>
      <w:r w:rsidRPr="00F3373E">
        <w:rPr>
          <w:rFonts w:ascii="Times New Roman" w:hAnsi="Times New Roman" w:cs="Times New Roman"/>
          <w:sz w:val="28"/>
          <w:szCs w:val="28"/>
        </w:rPr>
        <w:t xml:space="preserve">      4.5.1. наличие у члена саморегулируемой организации в штате по месту основной работы: </w:t>
      </w:r>
    </w:p>
    <w:p w14:paraId="4F30DBAF"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не менее 2 работников по месту основной работы, занимающих должности генерального директора (директора, управляющего), и (или) технического директора, и (или) их заместителей, и (или) главного инженера, и (или) его заместителя (далее - руководители),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w:t>
      </w:r>
      <w:proofErr w:type="gramEnd"/>
      <w:r w:rsidRPr="00F3373E">
        <w:rPr>
          <w:rFonts w:ascii="Times New Roman" w:hAnsi="Times New Roman" w:cs="Times New Roman"/>
          <w:sz w:val="28"/>
          <w:szCs w:val="28"/>
        </w:rPr>
        <w:t xml:space="preserve">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w:t>
      </w:r>
      <w:proofErr w:type="gramStart"/>
      <w:r w:rsidRPr="00F3373E">
        <w:rPr>
          <w:rFonts w:ascii="Times New Roman" w:hAnsi="Times New Roman" w:cs="Times New Roman"/>
          <w:sz w:val="28"/>
          <w:szCs w:val="28"/>
        </w:rPr>
        <w:t>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w:t>
      </w:r>
      <w:proofErr w:type="gramEnd"/>
      <w:r w:rsidRPr="00F3373E">
        <w:rPr>
          <w:rFonts w:ascii="Times New Roman" w:hAnsi="Times New Roman" w:cs="Times New Roman"/>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w:t>
      </w:r>
      <w:r w:rsidRPr="00F3373E">
        <w:rPr>
          <w:rFonts w:ascii="Times New Roman" w:hAnsi="Times New Roman" w:cs="Times New Roman"/>
          <w:sz w:val="28"/>
          <w:szCs w:val="28"/>
        </w:rPr>
        <w:lastRenderedPageBreak/>
        <w:t>первому уровню ответственности члена саморегулируемой организации, установленному пунктом 1 части 12 статьи 55.16 Градостроительного кодекса Российской Федерации; *</w:t>
      </w:r>
    </w:p>
    <w:p w14:paraId="2068B4D9"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w:t>
      </w:r>
      <w:proofErr w:type="gramEnd"/>
      <w:r w:rsidRPr="00F3373E">
        <w:rPr>
          <w:rFonts w:ascii="Times New Roman" w:hAnsi="Times New Roman" w:cs="Times New Roman"/>
          <w:sz w:val="28"/>
          <w:szCs w:val="28"/>
        </w:rPr>
        <w:t xml:space="preserve">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F3373E">
        <w:rPr>
          <w:rFonts w:ascii="Times New Roman" w:hAnsi="Times New Roman" w:cs="Times New Roman"/>
          <w:sz w:val="28"/>
          <w:szCs w:val="28"/>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 саморегулируемой организации</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установленному</w:t>
      </w:r>
      <w:proofErr w:type="gramEnd"/>
      <w:r w:rsidRPr="00F3373E">
        <w:rPr>
          <w:rFonts w:ascii="Times New Roman" w:hAnsi="Times New Roman" w:cs="Times New Roman"/>
          <w:sz w:val="28"/>
          <w:szCs w:val="28"/>
        </w:rPr>
        <w:t xml:space="preserve"> пунктом 2 части 12 статьи 55.16 Градостроительного кодекса Российской Федерации; *</w:t>
      </w:r>
    </w:p>
    <w:p w14:paraId="6BEEAE5D"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w:t>
      </w:r>
      <w:proofErr w:type="gramEnd"/>
      <w:r w:rsidRPr="00F3373E">
        <w:rPr>
          <w:rFonts w:ascii="Times New Roman" w:hAnsi="Times New Roman" w:cs="Times New Roman"/>
          <w:sz w:val="28"/>
          <w:szCs w:val="28"/>
        </w:rPr>
        <w:t xml:space="preserve">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w:t>
      </w:r>
      <w:r w:rsidRPr="00F3373E">
        <w:rPr>
          <w:rFonts w:ascii="Times New Roman" w:hAnsi="Times New Roman" w:cs="Times New Roman"/>
          <w:sz w:val="28"/>
          <w:szCs w:val="28"/>
        </w:rPr>
        <w:lastRenderedPageBreak/>
        <w:t xml:space="preserve">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F3373E">
        <w:rPr>
          <w:rFonts w:ascii="Times New Roman" w:hAnsi="Times New Roman" w:cs="Times New Roman"/>
          <w:sz w:val="28"/>
          <w:szCs w:val="28"/>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 саморегулируемой организации</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установленному</w:t>
      </w:r>
      <w:proofErr w:type="gramEnd"/>
      <w:r w:rsidRPr="00F3373E">
        <w:rPr>
          <w:rFonts w:ascii="Times New Roman" w:hAnsi="Times New Roman" w:cs="Times New Roman"/>
          <w:sz w:val="28"/>
          <w:szCs w:val="28"/>
        </w:rPr>
        <w:t xml:space="preserve"> пунктом 3 части 12 статьи 55.16 Градостроительного кодекса Российской Федерации; *</w:t>
      </w:r>
    </w:p>
    <w:p w14:paraId="3EA41534"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w:t>
      </w:r>
      <w:proofErr w:type="gramEnd"/>
      <w:r w:rsidRPr="00F3373E">
        <w:rPr>
          <w:rFonts w:ascii="Times New Roman" w:hAnsi="Times New Roman" w:cs="Times New Roman"/>
          <w:sz w:val="28"/>
          <w:szCs w:val="28"/>
        </w:rPr>
        <w:t xml:space="preserve">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F3373E">
        <w:rPr>
          <w:rFonts w:ascii="Times New Roman" w:hAnsi="Times New Roman" w:cs="Times New Roman"/>
          <w:sz w:val="28"/>
          <w:szCs w:val="28"/>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 саморегулируемой организации</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установленному</w:t>
      </w:r>
      <w:proofErr w:type="gramEnd"/>
      <w:r w:rsidRPr="00F3373E">
        <w:rPr>
          <w:rFonts w:ascii="Times New Roman" w:hAnsi="Times New Roman" w:cs="Times New Roman"/>
          <w:sz w:val="28"/>
          <w:szCs w:val="28"/>
        </w:rPr>
        <w:t xml:space="preserve"> пунктом 4 части 12 статьи 55.16 Градостроительного кодекса Российской Федерации; *</w:t>
      </w:r>
    </w:p>
    <w:p w14:paraId="37CE49A0"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lastRenderedPageBreak/>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w:t>
      </w:r>
      <w:proofErr w:type="gramEnd"/>
      <w:r w:rsidRPr="00F3373E">
        <w:rPr>
          <w:rFonts w:ascii="Times New Roman" w:hAnsi="Times New Roman" w:cs="Times New Roman"/>
          <w:sz w:val="28"/>
          <w:szCs w:val="28"/>
        </w:rPr>
        <w:t xml:space="preserve">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F3373E">
        <w:rPr>
          <w:rFonts w:ascii="Times New Roman" w:hAnsi="Times New Roman" w:cs="Times New Roman"/>
          <w:sz w:val="28"/>
          <w:szCs w:val="28"/>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 саморегулируемой организации</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установленному</w:t>
      </w:r>
      <w:proofErr w:type="gramEnd"/>
      <w:r w:rsidRPr="00F3373E">
        <w:rPr>
          <w:rFonts w:ascii="Times New Roman" w:hAnsi="Times New Roman" w:cs="Times New Roman"/>
          <w:sz w:val="28"/>
          <w:szCs w:val="28"/>
        </w:rPr>
        <w:t xml:space="preserve"> пунктом 5 части 12 статьи 55.16 Градостроительного кодекса Российской Федерации; *</w:t>
      </w:r>
    </w:p>
    <w:p w14:paraId="7FEB61E0" w14:textId="77777777" w:rsidR="00301FC8"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не менее 1 работника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w:t>
      </w:r>
      <w:proofErr w:type="gramEnd"/>
      <w:r w:rsidRPr="00F3373E">
        <w:rPr>
          <w:rFonts w:ascii="Times New Roman" w:hAnsi="Times New Roman" w:cs="Times New Roman"/>
          <w:sz w:val="28"/>
          <w:szCs w:val="28"/>
        </w:rPr>
        <w:t xml:space="preserve"> договору, в том числе по совместительству, </w:t>
      </w:r>
      <w:proofErr w:type="gramStart"/>
      <w:r w:rsidRPr="00F3373E">
        <w:rPr>
          <w:rFonts w:ascii="Times New Roman" w:hAnsi="Times New Roman" w:cs="Times New Roman"/>
          <w:sz w:val="28"/>
          <w:szCs w:val="28"/>
        </w:rPr>
        <w:t>сведения</w:t>
      </w:r>
      <w:proofErr w:type="gramEnd"/>
      <w:r w:rsidRPr="00F3373E">
        <w:rPr>
          <w:rFonts w:ascii="Times New Roman" w:hAnsi="Times New Roman" w:cs="Times New Roman"/>
          <w:sz w:val="28"/>
          <w:szCs w:val="28"/>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F3373E">
        <w:rPr>
          <w:rFonts w:ascii="Times New Roman" w:hAnsi="Times New Roman" w:cs="Times New Roman"/>
          <w:sz w:val="28"/>
          <w:szCs w:val="28"/>
        </w:rPr>
        <w:t xml:space="preserve">5 лет в соответствии с </w:t>
      </w:r>
      <w:r w:rsidRPr="00F3373E">
        <w:rPr>
          <w:rFonts w:ascii="Times New Roman" w:hAnsi="Times New Roman" w:cs="Times New Roman"/>
          <w:sz w:val="28"/>
          <w:szCs w:val="28"/>
        </w:rPr>
        <w:lastRenderedPageBreak/>
        <w:t>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 саморегулируемой организации, установленному</w:t>
      </w:r>
      <w:proofErr w:type="gramEnd"/>
      <w:r w:rsidRPr="00F3373E">
        <w:rPr>
          <w:rFonts w:ascii="Times New Roman" w:hAnsi="Times New Roman" w:cs="Times New Roman"/>
          <w:sz w:val="28"/>
          <w:szCs w:val="28"/>
        </w:rPr>
        <w:t xml:space="preserve"> пунктом 6 части 12 статьи 55.16 Градостроительного кодекса Российской Федерации; *</w:t>
      </w:r>
    </w:p>
    <w:p w14:paraId="0416DE04" w14:textId="77777777" w:rsidR="00301FC8" w:rsidRPr="00F3373E" w:rsidRDefault="00301FC8" w:rsidP="00D933DB">
      <w:pPr>
        <w:spacing w:line="288" w:lineRule="auto"/>
        <w:ind w:firstLine="709"/>
        <w:jc w:val="both"/>
        <w:rPr>
          <w:rFonts w:ascii="Times New Roman" w:hAnsi="Times New Roman" w:cs="Times New Roman"/>
          <w:sz w:val="28"/>
          <w:szCs w:val="28"/>
        </w:rPr>
      </w:pPr>
      <w:r w:rsidRPr="00F3373E">
        <w:rPr>
          <w:rFonts w:ascii="Times New Roman" w:hAnsi="Times New Roman" w:cs="Times New Roman"/>
          <w:sz w:val="28"/>
          <w:szCs w:val="28"/>
        </w:rPr>
        <w:t>б) наличие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7C4FFADE" w14:textId="77777777" w:rsidR="00301FC8" w:rsidRPr="00F3373E" w:rsidRDefault="00D933DB" w:rsidP="00D933DB">
      <w:pPr>
        <w:spacing w:line="288" w:lineRule="auto"/>
        <w:ind w:firstLine="709"/>
        <w:jc w:val="both"/>
        <w:rPr>
          <w:rFonts w:ascii="Times New Roman" w:hAnsi="Times New Roman" w:cs="Times New Roman"/>
          <w:sz w:val="28"/>
          <w:szCs w:val="28"/>
        </w:rPr>
      </w:pPr>
      <w:r w:rsidRPr="00F3373E">
        <w:rPr>
          <w:rFonts w:ascii="Times New Roman" w:hAnsi="Times New Roman" w:cs="Times New Roman"/>
          <w:sz w:val="28"/>
          <w:szCs w:val="28"/>
        </w:rPr>
        <w:t xml:space="preserve">4.4.2. </w:t>
      </w:r>
      <w:proofErr w:type="gramStart"/>
      <w:r w:rsidRPr="00F3373E">
        <w:rPr>
          <w:rFonts w:ascii="Times New Roman" w:hAnsi="Times New Roman" w:cs="Times New Roman"/>
          <w:sz w:val="28"/>
          <w:szCs w:val="28"/>
        </w:rPr>
        <w:t>Минимальным требованием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w:t>
      </w:r>
      <w:proofErr w:type="gramEnd"/>
      <w:r w:rsidRPr="00F3373E">
        <w:rPr>
          <w:rFonts w:ascii="Times New Roman" w:hAnsi="Times New Roman" w:cs="Times New Roman"/>
          <w:sz w:val="28"/>
          <w:szCs w:val="28"/>
        </w:rPr>
        <w:t xml:space="preserve">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в количестве, достаточном для выполнения заключенных договоров.</w:t>
      </w:r>
    </w:p>
    <w:p w14:paraId="2358186D" w14:textId="77777777" w:rsidR="00301FC8" w:rsidRPr="00F3373E" w:rsidRDefault="00D933DB" w:rsidP="00D933DB">
      <w:pPr>
        <w:spacing w:line="288" w:lineRule="auto"/>
        <w:ind w:firstLine="709"/>
        <w:jc w:val="both"/>
        <w:rPr>
          <w:rFonts w:ascii="Times New Roman" w:hAnsi="Times New Roman" w:cs="Times New Roman"/>
          <w:sz w:val="28"/>
          <w:szCs w:val="28"/>
        </w:rPr>
      </w:pPr>
      <w:r w:rsidRPr="00F3373E">
        <w:rPr>
          <w:rFonts w:ascii="Times New Roman" w:hAnsi="Times New Roman" w:cs="Times New Roman"/>
          <w:sz w:val="28"/>
          <w:szCs w:val="28"/>
        </w:rPr>
        <w:t xml:space="preserve">4.4.3. </w:t>
      </w:r>
      <w:proofErr w:type="gramStart"/>
      <w:r w:rsidRPr="00F3373E">
        <w:rPr>
          <w:rFonts w:ascii="Times New Roman" w:hAnsi="Times New Roman" w:cs="Times New Roman"/>
          <w:sz w:val="28"/>
          <w:szCs w:val="28"/>
        </w:rPr>
        <w:t>Минимальным требованием к члену саморегулируемой организации, осуществляющему строительство, реконструкцию, капитальный ремонт и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порядке</w:t>
      </w:r>
      <w:proofErr w:type="gramEnd"/>
      <w:r w:rsidRPr="00F3373E">
        <w:rPr>
          <w:rFonts w:ascii="Times New Roman" w:hAnsi="Times New Roman" w:cs="Times New Roman"/>
          <w:sz w:val="28"/>
          <w:szCs w:val="28"/>
        </w:rPr>
        <w:t xml:space="preserve"> возложена обязанность по осуществлению такого контроля.</w:t>
      </w:r>
    </w:p>
    <w:p w14:paraId="05ADD828" w14:textId="77777777" w:rsidR="00813BCD" w:rsidRPr="00F3373E" w:rsidRDefault="00301FC8" w:rsidP="00D933DB">
      <w:pPr>
        <w:spacing w:line="288" w:lineRule="auto"/>
        <w:ind w:firstLine="709"/>
        <w:jc w:val="both"/>
        <w:rPr>
          <w:rFonts w:ascii="Times New Roman" w:hAnsi="Times New Roman" w:cs="Times New Roman"/>
          <w:sz w:val="28"/>
          <w:szCs w:val="28"/>
        </w:rPr>
      </w:pPr>
      <w:proofErr w:type="gramStart"/>
      <w:r w:rsidRPr="00F3373E">
        <w:rPr>
          <w:rFonts w:ascii="Times New Roman" w:hAnsi="Times New Roman" w:cs="Times New Roman"/>
          <w:sz w:val="28"/>
          <w:szCs w:val="28"/>
        </w:rPr>
        <w:t xml:space="preserve">* - Требование о наличии подтверждения прохождения не реже одного раза в 5 лет в соответствии с Федеральным законом «О независимой оценке </w:t>
      </w:r>
      <w:r w:rsidRPr="00F3373E">
        <w:rPr>
          <w:rFonts w:ascii="Times New Roman" w:hAnsi="Times New Roman" w:cs="Times New Roman"/>
          <w:sz w:val="28"/>
          <w:szCs w:val="28"/>
        </w:rPr>
        <w:lastRenderedPageBreak/>
        <w:t>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не применяется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объектов</w:t>
      </w:r>
      <w:proofErr w:type="gramEnd"/>
      <w:r w:rsidRPr="00F3373E">
        <w:rPr>
          <w:rFonts w:ascii="Times New Roman" w:hAnsi="Times New Roman" w:cs="Times New Roman"/>
          <w:sz w:val="28"/>
          <w:szCs w:val="28"/>
        </w:rPr>
        <w:t xml:space="preserve"> </w:t>
      </w:r>
      <w:proofErr w:type="gramStart"/>
      <w:r w:rsidRPr="00F3373E">
        <w:rPr>
          <w:rFonts w:ascii="Times New Roman" w:hAnsi="Times New Roman" w:cs="Times New Roman"/>
          <w:sz w:val="28"/>
          <w:szCs w:val="28"/>
        </w:rPr>
        <w:t xml:space="preserve">использования атомной энергии, указанных в подпунктах «а» и «б» пункта 1 части 1 статьи 48.1 Градостроительного кодекса Российской Федерации, в отношении специалистов технических, и (или) </w:t>
      </w:r>
      <w:proofErr w:type="spellStart"/>
      <w:r w:rsidRPr="00F3373E">
        <w:rPr>
          <w:rFonts w:ascii="Times New Roman" w:hAnsi="Times New Roman" w:cs="Times New Roman"/>
          <w:sz w:val="28"/>
          <w:szCs w:val="28"/>
        </w:rPr>
        <w:t>энергомеханических</w:t>
      </w:r>
      <w:proofErr w:type="spellEnd"/>
      <w:r w:rsidRPr="00F3373E">
        <w:rPr>
          <w:rFonts w:ascii="Times New Roman" w:hAnsi="Times New Roman" w:cs="Times New Roman"/>
          <w:sz w:val="28"/>
          <w:szCs w:val="28"/>
        </w:rPr>
        <w:t>, и (или) контрольных, и (или) других его технических служб и подразделений,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w:t>
      </w:r>
      <w:proofErr w:type="gramEnd"/>
      <w:r w:rsidRPr="00F3373E">
        <w:rPr>
          <w:rFonts w:ascii="Times New Roman" w:hAnsi="Times New Roman" w:cs="Times New Roman"/>
          <w:sz w:val="28"/>
          <w:szCs w:val="28"/>
        </w:rPr>
        <w:t xml:space="preserve"> повышения квалификации.</w:t>
      </w:r>
    </w:p>
    <w:p w14:paraId="5C523935" w14:textId="77777777" w:rsidR="004D1E7E" w:rsidRPr="00F3373E" w:rsidRDefault="004D1E7E" w:rsidP="004D1E7E">
      <w:pPr>
        <w:spacing w:line="288" w:lineRule="auto"/>
        <w:jc w:val="both"/>
        <w:rPr>
          <w:rFonts w:ascii="Times New Roman" w:hAnsi="Times New Roman" w:cs="Times New Roman"/>
          <w:sz w:val="28"/>
          <w:szCs w:val="28"/>
        </w:rPr>
      </w:pPr>
    </w:p>
    <w:p w14:paraId="7762DFC9" w14:textId="680343DB" w:rsidR="004D1E7E" w:rsidRPr="00F3373E" w:rsidRDefault="004D1E7E" w:rsidP="004D1E7E">
      <w:pPr>
        <w:pStyle w:val="ac"/>
        <w:numPr>
          <w:ilvl w:val="0"/>
          <w:numId w:val="1"/>
        </w:numPr>
        <w:jc w:val="center"/>
        <w:rPr>
          <w:rFonts w:ascii="Times New Roman" w:hAnsi="Times New Roman" w:cs="Times New Roman"/>
          <w:b/>
          <w:bCs/>
          <w:sz w:val="28"/>
          <w:szCs w:val="28"/>
        </w:rPr>
      </w:pPr>
      <w:r w:rsidRPr="00F3373E">
        <w:rPr>
          <w:rFonts w:ascii="Times New Roman" w:hAnsi="Times New Roman" w:cs="Times New Roman"/>
          <w:b/>
          <w:bCs/>
          <w:sz w:val="28"/>
          <w:szCs w:val="28"/>
        </w:rPr>
        <w:t>Права и обязанности членов Ассоциации.</w:t>
      </w:r>
    </w:p>
    <w:p w14:paraId="296A2467" w14:textId="77777777" w:rsidR="004D1E7E" w:rsidRPr="00F3373E" w:rsidRDefault="004D1E7E" w:rsidP="004D1E7E">
      <w:pPr>
        <w:pStyle w:val="ac"/>
        <w:ind w:left="810"/>
        <w:rPr>
          <w:rFonts w:ascii="Times New Roman" w:hAnsi="Times New Roman" w:cs="Times New Roman"/>
          <w:b/>
          <w:bCs/>
          <w:sz w:val="28"/>
          <w:szCs w:val="28"/>
        </w:rPr>
      </w:pPr>
    </w:p>
    <w:p w14:paraId="72B17624" w14:textId="206CF5F3"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 xml:space="preserve">5.1. Члены Ассоциации реализуют права и </w:t>
      </w:r>
      <w:proofErr w:type="gramStart"/>
      <w:r w:rsidRPr="00F3373E">
        <w:rPr>
          <w:rFonts w:ascii="Times New Roman" w:hAnsi="Times New Roman" w:cs="Times New Roman"/>
          <w:sz w:val="28"/>
          <w:szCs w:val="28"/>
        </w:rPr>
        <w:t>несут обязанности</w:t>
      </w:r>
      <w:proofErr w:type="gramEnd"/>
      <w:r w:rsidRPr="00F3373E">
        <w:rPr>
          <w:rFonts w:ascii="Times New Roman" w:hAnsi="Times New Roman" w:cs="Times New Roman"/>
          <w:sz w:val="28"/>
          <w:szCs w:val="28"/>
        </w:rPr>
        <w:t xml:space="preserve"> членов саморегулируемой организации в соответствии с законодательством РФ о саморегулируемых организациях, Уставом Ассоциации, настоящим Положением и другими документам Ассоциации.</w:t>
      </w:r>
    </w:p>
    <w:p w14:paraId="1D0E472E" w14:textId="77777777"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5.2. Члены Ассоциации имеют право:</w:t>
      </w:r>
    </w:p>
    <w:p w14:paraId="47CD6C2E" w14:textId="77777777"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1) участвовать в Общем собрании членов Ассоциации;</w:t>
      </w:r>
    </w:p>
    <w:p w14:paraId="7A238070" w14:textId="799FD95B"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2) участвовать в деятельности Ассоциации, проводимых ей мероприятиях, в</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реализации, финансировании проектов и программ Ассоциации;</w:t>
      </w:r>
    </w:p>
    <w:p w14:paraId="7B4F8D29" w14:textId="5019DA9B"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3) пользоваться поддержкой и защитой своих прав и интересов со стороны</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Ассоциации, получать консультационную помощь по вопросам деятельности Ассоциации;</w:t>
      </w:r>
    </w:p>
    <w:p w14:paraId="35E76537" w14:textId="77777777"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4) получать информацию о деятельности Ассоциации;</w:t>
      </w:r>
    </w:p>
    <w:p w14:paraId="0922CA9F" w14:textId="7083E415"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5) выходить из Ассоциации в любое время по своему усмотрению;</w:t>
      </w:r>
    </w:p>
    <w:p w14:paraId="35AF7661" w14:textId="7564D1E3"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 xml:space="preserve">6) </w:t>
      </w:r>
      <w:r w:rsidR="00202A87" w:rsidRPr="00F3373E">
        <w:rPr>
          <w:rFonts w:ascii="Times New Roman" w:hAnsi="Times New Roman" w:cs="Times New Roman"/>
          <w:sz w:val="28"/>
          <w:szCs w:val="28"/>
        </w:rPr>
        <w:t>изменять уровень ответственности и категорию объектов;</w:t>
      </w:r>
    </w:p>
    <w:p w14:paraId="16C3EEDC" w14:textId="66A2EEA4" w:rsidR="004D1E7E" w:rsidRPr="00F3373E" w:rsidRDefault="00CF2A31" w:rsidP="004D1E7E">
      <w:pPr>
        <w:jc w:val="both"/>
        <w:rPr>
          <w:rFonts w:ascii="Times New Roman" w:hAnsi="Times New Roman" w:cs="Times New Roman"/>
          <w:sz w:val="28"/>
          <w:szCs w:val="28"/>
        </w:rPr>
      </w:pPr>
      <w:r w:rsidRPr="00F3373E">
        <w:rPr>
          <w:rFonts w:ascii="Times New Roman" w:hAnsi="Times New Roman" w:cs="Times New Roman"/>
          <w:sz w:val="28"/>
          <w:szCs w:val="28"/>
        </w:rPr>
        <w:t>7</w:t>
      </w:r>
      <w:r w:rsidR="004D1E7E" w:rsidRPr="00F3373E">
        <w:rPr>
          <w:rFonts w:ascii="Times New Roman" w:hAnsi="Times New Roman" w:cs="Times New Roman"/>
          <w:sz w:val="28"/>
          <w:szCs w:val="28"/>
        </w:rPr>
        <w:t>)</w:t>
      </w:r>
      <w:r w:rsidR="00C266C0" w:rsidRPr="00F3373E">
        <w:rPr>
          <w:rFonts w:ascii="Times New Roman" w:hAnsi="Times New Roman" w:cs="Times New Roman"/>
          <w:sz w:val="28"/>
          <w:szCs w:val="28"/>
        </w:rPr>
        <w:t xml:space="preserve"> </w:t>
      </w:r>
      <w:r w:rsidR="004D1E7E" w:rsidRPr="00F3373E">
        <w:rPr>
          <w:rFonts w:ascii="Times New Roman" w:hAnsi="Times New Roman" w:cs="Times New Roman"/>
          <w:sz w:val="28"/>
          <w:szCs w:val="28"/>
        </w:rPr>
        <w:t>добровольно отказаться от права заключать контракты через конкурсные процедуры при сохранении членства в саморегулируемой организации;</w:t>
      </w:r>
    </w:p>
    <w:p w14:paraId="66DAF0FF" w14:textId="11012ACF" w:rsidR="004D1E7E" w:rsidRPr="00F3373E" w:rsidRDefault="00CF2A31" w:rsidP="004D1E7E">
      <w:pPr>
        <w:jc w:val="both"/>
        <w:rPr>
          <w:rFonts w:ascii="Times New Roman" w:hAnsi="Times New Roman" w:cs="Times New Roman"/>
          <w:sz w:val="28"/>
          <w:szCs w:val="28"/>
        </w:rPr>
      </w:pPr>
      <w:r w:rsidRPr="00F3373E">
        <w:rPr>
          <w:rFonts w:ascii="Times New Roman" w:hAnsi="Times New Roman" w:cs="Times New Roman"/>
          <w:sz w:val="28"/>
          <w:szCs w:val="28"/>
        </w:rPr>
        <w:t>8</w:t>
      </w:r>
      <w:r w:rsidR="004D1E7E" w:rsidRPr="00F3373E">
        <w:rPr>
          <w:rFonts w:ascii="Times New Roman" w:hAnsi="Times New Roman" w:cs="Times New Roman"/>
          <w:sz w:val="28"/>
          <w:szCs w:val="28"/>
        </w:rPr>
        <w:t>) иметь другие права, предусмотренные законодательством РФ, Уставом</w:t>
      </w:r>
      <w:r w:rsidR="00C266C0" w:rsidRPr="00F3373E">
        <w:rPr>
          <w:rFonts w:ascii="Times New Roman" w:hAnsi="Times New Roman" w:cs="Times New Roman"/>
          <w:sz w:val="28"/>
          <w:szCs w:val="28"/>
        </w:rPr>
        <w:t xml:space="preserve"> </w:t>
      </w:r>
      <w:r w:rsidR="004D1E7E" w:rsidRPr="00F3373E">
        <w:rPr>
          <w:rFonts w:ascii="Times New Roman" w:hAnsi="Times New Roman" w:cs="Times New Roman"/>
          <w:sz w:val="28"/>
          <w:szCs w:val="28"/>
        </w:rPr>
        <w:t>Ассоциации и другими документами Ассоциации.</w:t>
      </w:r>
    </w:p>
    <w:p w14:paraId="785C5D2C" w14:textId="77777777" w:rsidR="004D1E7E" w:rsidRPr="009A5123" w:rsidRDefault="004D1E7E" w:rsidP="004D1E7E">
      <w:pPr>
        <w:jc w:val="both"/>
        <w:rPr>
          <w:rFonts w:ascii="Times New Roman" w:hAnsi="Times New Roman" w:cs="Times New Roman"/>
          <w:sz w:val="28"/>
          <w:szCs w:val="28"/>
        </w:rPr>
      </w:pPr>
      <w:r w:rsidRPr="009A5123">
        <w:rPr>
          <w:rFonts w:ascii="Times New Roman" w:hAnsi="Times New Roman" w:cs="Times New Roman"/>
          <w:sz w:val="28"/>
          <w:szCs w:val="28"/>
        </w:rPr>
        <w:t>5.3. Члены Ассоциации обязаны:</w:t>
      </w:r>
    </w:p>
    <w:p w14:paraId="6A3BAADC" w14:textId="2ED46320" w:rsidR="004D1E7E" w:rsidRPr="00B34FA6" w:rsidRDefault="004D1E7E" w:rsidP="004D1E7E">
      <w:pPr>
        <w:jc w:val="both"/>
        <w:rPr>
          <w:rFonts w:ascii="Times New Roman" w:hAnsi="Times New Roman" w:cs="Times New Roman"/>
          <w:sz w:val="28"/>
          <w:szCs w:val="28"/>
        </w:rPr>
      </w:pPr>
      <w:r w:rsidRPr="009A5123">
        <w:rPr>
          <w:rFonts w:ascii="Times New Roman" w:hAnsi="Times New Roman" w:cs="Times New Roman"/>
          <w:sz w:val="28"/>
          <w:szCs w:val="28"/>
        </w:rPr>
        <w:t>1) соблюдать технические регламенты, стандарты</w:t>
      </w:r>
      <w:r w:rsidR="00B34FA6" w:rsidRPr="009A5123">
        <w:rPr>
          <w:rFonts w:ascii="Times New Roman" w:hAnsi="Times New Roman" w:cs="Times New Roman"/>
          <w:sz w:val="28"/>
          <w:szCs w:val="28"/>
        </w:rPr>
        <w:t xml:space="preserve">, </w:t>
      </w:r>
      <w:r w:rsidRPr="009A5123">
        <w:rPr>
          <w:rFonts w:ascii="Times New Roman" w:hAnsi="Times New Roman" w:cs="Times New Roman"/>
          <w:sz w:val="28"/>
          <w:szCs w:val="28"/>
        </w:rPr>
        <w:t>правила Ассоциации при</w:t>
      </w:r>
      <w:r w:rsidR="00C266C0" w:rsidRPr="009A5123">
        <w:rPr>
          <w:rFonts w:ascii="Times New Roman" w:hAnsi="Times New Roman" w:cs="Times New Roman"/>
          <w:sz w:val="28"/>
          <w:szCs w:val="28"/>
        </w:rPr>
        <w:t xml:space="preserve"> </w:t>
      </w:r>
      <w:r w:rsidRPr="009A5123">
        <w:rPr>
          <w:rFonts w:ascii="Times New Roman" w:hAnsi="Times New Roman" w:cs="Times New Roman"/>
          <w:sz w:val="28"/>
          <w:szCs w:val="28"/>
        </w:rPr>
        <w:t>осуществлении своей деятельности</w:t>
      </w:r>
      <w:r w:rsidR="00B34FA6" w:rsidRPr="009A5123">
        <w:rPr>
          <w:rFonts w:ascii="Times New Roman" w:hAnsi="Times New Roman" w:cs="Times New Roman"/>
          <w:sz w:val="28"/>
          <w:szCs w:val="28"/>
        </w:rPr>
        <w:t>, а также исполнять иные требования к членам Ассоциации, установленные во внутренних документах Ассоциации;</w:t>
      </w:r>
    </w:p>
    <w:p w14:paraId="16BEA885" w14:textId="018424B3"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lastRenderedPageBreak/>
        <w:t>2) своевременно уплачивать членские взносы, взносы в компенсационные фонды</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Ассоциации, целевые взносы в соответствии с настоящим Положением;</w:t>
      </w:r>
    </w:p>
    <w:p w14:paraId="4346C6B0" w14:textId="70442916"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3) соблюдать требования действующего законодательства РФ, Устав Ассоциации и</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исполнять решения, принятые органами управления Ассоциации, в рамках их компетенции;</w:t>
      </w:r>
    </w:p>
    <w:p w14:paraId="74B05577" w14:textId="315C128B"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4) представлять Ассоциации достоверную информацию о своей деятельности, в том</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числе, в трехдневный срок сообщать о смене единоличного исполнительного органа</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организации, контактной информации, юридическом и фактическом адресе места</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нахождения организации, об объявлении процедуры банкротства, об изменении</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квалификационного состава, а также иных изменениях, связанных с деятельностью</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организации;</w:t>
      </w:r>
    </w:p>
    <w:p w14:paraId="72ACDE22" w14:textId="2752F032"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5) не разглашать ставшую им известной конфиденциальную информацию о</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деятельности Ассоциации, а также не предоставлять третьим лицам информацию,</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полученную от Ассоциации;</w:t>
      </w:r>
    </w:p>
    <w:p w14:paraId="69B7786B" w14:textId="1D18165B"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6) активно способствовать укреплению Ассоциации и решению стоящих перед ней</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задач, учитывать общественное мнение и социальные последствия своей деятельности;</w:t>
      </w:r>
    </w:p>
    <w:p w14:paraId="177C8723" w14:textId="13D3D53A"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7) уважать интересы других членов Ассоциации, избегать действий, способных</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нанести ущерб другим членам или самой Ассоциации, строго соблюдать условия договоров</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и соглашений;</w:t>
      </w:r>
    </w:p>
    <w:p w14:paraId="7078B406" w14:textId="1C918D8B"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8) вносить взнос в компенсационный фонд обеспечения договорных обязательств в</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случае выражения намерения принимать участие в заключени</w:t>
      </w:r>
      <w:proofErr w:type="gramStart"/>
      <w:r w:rsidRPr="00F3373E">
        <w:rPr>
          <w:rFonts w:ascii="Times New Roman" w:hAnsi="Times New Roman" w:cs="Times New Roman"/>
          <w:sz w:val="28"/>
          <w:szCs w:val="28"/>
        </w:rPr>
        <w:t>и</w:t>
      </w:r>
      <w:proofErr w:type="gramEnd"/>
      <w:r w:rsidRPr="00F3373E">
        <w:rPr>
          <w:rFonts w:ascii="Times New Roman" w:hAnsi="Times New Roman" w:cs="Times New Roman"/>
          <w:sz w:val="28"/>
          <w:szCs w:val="28"/>
        </w:rPr>
        <w:t xml:space="preserve"> договоров строительного</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подряда, договоров подряда на осуществление сноса с использованием конкурентных</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способов заключения договоров;</w:t>
      </w:r>
    </w:p>
    <w:p w14:paraId="291E4E73" w14:textId="79ED2A90" w:rsidR="004D1E7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9) при необходимости увеличения размера внесенного им взноса в компенсационный</w:t>
      </w:r>
      <w:proofErr w:type="gramStart"/>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w:t>
      </w:r>
      <w:proofErr w:type="spellStart"/>
      <w:proofErr w:type="gramEnd"/>
      <w:r w:rsidRPr="00F3373E">
        <w:rPr>
          <w:rFonts w:ascii="Times New Roman" w:hAnsi="Times New Roman" w:cs="Times New Roman"/>
          <w:sz w:val="28"/>
          <w:szCs w:val="28"/>
        </w:rPr>
        <w:t>ые</w:t>
      </w:r>
      <w:proofErr w:type="spellEnd"/>
      <w:r w:rsidRPr="00F3373E">
        <w:rPr>
          <w:rFonts w:ascii="Times New Roman" w:hAnsi="Times New Roman" w:cs="Times New Roman"/>
          <w:sz w:val="28"/>
          <w:szCs w:val="28"/>
        </w:rPr>
        <w:t>) фонд (ы) до следующего уровня ответственности члена саморегулируемой</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организации вносить дополнительный (-</w:t>
      </w:r>
      <w:proofErr w:type="spellStart"/>
      <w:r w:rsidRPr="00F3373E">
        <w:rPr>
          <w:rFonts w:ascii="Times New Roman" w:hAnsi="Times New Roman" w:cs="Times New Roman"/>
          <w:sz w:val="28"/>
          <w:szCs w:val="28"/>
        </w:rPr>
        <w:t>ые</w:t>
      </w:r>
      <w:proofErr w:type="spellEnd"/>
      <w:r w:rsidRPr="00F3373E">
        <w:rPr>
          <w:rFonts w:ascii="Times New Roman" w:hAnsi="Times New Roman" w:cs="Times New Roman"/>
          <w:sz w:val="28"/>
          <w:szCs w:val="28"/>
        </w:rPr>
        <w:t>) взнос (-ы) в компенсационный (-</w:t>
      </w:r>
      <w:proofErr w:type="spellStart"/>
      <w:r w:rsidRPr="00F3373E">
        <w:rPr>
          <w:rFonts w:ascii="Times New Roman" w:hAnsi="Times New Roman" w:cs="Times New Roman"/>
          <w:sz w:val="28"/>
          <w:szCs w:val="28"/>
        </w:rPr>
        <w:t>ые</w:t>
      </w:r>
      <w:proofErr w:type="spellEnd"/>
      <w:r w:rsidRPr="00F3373E">
        <w:rPr>
          <w:rFonts w:ascii="Times New Roman" w:hAnsi="Times New Roman" w:cs="Times New Roman"/>
          <w:sz w:val="28"/>
          <w:szCs w:val="28"/>
        </w:rPr>
        <w:t>) фонд (-ы)</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в порядке, установленном внутренними документами саморегулируемой организации</w:t>
      </w:r>
      <w:r w:rsidR="00B34FA6">
        <w:rPr>
          <w:rFonts w:ascii="Times New Roman" w:hAnsi="Times New Roman" w:cs="Times New Roman"/>
          <w:sz w:val="28"/>
          <w:szCs w:val="28"/>
        </w:rPr>
        <w:t>;</w:t>
      </w:r>
    </w:p>
    <w:p w14:paraId="421CB4E9" w14:textId="61BF91D6" w:rsidR="00B34FA6" w:rsidRPr="00F3373E" w:rsidRDefault="00B34FA6" w:rsidP="004D1E7E">
      <w:pPr>
        <w:jc w:val="both"/>
        <w:rPr>
          <w:rFonts w:ascii="Times New Roman" w:hAnsi="Times New Roman" w:cs="Times New Roman"/>
          <w:sz w:val="28"/>
          <w:szCs w:val="28"/>
        </w:rPr>
      </w:pPr>
      <w:proofErr w:type="gramStart"/>
      <w:r w:rsidRPr="009A5123">
        <w:rPr>
          <w:rFonts w:ascii="Times New Roman" w:hAnsi="Times New Roman" w:cs="Times New Roman"/>
          <w:sz w:val="28"/>
          <w:szCs w:val="28"/>
        </w:rPr>
        <w:t xml:space="preserve">10) каждый член Ассоциации обязан заключить договор страхования </w:t>
      </w:r>
      <w:r w:rsidR="00CE6DB2" w:rsidRPr="009A5123">
        <w:rPr>
          <w:rFonts w:ascii="Times New Roman" w:hAnsi="Times New Roman" w:cs="Times New Roman"/>
          <w:color w:val="auto"/>
          <w:spacing w:val="-2"/>
          <w:sz w:val="28"/>
          <w:szCs w:val="28"/>
        </w:rPr>
        <w:t xml:space="preserve">ответственности за неисполнение или ненадлежащее исполнение обязательств по договору </w:t>
      </w:r>
      <w:r w:rsidR="00CE6DB2" w:rsidRPr="009A5123">
        <w:rPr>
          <w:rFonts w:ascii="Times New Roman" w:eastAsia="Times New Roman" w:hAnsi="Times New Roman" w:cs="Times New Roman"/>
          <w:sz w:val="28"/>
          <w:szCs w:val="28"/>
        </w:rPr>
        <w:t>строительного подряда, заключенного с использованием конкурентных способов заключения договоров</w:t>
      </w:r>
      <w:r w:rsidR="00CE6DB2" w:rsidRPr="009A5123">
        <w:rPr>
          <w:rFonts w:ascii="Times New Roman" w:hAnsi="Times New Roman" w:cs="Times New Roman"/>
          <w:sz w:val="28"/>
          <w:szCs w:val="28"/>
        </w:rPr>
        <w:t xml:space="preserve">  и </w:t>
      </w:r>
      <w:r w:rsidRPr="009A5123">
        <w:rPr>
          <w:rFonts w:ascii="Times New Roman" w:hAnsi="Times New Roman" w:cs="Times New Roman"/>
          <w:sz w:val="28"/>
          <w:szCs w:val="28"/>
        </w:rPr>
        <w:t>финансовых рисков</w:t>
      </w:r>
      <w:r w:rsidR="00EB262D" w:rsidRPr="009A5123">
        <w:rPr>
          <w:rFonts w:ascii="Times New Roman" w:hAnsi="Times New Roman" w:cs="Times New Roman"/>
          <w:sz w:val="28"/>
          <w:szCs w:val="28"/>
        </w:rPr>
        <w:t>, возникших вследствие неисполнения или ненадлежащего исполнения договора подряда, заключенного с использованием конкурентных способов заключения договоров, на условиях страхования, определенных внутренними документами саморегулируемой организации.</w:t>
      </w:r>
      <w:proofErr w:type="gramEnd"/>
    </w:p>
    <w:p w14:paraId="5FFCBA1F" w14:textId="6C840384"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t>5.4. Права членства в Ассоциации и связанные с ними права, не могут быть переданы</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членами Ассоциации третьим лицам.</w:t>
      </w:r>
    </w:p>
    <w:p w14:paraId="3F9CA496" w14:textId="3058CCEF" w:rsidR="004D1E7E" w:rsidRPr="00F3373E" w:rsidRDefault="004D1E7E" w:rsidP="004D1E7E">
      <w:pPr>
        <w:jc w:val="both"/>
        <w:rPr>
          <w:rFonts w:ascii="Times New Roman" w:hAnsi="Times New Roman" w:cs="Times New Roman"/>
          <w:sz w:val="28"/>
          <w:szCs w:val="28"/>
        </w:rPr>
      </w:pPr>
      <w:r w:rsidRPr="00F3373E">
        <w:rPr>
          <w:rFonts w:ascii="Times New Roman" w:hAnsi="Times New Roman" w:cs="Times New Roman"/>
          <w:sz w:val="28"/>
          <w:szCs w:val="28"/>
        </w:rPr>
        <w:lastRenderedPageBreak/>
        <w:t>5.5. Члены Ассоциации имеют право входить в состав других некоммерческих</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организаций и объединений с учетом ограничений, установленных действующим</w:t>
      </w:r>
      <w:r w:rsidR="00C266C0" w:rsidRPr="00F3373E">
        <w:rPr>
          <w:rFonts w:ascii="Times New Roman" w:hAnsi="Times New Roman" w:cs="Times New Roman"/>
          <w:sz w:val="28"/>
          <w:szCs w:val="28"/>
        </w:rPr>
        <w:t xml:space="preserve"> </w:t>
      </w:r>
      <w:r w:rsidRPr="00F3373E">
        <w:rPr>
          <w:rFonts w:ascii="Times New Roman" w:hAnsi="Times New Roman" w:cs="Times New Roman"/>
          <w:sz w:val="28"/>
          <w:szCs w:val="28"/>
        </w:rPr>
        <w:t>законодательством РФ.</w:t>
      </w:r>
    </w:p>
    <w:p w14:paraId="794A1FBD" w14:textId="77777777" w:rsidR="00813BCD" w:rsidRPr="00F3373E" w:rsidRDefault="00813BCD" w:rsidP="004D1E7E">
      <w:pPr>
        <w:spacing w:line="288" w:lineRule="auto"/>
        <w:jc w:val="both"/>
        <w:rPr>
          <w:rFonts w:ascii="Times New Roman" w:hAnsi="Times New Roman" w:cs="Times New Roman"/>
          <w:sz w:val="28"/>
          <w:szCs w:val="28"/>
        </w:rPr>
      </w:pPr>
    </w:p>
    <w:p w14:paraId="2BB0921E" w14:textId="425372F0" w:rsidR="00E178C9" w:rsidRPr="00F3373E" w:rsidRDefault="00E178C9" w:rsidP="004D1E7E">
      <w:pPr>
        <w:pStyle w:val="1"/>
        <w:numPr>
          <w:ilvl w:val="0"/>
          <w:numId w:val="21"/>
        </w:numPr>
        <w:spacing w:before="0" w:after="0" w:line="288" w:lineRule="auto"/>
        <w:jc w:val="center"/>
        <w:rPr>
          <w:rFonts w:ascii="Times New Roman" w:hAnsi="Times New Roman" w:cs="Times New Roman"/>
          <w:b/>
          <w:noProof/>
          <w:color w:val="auto"/>
          <w:sz w:val="28"/>
          <w:szCs w:val="28"/>
        </w:rPr>
      </w:pPr>
      <w:bookmarkStart w:id="4" w:name="_Toc460682462"/>
      <w:bookmarkEnd w:id="4"/>
      <w:r w:rsidRPr="00F3373E">
        <w:rPr>
          <w:rFonts w:ascii="Times New Roman" w:hAnsi="Times New Roman" w:cs="Times New Roman"/>
          <w:b/>
          <w:noProof/>
          <w:color w:val="auto"/>
          <w:sz w:val="28"/>
          <w:szCs w:val="28"/>
        </w:rPr>
        <w:t>Обязательства по уплате вступительного взноса,</w:t>
      </w:r>
    </w:p>
    <w:p w14:paraId="2FE25780" w14:textId="77777777" w:rsidR="00E178C9" w:rsidRPr="00F3373E" w:rsidRDefault="00E178C9" w:rsidP="004D1E7E">
      <w:pPr>
        <w:pStyle w:val="1"/>
        <w:spacing w:before="0" w:after="0" w:line="288" w:lineRule="auto"/>
        <w:ind w:left="810"/>
        <w:jc w:val="center"/>
        <w:rPr>
          <w:rFonts w:ascii="Times New Roman" w:hAnsi="Times New Roman" w:cs="Times New Roman"/>
          <w:b/>
          <w:noProof/>
          <w:color w:val="auto"/>
          <w:sz w:val="28"/>
          <w:szCs w:val="28"/>
        </w:rPr>
      </w:pPr>
      <w:r w:rsidRPr="00F3373E">
        <w:rPr>
          <w:rFonts w:ascii="Times New Roman" w:hAnsi="Times New Roman" w:cs="Times New Roman"/>
          <w:b/>
          <w:noProof/>
          <w:color w:val="auto"/>
          <w:sz w:val="28"/>
          <w:szCs w:val="28"/>
        </w:rPr>
        <w:t>членских взносов и иных обязательных взносов</w:t>
      </w:r>
    </w:p>
    <w:p w14:paraId="194391BC" w14:textId="77777777" w:rsidR="00E178C9" w:rsidRPr="00F3373E" w:rsidRDefault="00E178C9" w:rsidP="004D1E7E">
      <w:pPr>
        <w:pStyle w:val="1"/>
        <w:spacing w:before="0" w:after="0" w:line="288" w:lineRule="auto"/>
        <w:jc w:val="center"/>
        <w:rPr>
          <w:rFonts w:ascii="Times New Roman" w:hAnsi="Times New Roman" w:cs="Times New Roman"/>
          <w:b/>
          <w:noProof/>
          <w:color w:val="auto"/>
          <w:sz w:val="28"/>
          <w:szCs w:val="28"/>
        </w:rPr>
      </w:pPr>
    </w:p>
    <w:p w14:paraId="503A90AB" w14:textId="7E409F7D" w:rsidR="00E178C9" w:rsidRPr="00F3373E" w:rsidRDefault="004D1E7E" w:rsidP="004D1E7E">
      <w:pPr>
        <w:autoSpaceDE w:val="0"/>
        <w:autoSpaceDN w:val="0"/>
        <w:adjustRightInd w:val="0"/>
        <w:spacing w:line="288" w:lineRule="auto"/>
        <w:jc w:val="both"/>
        <w:rPr>
          <w:rFonts w:ascii="Times New Roman" w:hAnsi="Times New Roman" w:cs="Times New Roman"/>
          <w:color w:val="auto"/>
          <w:spacing w:val="2"/>
          <w:sz w:val="28"/>
          <w:szCs w:val="28"/>
        </w:rPr>
      </w:pPr>
      <w:r w:rsidRPr="00F3373E">
        <w:rPr>
          <w:rFonts w:ascii="Times New Roman" w:hAnsi="Times New Roman" w:cs="Times New Roman"/>
          <w:color w:val="auto"/>
          <w:sz w:val="28"/>
          <w:szCs w:val="28"/>
        </w:rPr>
        <w:t xml:space="preserve">     </w:t>
      </w:r>
      <w:r w:rsidR="00E178C9" w:rsidRPr="00F3373E">
        <w:rPr>
          <w:rFonts w:ascii="Times New Roman" w:hAnsi="Times New Roman" w:cs="Times New Roman"/>
          <w:color w:val="auto"/>
          <w:sz w:val="28"/>
          <w:szCs w:val="28"/>
        </w:rPr>
        <w:t xml:space="preserve"> </w:t>
      </w:r>
      <w:r w:rsidRPr="00F3373E">
        <w:rPr>
          <w:rFonts w:ascii="Times New Roman" w:hAnsi="Times New Roman" w:cs="Times New Roman"/>
          <w:color w:val="auto"/>
          <w:sz w:val="28"/>
          <w:szCs w:val="28"/>
        </w:rPr>
        <w:t>6.1.</w:t>
      </w:r>
      <w:r w:rsidR="00E178C9" w:rsidRPr="00F3373E">
        <w:rPr>
          <w:rFonts w:ascii="Times New Roman" w:hAnsi="Times New Roman" w:cs="Times New Roman"/>
          <w:color w:val="auto"/>
          <w:sz w:val="28"/>
          <w:szCs w:val="28"/>
        </w:rPr>
        <w:t>Расчетным периодом по уплате ч</w:t>
      </w:r>
      <w:r w:rsidR="00E178C9" w:rsidRPr="00F3373E">
        <w:rPr>
          <w:rFonts w:ascii="Times New Roman" w:hAnsi="Times New Roman" w:cs="Times New Roman"/>
          <w:color w:val="auto"/>
          <w:spacing w:val="2"/>
          <w:sz w:val="28"/>
          <w:szCs w:val="28"/>
        </w:rPr>
        <w:t>ленского взноса является платежный год</w:t>
      </w:r>
      <w:r w:rsidR="00E178C9" w:rsidRPr="00F3373E">
        <w:rPr>
          <w:rFonts w:ascii="Times New Roman" w:hAnsi="Times New Roman" w:cs="Times New Roman"/>
          <w:color w:val="auto"/>
          <w:sz w:val="28"/>
          <w:szCs w:val="28"/>
          <w:shd w:val="clear" w:color="auto" w:fill="FFFFFF"/>
        </w:rPr>
        <w:t xml:space="preserve"> - промежуток времени, равный по продолжительности календарному году и исчисляемый для каждого члена Ассоциации с первого дня месяца, в котором вступ</w:t>
      </w:r>
      <w:r w:rsidR="00E178C9" w:rsidRPr="00F3373E">
        <w:rPr>
          <w:rFonts w:ascii="Times New Roman" w:hAnsi="Times New Roman" w:cs="Times New Roman"/>
          <w:color w:val="auto"/>
          <w:spacing w:val="2"/>
          <w:sz w:val="28"/>
          <w:szCs w:val="28"/>
        </w:rPr>
        <w:t>ило в силу решения о его приеме в члены Ассоциации.</w:t>
      </w:r>
    </w:p>
    <w:p w14:paraId="71CCD2E0" w14:textId="63E565E2" w:rsidR="00E178C9" w:rsidRPr="00F3373E" w:rsidRDefault="004D1E7E" w:rsidP="004D1E7E">
      <w:pPr>
        <w:autoSpaceDE w:val="0"/>
        <w:autoSpaceDN w:val="0"/>
        <w:adjustRightInd w:val="0"/>
        <w:spacing w:line="288" w:lineRule="auto"/>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 xml:space="preserve">      6.2</w:t>
      </w:r>
      <w:r w:rsidR="00E178C9" w:rsidRPr="00F3373E">
        <w:rPr>
          <w:rFonts w:ascii="Times New Roman" w:hAnsi="Times New Roman" w:cs="Times New Roman"/>
          <w:color w:val="auto"/>
          <w:spacing w:val="2"/>
          <w:sz w:val="28"/>
          <w:szCs w:val="28"/>
        </w:rPr>
        <w:t xml:space="preserve"> Годовой членский взнос уплачивается единовременно в течени</w:t>
      </w:r>
      <w:proofErr w:type="gramStart"/>
      <w:r w:rsidR="00E178C9" w:rsidRPr="00F3373E">
        <w:rPr>
          <w:rFonts w:ascii="Times New Roman" w:hAnsi="Times New Roman" w:cs="Times New Roman"/>
          <w:color w:val="auto"/>
          <w:spacing w:val="2"/>
          <w:sz w:val="28"/>
          <w:szCs w:val="28"/>
        </w:rPr>
        <w:t>и</w:t>
      </w:r>
      <w:proofErr w:type="gramEnd"/>
      <w:r w:rsidR="00E178C9" w:rsidRPr="00F3373E">
        <w:rPr>
          <w:rFonts w:ascii="Times New Roman" w:hAnsi="Times New Roman" w:cs="Times New Roman"/>
          <w:color w:val="auto"/>
          <w:spacing w:val="2"/>
          <w:sz w:val="28"/>
          <w:szCs w:val="28"/>
        </w:rPr>
        <w:t xml:space="preserve"> тридцати дней со дня начала очередного платежного года, если иной порядок уплаты не предусмотрен настоящим Положением. </w:t>
      </w:r>
      <w:r w:rsidR="00E178C9" w:rsidRPr="00F3373E">
        <w:rPr>
          <w:rFonts w:ascii="Times New Roman" w:hAnsi="Times New Roman" w:cs="Times New Roman"/>
          <w:color w:val="auto"/>
          <w:spacing w:val="-2"/>
          <w:sz w:val="28"/>
          <w:szCs w:val="28"/>
        </w:rPr>
        <w:t>Платежный год составляет период</w:t>
      </w:r>
      <w:r w:rsidR="00E178C9" w:rsidRPr="00F3373E">
        <w:rPr>
          <w:rFonts w:ascii="Times New Roman" w:hAnsi="Times New Roman" w:cs="Times New Roman"/>
          <w:color w:val="auto"/>
          <w:spacing w:val="-2"/>
          <w:sz w:val="28"/>
          <w:szCs w:val="28"/>
          <w:shd w:val="clear" w:color="auto" w:fill="FFFFFF"/>
        </w:rPr>
        <w:t xml:space="preserve"> времени, равный по продолжительности календарному году и исчисляемый для каждого члена Ассоциации с первого дня месяца того года, в котором </w:t>
      </w:r>
      <w:r w:rsidR="00E178C9" w:rsidRPr="00F3373E">
        <w:rPr>
          <w:rFonts w:ascii="Times New Roman" w:hAnsi="Times New Roman" w:cs="Times New Roman"/>
          <w:color w:val="auto"/>
          <w:spacing w:val="-2"/>
          <w:sz w:val="28"/>
          <w:szCs w:val="28"/>
        </w:rPr>
        <w:t>решения о приеме в члены Ассоциации</w:t>
      </w:r>
      <w:r w:rsidR="00E178C9" w:rsidRPr="00F3373E">
        <w:rPr>
          <w:rFonts w:ascii="Times New Roman" w:hAnsi="Times New Roman" w:cs="Times New Roman"/>
          <w:color w:val="auto"/>
          <w:spacing w:val="-2"/>
          <w:sz w:val="28"/>
          <w:szCs w:val="28"/>
          <w:shd w:val="clear" w:color="auto" w:fill="FFFFFF"/>
        </w:rPr>
        <w:t xml:space="preserve"> вступ</w:t>
      </w:r>
      <w:r w:rsidR="00E178C9" w:rsidRPr="00F3373E">
        <w:rPr>
          <w:rFonts w:ascii="Times New Roman" w:hAnsi="Times New Roman" w:cs="Times New Roman"/>
          <w:color w:val="auto"/>
          <w:spacing w:val="-2"/>
          <w:sz w:val="28"/>
          <w:szCs w:val="28"/>
        </w:rPr>
        <w:t>ило в силу</w:t>
      </w:r>
      <w:r w:rsidR="00E178C9" w:rsidRPr="00F3373E">
        <w:rPr>
          <w:rFonts w:ascii="Times New Roman" w:hAnsi="Times New Roman" w:cs="Times New Roman"/>
          <w:color w:val="auto"/>
          <w:spacing w:val="2"/>
          <w:sz w:val="28"/>
          <w:szCs w:val="28"/>
        </w:rPr>
        <w:t>. В случае прекращения членства члена СРО, его обязанность по уплате членских взносов прекращается с месяца, следующего за месяцем его исключения из состава членов Ассоциации. При этом индивидуальный предприниматель и юридическое лицо прекратившее членство в СРО, не освобождается от обязанности по оплате задолженности по взносам, в том числе и за тот месяц, в котором произошло прекращение членства в Ассоциации.</w:t>
      </w:r>
    </w:p>
    <w:p w14:paraId="59C2C4A6" w14:textId="77777777" w:rsidR="00F7457B" w:rsidRPr="00F3373E" w:rsidRDefault="00F7457B" w:rsidP="00E45785">
      <w:pPr>
        <w:pStyle w:val="ac"/>
        <w:autoSpaceDE w:val="0"/>
        <w:autoSpaceDN w:val="0"/>
        <w:adjustRightInd w:val="0"/>
        <w:spacing w:line="288" w:lineRule="auto"/>
        <w:ind w:left="0" w:firstLine="426"/>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При добровольном выходе или исключении индивидуального предпринимателя и юридического лица из состава Ассоциации уплаченные взносы возврату не подлежат.</w:t>
      </w:r>
    </w:p>
    <w:p w14:paraId="3A91B156" w14:textId="1F87C6E2" w:rsidR="00B9548D" w:rsidRPr="00F3373E" w:rsidRDefault="004D1E7E" w:rsidP="00C266C0">
      <w:pPr>
        <w:autoSpaceDE w:val="0"/>
        <w:autoSpaceDN w:val="0"/>
        <w:adjustRightInd w:val="0"/>
        <w:spacing w:line="288" w:lineRule="auto"/>
        <w:jc w:val="both"/>
        <w:rPr>
          <w:rFonts w:ascii="Times New Roman" w:hAnsi="Times New Roman" w:cs="Times New Roman"/>
          <w:color w:val="auto"/>
          <w:spacing w:val="2"/>
          <w:sz w:val="28"/>
          <w:szCs w:val="28"/>
          <w:shd w:val="clear" w:color="auto" w:fill="FF0000"/>
        </w:rPr>
      </w:pPr>
      <w:r w:rsidRPr="00F3373E">
        <w:rPr>
          <w:rFonts w:ascii="Times New Roman" w:hAnsi="Times New Roman" w:cs="Times New Roman"/>
          <w:color w:val="auto"/>
          <w:spacing w:val="-2"/>
          <w:sz w:val="28"/>
          <w:szCs w:val="28"/>
        </w:rPr>
        <w:t xml:space="preserve">      6.3.</w:t>
      </w:r>
      <w:r w:rsidR="00E178C9" w:rsidRPr="00F3373E">
        <w:rPr>
          <w:rFonts w:ascii="Times New Roman" w:hAnsi="Times New Roman" w:cs="Times New Roman"/>
          <w:color w:val="auto"/>
          <w:spacing w:val="-2"/>
          <w:sz w:val="28"/>
          <w:szCs w:val="28"/>
        </w:rPr>
        <w:t xml:space="preserve">Взносы, предусмотренные настоящим разделом, уплачиваются в течении всего времени членства, включая периоды приостановления права осуществлять строительство, реконструкцию, капитальный ремонт, снос объектов капитального строительства, осуществлять функции технического заказчика. </w:t>
      </w:r>
    </w:p>
    <w:p w14:paraId="29008105" w14:textId="0890D581" w:rsidR="00CA2B6C" w:rsidRPr="009A5123" w:rsidRDefault="00202A87"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szCs w:val="28"/>
        </w:rPr>
      </w:pPr>
      <w:r w:rsidRPr="009A5123">
        <w:rPr>
          <w:rFonts w:ascii="Times New Roman" w:hAnsi="Times New Roman" w:cs="Times New Roman"/>
          <w:color w:val="auto"/>
          <w:spacing w:val="2"/>
          <w:sz w:val="28"/>
          <w:szCs w:val="28"/>
        </w:rPr>
        <w:t>6</w:t>
      </w:r>
      <w:r w:rsidR="00B9548D" w:rsidRPr="009A5123">
        <w:rPr>
          <w:rFonts w:ascii="Times New Roman" w:hAnsi="Times New Roman" w:cs="Times New Roman"/>
          <w:color w:val="auto"/>
          <w:spacing w:val="2"/>
          <w:sz w:val="28"/>
          <w:szCs w:val="28"/>
        </w:rPr>
        <w:t xml:space="preserve">.4. </w:t>
      </w:r>
      <w:r w:rsidR="00B9548D" w:rsidRPr="009A5123">
        <w:rPr>
          <w:rFonts w:ascii="Times New Roman" w:hAnsi="Times New Roman" w:cs="Times New Roman"/>
          <w:color w:val="auto"/>
          <w:spacing w:val="-2"/>
          <w:sz w:val="28"/>
          <w:szCs w:val="28"/>
        </w:rPr>
        <w:t xml:space="preserve">Размер годового членского взноса </w:t>
      </w:r>
      <w:r w:rsidR="00CA2B6C" w:rsidRPr="009A5123">
        <w:rPr>
          <w:rFonts w:ascii="Times New Roman" w:hAnsi="Times New Roman" w:cs="Times New Roman"/>
          <w:color w:val="auto"/>
          <w:spacing w:val="-2"/>
          <w:sz w:val="28"/>
          <w:szCs w:val="28"/>
        </w:rPr>
        <w:t>члена Ассоциации – участника компенсационного фонда возмещения вреда</w:t>
      </w:r>
      <w:r w:rsidR="004777F5" w:rsidRPr="009A5123">
        <w:rPr>
          <w:rFonts w:ascii="Times New Roman" w:hAnsi="Times New Roman" w:cs="Times New Roman"/>
          <w:color w:val="auto"/>
          <w:spacing w:val="-2"/>
          <w:sz w:val="28"/>
          <w:szCs w:val="28"/>
        </w:rPr>
        <w:t xml:space="preserve">, </w:t>
      </w:r>
      <w:r w:rsidR="00B9548D" w:rsidRPr="009A5123">
        <w:rPr>
          <w:rFonts w:ascii="Times New Roman" w:hAnsi="Times New Roman" w:cs="Times New Roman"/>
          <w:color w:val="auto"/>
          <w:spacing w:val="-2"/>
          <w:sz w:val="28"/>
          <w:szCs w:val="28"/>
        </w:rPr>
        <w:t>устанавливается в размере</w:t>
      </w:r>
      <w:r w:rsidR="00CA2B6C" w:rsidRPr="009A5123">
        <w:rPr>
          <w:rFonts w:ascii="Times New Roman" w:hAnsi="Times New Roman" w:cs="Times New Roman"/>
          <w:color w:val="auto"/>
          <w:spacing w:val="-2"/>
          <w:sz w:val="28"/>
          <w:szCs w:val="28"/>
        </w:rPr>
        <w:t>:</w:t>
      </w:r>
    </w:p>
    <w:p w14:paraId="4D20C152" w14:textId="1D547DBE" w:rsidR="00CA2B6C" w:rsidRPr="009A5123" w:rsidRDefault="00CA2B6C" w:rsidP="00CA2B6C">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- 1-ый уровень ответственности - 115 000 руб.;</w:t>
      </w:r>
    </w:p>
    <w:p w14:paraId="7CA54199" w14:textId="384C65AC" w:rsidR="00CA2B6C" w:rsidRPr="009A5123" w:rsidRDefault="00CA2B6C" w:rsidP="00CA2B6C">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- 2-ой уровень ответственности  - 115 000 руб.;</w:t>
      </w:r>
    </w:p>
    <w:p w14:paraId="6AD2907A" w14:textId="3D6BDA69" w:rsidR="00CA2B6C" w:rsidRPr="009A5123" w:rsidRDefault="00CA2B6C" w:rsidP="00CA2B6C">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- 3-ий уровень ответственности – 135 000 руб.;</w:t>
      </w:r>
    </w:p>
    <w:p w14:paraId="2AFD88F0" w14:textId="01731DD7" w:rsidR="00CA2B6C" w:rsidRPr="009A5123" w:rsidRDefault="00CA2B6C" w:rsidP="00CA2B6C">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- 4-ый уровень ответственности - 204 000 руб.;</w:t>
      </w:r>
    </w:p>
    <w:p w14:paraId="5B7B3953" w14:textId="606BD384" w:rsidR="00CA2B6C" w:rsidRPr="009A5123" w:rsidRDefault="00CA2B6C" w:rsidP="00CA2B6C">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- 5-ый уровень ответственности - 300 000 руб.</w:t>
      </w:r>
    </w:p>
    <w:p w14:paraId="40ABBC84" w14:textId="77777777" w:rsidR="00CA2B6C" w:rsidRPr="00BA5C39" w:rsidRDefault="00CA2B6C"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szCs w:val="28"/>
          <w:highlight w:val="yellow"/>
        </w:rPr>
      </w:pPr>
    </w:p>
    <w:p w14:paraId="24EFBB01" w14:textId="77777777" w:rsidR="00CA2B6C" w:rsidRPr="00BA5C39" w:rsidRDefault="00CA2B6C"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szCs w:val="28"/>
          <w:highlight w:val="yellow"/>
        </w:rPr>
      </w:pPr>
    </w:p>
    <w:p w14:paraId="024CFFD2" w14:textId="1E65BB4C" w:rsidR="00E178C9" w:rsidRPr="009A5123" w:rsidRDefault="00CA2B6C"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szCs w:val="28"/>
        </w:rPr>
        <w:t xml:space="preserve">6.5. </w:t>
      </w:r>
      <w:r w:rsidR="004777F5" w:rsidRPr="009A5123">
        <w:rPr>
          <w:rFonts w:ascii="Times New Roman" w:hAnsi="Times New Roman" w:cs="Times New Roman"/>
          <w:color w:val="auto"/>
          <w:spacing w:val="-2"/>
          <w:sz w:val="28"/>
          <w:szCs w:val="28"/>
        </w:rPr>
        <w:t xml:space="preserve">Размер годового членского взноса члена </w:t>
      </w:r>
      <w:r w:rsidR="00B9548D" w:rsidRPr="009A5123">
        <w:rPr>
          <w:rFonts w:ascii="Times New Roman" w:hAnsi="Times New Roman" w:cs="Times New Roman"/>
          <w:color w:val="auto"/>
          <w:spacing w:val="-2"/>
          <w:sz w:val="28"/>
          <w:szCs w:val="28"/>
        </w:rPr>
        <w:t>Ассоциации</w:t>
      </w:r>
      <w:r w:rsidR="00BA5C39" w:rsidRPr="009A5123">
        <w:rPr>
          <w:rFonts w:ascii="Times New Roman" w:hAnsi="Times New Roman" w:cs="Times New Roman"/>
          <w:color w:val="auto"/>
          <w:spacing w:val="-2"/>
          <w:sz w:val="28"/>
          <w:szCs w:val="28"/>
        </w:rPr>
        <w:t>, имеющего право принимать участие в заключени</w:t>
      </w:r>
      <w:proofErr w:type="gramStart"/>
      <w:r w:rsidR="00BA5C39" w:rsidRPr="009A5123">
        <w:rPr>
          <w:rFonts w:ascii="Times New Roman" w:hAnsi="Times New Roman" w:cs="Times New Roman"/>
          <w:color w:val="auto"/>
          <w:spacing w:val="-2"/>
          <w:sz w:val="28"/>
          <w:szCs w:val="28"/>
        </w:rPr>
        <w:t>и</w:t>
      </w:r>
      <w:proofErr w:type="gramEnd"/>
      <w:r w:rsidR="00BA5C39" w:rsidRPr="009A5123">
        <w:rPr>
          <w:rFonts w:ascii="Times New Roman" w:hAnsi="Times New Roman" w:cs="Times New Roman"/>
          <w:color w:val="auto"/>
          <w:spacing w:val="-2"/>
          <w:sz w:val="28"/>
          <w:szCs w:val="28"/>
        </w:rPr>
        <w:t xml:space="preserve"> договоров строительного подряда с использованием конкурентных способов заключения таких договоров</w:t>
      </w:r>
      <w:r w:rsidR="004777F5" w:rsidRPr="009A5123">
        <w:rPr>
          <w:rFonts w:ascii="Times New Roman" w:hAnsi="Times New Roman" w:cs="Times New Roman"/>
          <w:color w:val="auto"/>
          <w:spacing w:val="-2"/>
          <w:sz w:val="28"/>
          <w:szCs w:val="28"/>
        </w:rPr>
        <w:t xml:space="preserve"> - участника компенсационного фонда</w:t>
      </w:r>
      <w:r w:rsidR="002446F6" w:rsidRPr="009A5123">
        <w:rPr>
          <w:rFonts w:ascii="Times New Roman" w:hAnsi="Times New Roman" w:cs="Times New Roman"/>
          <w:color w:val="auto"/>
          <w:spacing w:val="-2"/>
          <w:sz w:val="28"/>
          <w:szCs w:val="28"/>
        </w:rPr>
        <w:t xml:space="preserve"> обеспечения договорных обязательств </w:t>
      </w:r>
      <w:r w:rsidR="00BA5C39" w:rsidRPr="009A5123">
        <w:rPr>
          <w:rFonts w:ascii="Times New Roman" w:hAnsi="Times New Roman" w:cs="Times New Roman"/>
          <w:color w:val="auto"/>
          <w:spacing w:val="-2"/>
          <w:sz w:val="28"/>
          <w:szCs w:val="28"/>
        </w:rPr>
        <w:t>,</w:t>
      </w:r>
      <w:r w:rsidR="00B9548D" w:rsidRPr="009A5123">
        <w:rPr>
          <w:rFonts w:ascii="Times New Roman" w:hAnsi="Times New Roman" w:cs="Times New Roman"/>
          <w:color w:val="auto"/>
          <w:spacing w:val="-2"/>
          <w:sz w:val="28"/>
          <w:szCs w:val="28"/>
        </w:rPr>
        <w:t xml:space="preserve"> устанавливается в размере: </w:t>
      </w:r>
    </w:p>
    <w:p w14:paraId="5EFECB04" w14:textId="535CA028" w:rsidR="00E178C9" w:rsidRPr="009A5123" w:rsidRDefault="00B9548D"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- 1-ый уровень ответс</w:t>
      </w:r>
      <w:r w:rsidR="00697352" w:rsidRPr="009A5123">
        <w:rPr>
          <w:rFonts w:ascii="Times New Roman" w:hAnsi="Times New Roman" w:cs="Times New Roman"/>
          <w:color w:val="auto"/>
          <w:spacing w:val="-2"/>
          <w:sz w:val="28"/>
        </w:rPr>
        <w:t>т</w:t>
      </w:r>
      <w:r w:rsidRPr="009A5123">
        <w:rPr>
          <w:rFonts w:ascii="Times New Roman" w:hAnsi="Times New Roman" w:cs="Times New Roman"/>
          <w:color w:val="auto"/>
          <w:spacing w:val="-2"/>
          <w:sz w:val="28"/>
        </w:rPr>
        <w:t>венности - 1</w:t>
      </w:r>
      <w:r w:rsidR="004D1E7E" w:rsidRPr="009A5123">
        <w:rPr>
          <w:rFonts w:ascii="Times New Roman" w:hAnsi="Times New Roman" w:cs="Times New Roman"/>
          <w:color w:val="auto"/>
          <w:spacing w:val="-2"/>
          <w:sz w:val="28"/>
        </w:rPr>
        <w:t>35</w:t>
      </w:r>
      <w:r w:rsidRPr="009A5123">
        <w:rPr>
          <w:rFonts w:ascii="Times New Roman" w:hAnsi="Times New Roman" w:cs="Times New Roman"/>
          <w:color w:val="auto"/>
          <w:spacing w:val="-2"/>
          <w:sz w:val="28"/>
        </w:rPr>
        <w:t xml:space="preserve"> 000 руб</w:t>
      </w:r>
      <w:r w:rsidR="00697352" w:rsidRPr="009A5123">
        <w:rPr>
          <w:rFonts w:ascii="Times New Roman" w:hAnsi="Times New Roman" w:cs="Times New Roman"/>
          <w:color w:val="auto"/>
          <w:spacing w:val="-2"/>
          <w:sz w:val="28"/>
        </w:rPr>
        <w:t>.</w:t>
      </w:r>
      <w:r w:rsidRPr="009A5123">
        <w:rPr>
          <w:rFonts w:ascii="Times New Roman" w:hAnsi="Times New Roman" w:cs="Times New Roman"/>
          <w:color w:val="auto"/>
          <w:spacing w:val="-2"/>
          <w:sz w:val="28"/>
        </w:rPr>
        <w:t>;</w:t>
      </w:r>
    </w:p>
    <w:p w14:paraId="6FBF4D57" w14:textId="699C8018" w:rsidR="00E178C9" w:rsidRPr="009A5123" w:rsidRDefault="00B9548D"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- 2-ой уровень ответственности - 2</w:t>
      </w:r>
      <w:r w:rsidR="004777F5" w:rsidRPr="009A5123">
        <w:rPr>
          <w:rFonts w:ascii="Times New Roman" w:hAnsi="Times New Roman" w:cs="Times New Roman"/>
          <w:color w:val="auto"/>
          <w:spacing w:val="-2"/>
          <w:sz w:val="28"/>
        </w:rPr>
        <w:t>04</w:t>
      </w:r>
      <w:r w:rsidRPr="009A5123">
        <w:rPr>
          <w:rFonts w:ascii="Times New Roman" w:hAnsi="Times New Roman" w:cs="Times New Roman"/>
          <w:color w:val="auto"/>
          <w:spacing w:val="-2"/>
          <w:sz w:val="28"/>
        </w:rPr>
        <w:t xml:space="preserve"> 000 руб.;</w:t>
      </w:r>
    </w:p>
    <w:p w14:paraId="1907013D" w14:textId="07A3295C" w:rsidR="00E178C9" w:rsidRPr="009A5123" w:rsidRDefault="00B9548D"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xml:space="preserve">- 3-ий уровень ответственности </w:t>
      </w:r>
      <w:r w:rsidR="00697352" w:rsidRPr="009A5123">
        <w:rPr>
          <w:rFonts w:ascii="Times New Roman" w:hAnsi="Times New Roman" w:cs="Times New Roman"/>
          <w:color w:val="auto"/>
          <w:spacing w:val="-2"/>
          <w:sz w:val="28"/>
        </w:rPr>
        <w:t>–</w:t>
      </w:r>
      <w:r w:rsidRPr="009A5123">
        <w:rPr>
          <w:rFonts w:ascii="Times New Roman" w:hAnsi="Times New Roman" w:cs="Times New Roman"/>
          <w:color w:val="auto"/>
          <w:spacing w:val="-2"/>
          <w:sz w:val="28"/>
        </w:rPr>
        <w:t xml:space="preserve"> </w:t>
      </w:r>
      <w:r w:rsidR="004777F5" w:rsidRPr="009A5123">
        <w:rPr>
          <w:rFonts w:ascii="Times New Roman" w:hAnsi="Times New Roman" w:cs="Times New Roman"/>
          <w:color w:val="auto"/>
          <w:spacing w:val="-2"/>
          <w:sz w:val="28"/>
        </w:rPr>
        <w:t>300</w:t>
      </w:r>
      <w:r w:rsidR="00697352" w:rsidRPr="009A5123">
        <w:rPr>
          <w:rFonts w:ascii="Times New Roman" w:hAnsi="Times New Roman" w:cs="Times New Roman"/>
          <w:color w:val="auto"/>
          <w:spacing w:val="-2"/>
          <w:sz w:val="28"/>
        </w:rPr>
        <w:t xml:space="preserve"> 000 </w:t>
      </w:r>
      <w:r w:rsidRPr="009A5123">
        <w:rPr>
          <w:rFonts w:ascii="Times New Roman" w:hAnsi="Times New Roman" w:cs="Times New Roman"/>
          <w:color w:val="auto"/>
          <w:spacing w:val="-2"/>
          <w:sz w:val="28"/>
        </w:rPr>
        <w:t>ру</w:t>
      </w:r>
      <w:r w:rsidR="004D1E7E" w:rsidRPr="009A5123">
        <w:rPr>
          <w:rFonts w:ascii="Times New Roman" w:hAnsi="Times New Roman" w:cs="Times New Roman"/>
          <w:color w:val="auto"/>
          <w:spacing w:val="-2"/>
          <w:sz w:val="28"/>
        </w:rPr>
        <w:t>б.</w:t>
      </w:r>
      <w:r w:rsidRPr="009A5123">
        <w:rPr>
          <w:rFonts w:ascii="Times New Roman" w:hAnsi="Times New Roman" w:cs="Times New Roman"/>
          <w:color w:val="auto"/>
          <w:spacing w:val="-2"/>
          <w:sz w:val="28"/>
        </w:rPr>
        <w:t>;</w:t>
      </w:r>
    </w:p>
    <w:p w14:paraId="3CC733BD" w14:textId="2D7B0AF6" w:rsidR="00E178C9" w:rsidRPr="009A5123" w:rsidRDefault="00B9548D"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xml:space="preserve">- 4-ый уровень ответственности - </w:t>
      </w:r>
      <w:r w:rsidR="004777F5" w:rsidRPr="009A5123">
        <w:rPr>
          <w:rFonts w:ascii="Times New Roman" w:hAnsi="Times New Roman" w:cs="Times New Roman"/>
          <w:color w:val="auto"/>
          <w:spacing w:val="-2"/>
          <w:sz w:val="28"/>
        </w:rPr>
        <w:t>480</w:t>
      </w:r>
      <w:r w:rsidRPr="009A5123">
        <w:rPr>
          <w:rFonts w:ascii="Times New Roman" w:hAnsi="Times New Roman" w:cs="Times New Roman"/>
          <w:color w:val="auto"/>
          <w:spacing w:val="-2"/>
          <w:sz w:val="28"/>
        </w:rPr>
        <w:t xml:space="preserve"> 000 руб.;</w:t>
      </w:r>
    </w:p>
    <w:p w14:paraId="4118A470" w14:textId="495529B4" w:rsidR="00E178C9" w:rsidRPr="00F3373E" w:rsidRDefault="00B9548D" w:rsidP="00B9548D">
      <w:pPr>
        <w:pStyle w:val="ac"/>
        <w:autoSpaceDE w:val="0"/>
        <w:autoSpaceDN w:val="0"/>
        <w:adjustRightInd w:val="0"/>
        <w:spacing w:line="288" w:lineRule="auto"/>
        <w:ind w:left="0" w:firstLine="426"/>
        <w:jc w:val="both"/>
        <w:rPr>
          <w:rFonts w:ascii="Times New Roman" w:hAnsi="Times New Roman" w:cs="Times New Roman"/>
          <w:color w:val="auto"/>
          <w:spacing w:val="-2"/>
          <w:sz w:val="28"/>
        </w:rPr>
      </w:pPr>
      <w:r w:rsidRPr="009A5123">
        <w:rPr>
          <w:rFonts w:ascii="Times New Roman" w:hAnsi="Times New Roman" w:cs="Times New Roman"/>
          <w:color w:val="auto"/>
          <w:spacing w:val="-2"/>
          <w:sz w:val="28"/>
        </w:rPr>
        <w:t xml:space="preserve">- 5-ый уровень ответственности - </w:t>
      </w:r>
      <w:r w:rsidR="004777F5" w:rsidRPr="009A5123">
        <w:rPr>
          <w:rFonts w:ascii="Times New Roman" w:hAnsi="Times New Roman" w:cs="Times New Roman"/>
          <w:color w:val="auto"/>
          <w:spacing w:val="-2"/>
          <w:sz w:val="28"/>
        </w:rPr>
        <w:t>720</w:t>
      </w:r>
      <w:r w:rsidRPr="009A5123">
        <w:rPr>
          <w:rFonts w:ascii="Times New Roman" w:hAnsi="Times New Roman" w:cs="Times New Roman"/>
          <w:color w:val="auto"/>
          <w:spacing w:val="-2"/>
          <w:sz w:val="28"/>
        </w:rPr>
        <w:t xml:space="preserve"> 000 руб.</w:t>
      </w:r>
    </w:p>
    <w:p w14:paraId="316E4108" w14:textId="3C5A6887" w:rsidR="00E178C9" w:rsidRPr="00F3373E" w:rsidRDefault="00202A87" w:rsidP="00444FD6">
      <w:pPr>
        <w:autoSpaceDE w:val="0"/>
        <w:autoSpaceDN w:val="0"/>
        <w:adjustRightInd w:val="0"/>
        <w:spacing w:line="288" w:lineRule="auto"/>
        <w:ind w:firstLine="426"/>
        <w:jc w:val="both"/>
        <w:rPr>
          <w:rFonts w:ascii="Times New Roman" w:hAnsi="Times New Roman" w:cs="Times New Roman"/>
          <w:color w:val="auto"/>
          <w:sz w:val="28"/>
          <w:szCs w:val="28"/>
        </w:rPr>
      </w:pPr>
      <w:r w:rsidRPr="00F3373E">
        <w:rPr>
          <w:rFonts w:ascii="Times New Roman" w:hAnsi="Times New Roman" w:cs="Times New Roman"/>
          <w:color w:val="auto"/>
          <w:spacing w:val="-2"/>
          <w:sz w:val="28"/>
          <w:szCs w:val="28"/>
        </w:rPr>
        <w:t>6</w:t>
      </w:r>
      <w:r w:rsidR="00444FD6" w:rsidRPr="00F3373E">
        <w:rPr>
          <w:rFonts w:ascii="Times New Roman" w:hAnsi="Times New Roman" w:cs="Times New Roman"/>
          <w:color w:val="auto"/>
          <w:spacing w:val="-2"/>
          <w:sz w:val="28"/>
          <w:szCs w:val="28"/>
        </w:rPr>
        <w:t>.</w:t>
      </w:r>
      <w:r w:rsidR="00675258">
        <w:rPr>
          <w:rFonts w:ascii="Times New Roman" w:hAnsi="Times New Roman" w:cs="Times New Roman"/>
          <w:color w:val="auto"/>
          <w:spacing w:val="-2"/>
          <w:sz w:val="28"/>
          <w:szCs w:val="28"/>
        </w:rPr>
        <w:t>6</w:t>
      </w:r>
      <w:r w:rsidR="00444FD6" w:rsidRPr="00F3373E">
        <w:rPr>
          <w:rFonts w:ascii="Times New Roman" w:hAnsi="Times New Roman" w:cs="Times New Roman"/>
          <w:color w:val="auto"/>
          <w:spacing w:val="-2"/>
          <w:sz w:val="28"/>
          <w:szCs w:val="28"/>
        </w:rPr>
        <w:t>. В случае принятия Общим собранием членов Ассоциации решения об изменении максимального размера годового членского взноса указанные изменения вступают в силу с первого числа месяца, в котором такое решение вступило в силу</w:t>
      </w:r>
      <w:r w:rsidR="00444FD6" w:rsidRPr="00F3373E">
        <w:rPr>
          <w:rFonts w:ascii="Times New Roman" w:hAnsi="Times New Roman"/>
          <w:spacing w:val="-2"/>
          <w:sz w:val="28"/>
          <w:szCs w:val="28"/>
        </w:rPr>
        <w:t>.</w:t>
      </w:r>
      <w:r w:rsidR="00444FD6" w:rsidRPr="00F3373E">
        <w:rPr>
          <w:rFonts w:ascii="Times New Roman" w:hAnsi="Times New Roman" w:cs="Times New Roman"/>
          <w:color w:val="auto"/>
          <w:spacing w:val="-2"/>
          <w:sz w:val="28"/>
          <w:szCs w:val="28"/>
        </w:rPr>
        <w:t xml:space="preserve"> Одновременно пропорционально оставшемуся до окончания платежного года сроку изменяются не исполненные обязательства по уплате членского взноса. </w:t>
      </w:r>
    </w:p>
    <w:p w14:paraId="6DC19A4F" w14:textId="180E65DD" w:rsidR="00E178C9" w:rsidRPr="00F3373E" w:rsidRDefault="00202A87" w:rsidP="00E178C9">
      <w:pPr>
        <w:autoSpaceDE w:val="0"/>
        <w:autoSpaceDN w:val="0"/>
        <w:adjustRightInd w:val="0"/>
        <w:spacing w:line="288" w:lineRule="auto"/>
        <w:ind w:firstLine="426"/>
        <w:jc w:val="both"/>
        <w:rPr>
          <w:rFonts w:ascii="Times New Roman" w:hAnsi="Times New Roman" w:cs="Times New Roman"/>
          <w:color w:val="auto"/>
          <w:sz w:val="28"/>
          <w:szCs w:val="28"/>
        </w:rPr>
      </w:pPr>
      <w:r w:rsidRPr="00F3373E">
        <w:rPr>
          <w:rFonts w:ascii="Times New Roman" w:hAnsi="Times New Roman" w:cs="Times New Roman"/>
          <w:bCs/>
          <w:color w:val="auto"/>
          <w:spacing w:val="-2"/>
          <w:sz w:val="28"/>
          <w:szCs w:val="28"/>
        </w:rPr>
        <w:t>6.</w:t>
      </w:r>
      <w:r w:rsidR="00675258">
        <w:rPr>
          <w:rFonts w:ascii="Times New Roman" w:hAnsi="Times New Roman" w:cs="Times New Roman"/>
          <w:bCs/>
          <w:color w:val="auto"/>
          <w:spacing w:val="-2"/>
          <w:sz w:val="28"/>
          <w:szCs w:val="28"/>
        </w:rPr>
        <w:t>7</w:t>
      </w:r>
      <w:r w:rsidR="00E178C9" w:rsidRPr="00F3373E">
        <w:rPr>
          <w:rFonts w:ascii="Times New Roman" w:hAnsi="Times New Roman" w:cs="Times New Roman"/>
          <w:bCs/>
          <w:color w:val="auto"/>
          <w:spacing w:val="-2"/>
          <w:sz w:val="28"/>
          <w:szCs w:val="28"/>
        </w:rPr>
        <w:t xml:space="preserve">. </w:t>
      </w:r>
      <w:r w:rsidR="00E178C9" w:rsidRPr="00F3373E">
        <w:rPr>
          <w:rFonts w:ascii="Times New Roman" w:hAnsi="Times New Roman" w:cs="Times New Roman"/>
          <w:bCs/>
          <w:color w:val="auto"/>
          <w:spacing w:val="-6"/>
          <w:sz w:val="28"/>
          <w:szCs w:val="28"/>
        </w:rPr>
        <w:t xml:space="preserve">Вступительный взнос </w:t>
      </w:r>
      <w:r w:rsidR="00E178C9" w:rsidRPr="00F3373E">
        <w:rPr>
          <w:rFonts w:ascii="Times New Roman" w:hAnsi="Times New Roman" w:cs="Times New Roman"/>
          <w:color w:val="auto"/>
          <w:spacing w:val="-6"/>
          <w:sz w:val="28"/>
          <w:szCs w:val="28"/>
        </w:rPr>
        <w:t xml:space="preserve">устанавливается в размере не более 50000 руб. Конкретный размер вступительного взноса члена Ассоциации определяется решением Совета </w:t>
      </w:r>
      <w:r w:rsidR="00E178C9" w:rsidRPr="00AD6D44">
        <w:rPr>
          <w:rFonts w:ascii="Times New Roman" w:hAnsi="Times New Roman" w:cs="Times New Roman"/>
          <w:color w:val="auto"/>
          <w:spacing w:val="-6"/>
          <w:sz w:val="28"/>
          <w:szCs w:val="28"/>
          <w:shd w:val="clear" w:color="auto" w:fill="FFFFFF" w:themeFill="background1"/>
        </w:rPr>
        <w:t xml:space="preserve">Ассоциации </w:t>
      </w:r>
      <w:r w:rsidR="00E178C9" w:rsidRPr="00AD6D44">
        <w:rPr>
          <w:rFonts w:ascii="Times New Roman" w:hAnsi="Times New Roman" w:cs="Times New Roman"/>
          <w:color w:val="auto"/>
          <w:spacing w:val="-6"/>
          <w:sz w:val="28"/>
          <w:shd w:val="clear" w:color="auto" w:fill="FFFFFF" w:themeFill="background1"/>
        </w:rPr>
        <w:t xml:space="preserve"> по рез</w:t>
      </w:r>
      <w:r w:rsidR="008C3A86" w:rsidRPr="00AD6D44">
        <w:rPr>
          <w:rFonts w:ascii="Times New Roman" w:hAnsi="Times New Roman" w:cs="Times New Roman"/>
          <w:color w:val="auto"/>
          <w:spacing w:val="-6"/>
          <w:sz w:val="28"/>
          <w:shd w:val="clear" w:color="auto" w:fill="FFFFFF" w:themeFill="background1"/>
        </w:rPr>
        <w:t>ультату</w:t>
      </w:r>
      <w:r w:rsidR="00E178C9" w:rsidRPr="00AD6D44">
        <w:rPr>
          <w:rFonts w:ascii="Times New Roman" w:hAnsi="Times New Roman" w:cs="Times New Roman"/>
          <w:color w:val="auto"/>
          <w:spacing w:val="-6"/>
          <w:sz w:val="28"/>
          <w:shd w:val="clear" w:color="auto" w:fill="FFFFFF" w:themeFill="background1"/>
        </w:rPr>
        <w:t xml:space="preserve"> рассмотрения заявления от вступающего юридического лица или индивидуального предпринимателя и </w:t>
      </w:r>
      <w:r w:rsidR="00E178C9" w:rsidRPr="00AD6D44">
        <w:rPr>
          <w:rFonts w:ascii="Times New Roman" w:hAnsi="Times New Roman" w:cs="Times New Roman"/>
          <w:color w:val="auto"/>
          <w:spacing w:val="-6"/>
          <w:sz w:val="28"/>
          <w:szCs w:val="28"/>
          <w:shd w:val="clear" w:color="auto" w:fill="FFFFFF" w:themeFill="background1"/>
        </w:rPr>
        <w:t>подлежит</w:t>
      </w:r>
      <w:r w:rsidR="00E178C9" w:rsidRPr="00F3373E">
        <w:rPr>
          <w:rFonts w:ascii="Times New Roman" w:hAnsi="Times New Roman" w:cs="Times New Roman"/>
          <w:color w:val="auto"/>
          <w:spacing w:val="-6"/>
          <w:sz w:val="28"/>
          <w:szCs w:val="28"/>
        </w:rPr>
        <w:t xml:space="preserve"> уплате в срок, предусмотренный пунктом 3.10 настоящего Положения.</w:t>
      </w:r>
      <w:r w:rsidR="00E178C9" w:rsidRPr="00F3373E">
        <w:rPr>
          <w:rFonts w:ascii="Times New Roman" w:hAnsi="Times New Roman" w:cs="Times New Roman"/>
          <w:bCs/>
          <w:color w:val="auto"/>
          <w:spacing w:val="-6"/>
          <w:sz w:val="28"/>
          <w:szCs w:val="28"/>
        </w:rPr>
        <w:t xml:space="preserve"> При отсутствии р</w:t>
      </w:r>
      <w:r w:rsidR="00E178C9" w:rsidRPr="00F3373E">
        <w:rPr>
          <w:rFonts w:ascii="Times New Roman" w:hAnsi="Times New Roman" w:cs="Times New Roman"/>
          <w:color w:val="auto"/>
          <w:spacing w:val="-6"/>
          <w:sz w:val="28"/>
          <w:szCs w:val="28"/>
        </w:rPr>
        <w:t>ешения о размере вступительного взноса взнос считается установленным в максимальном размере</w:t>
      </w:r>
      <w:r w:rsidR="00E178C9" w:rsidRPr="00F3373E">
        <w:rPr>
          <w:rFonts w:ascii="Times New Roman" w:hAnsi="Times New Roman" w:cs="Times New Roman"/>
          <w:color w:val="auto"/>
          <w:spacing w:val="-4"/>
          <w:sz w:val="28"/>
          <w:szCs w:val="28"/>
        </w:rPr>
        <w:t>.</w:t>
      </w:r>
    </w:p>
    <w:p w14:paraId="3749B0B3" w14:textId="28CFAC33" w:rsidR="00364610" w:rsidRPr="00F3373E" w:rsidRDefault="00202A87" w:rsidP="00444FD6">
      <w:pPr>
        <w:ind w:firstLine="426"/>
        <w:jc w:val="both"/>
        <w:rPr>
          <w:rFonts w:ascii="Times New Roman" w:eastAsiaTheme="minorHAnsi" w:hAnsi="Times New Roman" w:cs="Times New Roman"/>
          <w:color w:val="auto"/>
          <w:kern w:val="2"/>
          <w:sz w:val="28"/>
          <w:szCs w:val="28"/>
          <w14:ligatures w14:val="standardContextual"/>
        </w:rPr>
      </w:pPr>
      <w:r w:rsidRPr="00F3373E">
        <w:rPr>
          <w:rFonts w:ascii="Times New Roman" w:hAnsi="Times New Roman" w:cs="Times New Roman"/>
          <w:color w:val="auto"/>
          <w:spacing w:val="-2"/>
          <w:sz w:val="28"/>
          <w:szCs w:val="28"/>
        </w:rPr>
        <w:t>6.</w:t>
      </w:r>
      <w:r w:rsidR="00675258">
        <w:rPr>
          <w:rFonts w:ascii="Times New Roman" w:hAnsi="Times New Roman" w:cs="Times New Roman"/>
          <w:color w:val="auto"/>
          <w:spacing w:val="-2"/>
          <w:sz w:val="28"/>
          <w:szCs w:val="28"/>
        </w:rPr>
        <w:t>8</w:t>
      </w:r>
      <w:r w:rsidR="00E178C9" w:rsidRPr="00F3373E">
        <w:rPr>
          <w:rFonts w:ascii="Times New Roman" w:hAnsi="Times New Roman" w:cs="Times New Roman"/>
          <w:color w:val="auto"/>
          <w:spacing w:val="-2"/>
          <w:sz w:val="28"/>
          <w:szCs w:val="28"/>
        </w:rPr>
        <w:t xml:space="preserve">. </w:t>
      </w:r>
      <w:bookmarkStart w:id="5" w:name="_Hlk157683799"/>
      <w:bookmarkEnd w:id="5"/>
      <w:r w:rsidR="00E178C9" w:rsidRPr="00F3373E">
        <w:rPr>
          <w:rFonts w:ascii="Times New Roman" w:hAnsi="Times New Roman" w:cs="Times New Roman"/>
          <w:color w:val="auto"/>
          <w:spacing w:val="-2"/>
          <w:sz w:val="28"/>
          <w:szCs w:val="28"/>
        </w:rPr>
        <w:t xml:space="preserve">Общим собранием Ассоциации устанавливаются </w:t>
      </w:r>
      <w:r w:rsidR="00E178C9" w:rsidRPr="00F3373E">
        <w:rPr>
          <w:rFonts w:ascii="Times New Roman" w:eastAsiaTheme="minorHAnsi" w:hAnsi="Times New Roman" w:cs="Times New Roman"/>
          <w:color w:val="auto"/>
          <w:kern w:val="2"/>
          <w:sz w:val="28"/>
          <w:szCs w:val="28"/>
          <w14:ligatures w14:val="standardContextual"/>
        </w:rPr>
        <w:t>обязательные целевые взносы на периодической и (или) единовременной основе.</w:t>
      </w:r>
    </w:p>
    <w:p w14:paraId="210CA15D" w14:textId="77777777" w:rsidR="00E178C9" w:rsidRPr="00F3373E" w:rsidRDefault="00E178C9" w:rsidP="00E178C9">
      <w:pPr>
        <w:spacing w:line="312" w:lineRule="auto"/>
        <w:ind w:firstLine="426"/>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 xml:space="preserve">Член Ассоциации </w:t>
      </w:r>
      <w:r w:rsidRPr="00F3373E">
        <w:rPr>
          <w:rFonts w:ascii="Times New Roman" w:eastAsia="Times New Roman" w:hAnsi="Times New Roman" w:cs="Times New Roman"/>
          <w:color w:val="auto"/>
          <w:sz w:val="28"/>
          <w:szCs w:val="28"/>
        </w:rPr>
        <w:t>по решению Общего собрания членов Ассоциации обязан вносить дополнительные имущественные взносы в имущество Ассоциации:</w:t>
      </w:r>
    </w:p>
    <w:p w14:paraId="7C973A8F" w14:textId="36FBACF5" w:rsidR="00E178C9" w:rsidRPr="00F3373E" w:rsidRDefault="00CF69C7" w:rsidP="00E178C9">
      <w:pPr>
        <w:autoSpaceDE w:val="0"/>
        <w:autoSpaceDN w:val="0"/>
        <w:adjustRightInd w:val="0"/>
        <w:spacing w:line="288" w:lineRule="auto"/>
        <w:ind w:firstLine="426"/>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 целевой взнос для аккумулирования взносов Ассоциации на нужды Ассоциации «Национальное объединение строителей», который вносится в срок, установленный дл</w:t>
      </w:r>
      <w:r w:rsidR="00C266C0" w:rsidRPr="00F3373E">
        <w:rPr>
          <w:rFonts w:ascii="Times New Roman" w:hAnsi="Times New Roman" w:cs="Times New Roman"/>
          <w:color w:val="auto"/>
          <w:spacing w:val="-2"/>
          <w:sz w:val="28"/>
          <w:szCs w:val="28"/>
        </w:rPr>
        <w:t xml:space="preserve">я уплаты взноса за членский год. </w:t>
      </w:r>
      <w:r w:rsidRPr="00F3373E">
        <w:rPr>
          <w:rFonts w:ascii="Times New Roman" w:hAnsi="Times New Roman" w:cs="Times New Roman"/>
          <w:color w:val="auto"/>
          <w:spacing w:val="-2"/>
          <w:sz w:val="28"/>
          <w:szCs w:val="28"/>
        </w:rPr>
        <w:t>Взнос устанавливается на периодической основе;</w:t>
      </w:r>
    </w:p>
    <w:p w14:paraId="50AE6E9E" w14:textId="77777777" w:rsidR="00364610" w:rsidRPr="00F3373E" w:rsidRDefault="00CF69C7" w:rsidP="00364610">
      <w:pPr>
        <w:autoSpaceDE w:val="0"/>
        <w:autoSpaceDN w:val="0"/>
        <w:adjustRightInd w:val="0"/>
        <w:spacing w:line="288" w:lineRule="auto"/>
        <w:ind w:firstLine="426"/>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 целевой взнос для аккумулирования страховых премий Ассоциации по договору страхования членов Ассоциации в случае заключения Ассоциацией такого договора. Взнос устанавливается на периодической основе;</w:t>
      </w:r>
    </w:p>
    <w:p w14:paraId="4ED6882D" w14:textId="77777777" w:rsidR="00364610" w:rsidRPr="00F3373E" w:rsidRDefault="00CF69C7" w:rsidP="00364610">
      <w:pPr>
        <w:autoSpaceDE w:val="0"/>
        <w:autoSpaceDN w:val="0"/>
        <w:adjustRightInd w:val="0"/>
        <w:spacing w:line="288" w:lineRule="auto"/>
        <w:ind w:firstLine="426"/>
        <w:jc w:val="both"/>
        <w:rPr>
          <w:rFonts w:ascii="Times New Roman" w:hAnsi="Times New Roman" w:cs="Times New Roman"/>
          <w:color w:val="auto"/>
          <w:spacing w:val="-2"/>
          <w:sz w:val="28"/>
          <w:szCs w:val="28"/>
        </w:rPr>
      </w:pPr>
      <w:r w:rsidRPr="00F3373E">
        <w:rPr>
          <w:rFonts w:ascii="Times New Roman" w:eastAsiaTheme="minorHAnsi" w:hAnsi="Times New Roman" w:cs="Times New Roman"/>
          <w:color w:val="auto"/>
          <w:kern w:val="2"/>
          <w:sz w:val="28"/>
          <w:szCs w:val="28"/>
          <w14:ligatures w14:val="standardContextual"/>
        </w:rPr>
        <w:t xml:space="preserve">-   целевой взнос на обеспечение контрольной </w:t>
      </w:r>
      <w:r w:rsidRPr="00AD6D44">
        <w:rPr>
          <w:rFonts w:ascii="Times New Roman" w:eastAsiaTheme="minorHAnsi" w:hAnsi="Times New Roman" w:cs="Times New Roman"/>
          <w:color w:val="auto"/>
          <w:kern w:val="2"/>
          <w:sz w:val="28"/>
          <w:szCs w:val="28"/>
          <w:shd w:val="clear" w:color="auto" w:fill="FFFFFF" w:themeFill="background1"/>
          <w14:ligatures w14:val="standardContextual"/>
        </w:rPr>
        <w:t>деятельности при выявленных нарушениях в ходе плановых и внеплановых проверок - являе</w:t>
      </w:r>
      <w:r w:rsidRPr="00F3373E">
        <w:rPr>
          <w:rFonts w:ascii="Times New Roman" w:eastAsiaTheme="minorHAnsi" w:hAnsi="Times New Roman" w:cs="Times New Roman"/>
          <w:color w:val="auto"/>
          <w:kern w:val="2"/>
          <w:sz w:val="28"/>
          <w:szCs w:val="28"/>
          <w14:ligatures w14:val="standardContextual"/>
        </w:rPr>
        <w:t xml:space="preserve">тся обязательным взносом, уплачиваемым членом Ассоциации и направляемый на обеспечение </w:t>
      </w:r>
      <w:r w:rsidRPr="00F3373E">
        <w:rPr>
          <w:rFonts w:ascii="Times New Roman" w:eastAsiaTheme="minorHAnsi" w:hAnsi="Times New Roman" w:cs="Times New Roman"/>
          <w:color w:val="auto"/>
          <w:kern w:val="2"/>
          <w:sz w:val="28"/>
          <w:szCs w:val="28"/>
          <w14:ligatures w14:val="standardContextual"/>
        </w:rPr>
        <w:lastRenderedPageBreak/>
        <w:t>деятельности Ассоциации по достижению уставных целей и реализации уставных задач и функций Ассоциации.</w:t>
      </w:r>
    </w:p>
    <w:p w14:paraId="17330BF4" w14:textId="77777777" w:rsidR="00364610" w:rsidRPr="00F3373E" w:rsidRDefault="00364610" w:rsidP="00364610">
      <w:pPr>
        <w:spacing w:after="160" w:line="259" w:lineRule="auto"/>
        <w:rPr>
          <w:rFonts w:ascii="Times New Roman" w:eastAsiaTheme="minorHAnsi" w:hAnsi="Times New Roman" w:cs="Times New Roman"/>
          <w:color w:val="auto"/>
          <w:kern w:val="2"/>
          <w:sz w:val="28"/>
          <w:szCs w:val="28"/>
          <w14:ligatures w14:val="standardContextual"/>
        </w:rPr>
      </w:pPr>
    </w:p>
    <w:tbl>
      <w:tblPr>
        <w:tblStyle w:val="11"/>
        <w:tblW w:w="9918" w:type="dxa"/>
        <w:tblLook w:val="04A0" w:firstRow="1" w:lastRow="0" w:firstColumn="1" w:lastColumn="0" w:noHBand="0" w:noVBand="1"/>
      </w:tblPr>
      <w:tblGrid>
        <w:gridCol w:w="484"/>
        <w:gridCol w:w="7742"/>
        <w:gridCol w:w="1692"/>
      </w:tblGrid>
      <w:tr w:rsidR="00364610" w:rsidRPr="00F3373E" w14:paraId="030D69C2" w14:textId="77777777" w:rsidTr="00367810">
        <w:tc>
          <w:tcPr>
            <w:tcW w:w="0" w:type="auto"/>
          </w:tcPr>
          <w:p w14:paraId="1C5E4ECF" w14:textId="77777777" w:rsidR="00364610" w:rsidRPr="00F3373E" w:rsidRDefault="00364610" w:rsidP="00364610">
            <w:pPr>
              <w:spacing w:line="240" w:lineRule="auto"/>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w:t>
            </w:r>
          </w:p>
        </w:tc>
        <w:tc>
          <w:tcPr>
            <w:tcW w:w="0" w:type="auto"/>
          </w:tcPr>
          <w:p w14:paraId="69021365" w14:textId="77777777" w:rsidR="00364610" w:rsidRPr="00F3373E" w:rsidRDefault="00FE0BFB" w:rsidP="00364610">
            <w:pPr>
              <w:spacing w:line="240" w:lineRule="auto"/>
              <w:jc w:val="center"/>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Основания для начисления</w:t>
            </w:r>
          </w:p>
          <w:p w14:paraId="0FAEEC60" w14:textId="77777777" w:rsidR="00364610" w:rsidRPr="00F3373E" w:rsidRDefault="00364610" w:rsidP="00364610">
            <w:pPr>
              <w:spacing w:line="240" w:lineRule="auto"/>
              <w:jc w:val="center"/>
              <w:rPr>
                <w:rFonts w:ascii="Times New Roman" w:eastAsiaTheme="minorHAnsi" w:hAnsi="Times New Roman" w:cs="Times New Roman"/>
                <w:color w:val="auto"/>
                <w:kern w:val="2"/>
                <w:sz w:val="28"/>
                <w:szCs w:val="28"/>
                <w14:ligatures w14:val="standardContextual"/>
              </w:rPr>
            </w:pPr>
          </w:p>
        </w:tc>
        <w:tc>
          <w:tcPr>
            <w:tcW w:w="0" w:type="auto"/>
          </w:tcPr>
          <w:p w14:paraId="44AEDAD1" w14:textId="77777777" w:rsidR="00364610" w:rsidRPr="00F3373E" w:rsidRDefault="00364610" w:rsidP="00364610">
            <w:pPr>
              <w:spacing w:line="240" w:lineRule="auto"/>
              <w:jc w:val="center"/>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Размер целевого взноса, руб.</w:t>
            </w:r>
          </w:p>
        </w:tc>
      </w:tr>
      <w:tr w:rsidR="00364610" w:rsidRPr="00F3373E" w14:paraId="1CFFB8DE" w14:textId="77777777" w:rsidTr="00D042FF">
        <w:trPr>
          <w:trHeight w:val="2601"/>
        </w:trPr>
        <w:tc>
          <w:tcPr>
            <w:tcW w:w="0" w:type="auto"/>
          </w:tcPr>
          <w:p w14:paraId="349EE52F" w14:textId="77777777" w:rsidR="00364610" w:rsidRPr="00F3373E" w:rsidRDefault="00364610" w:rsidP="00364610">
            <w:pPr>
              <w:spacing w:line="240" w:lineRule="auto"/>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1</w:t>
            </w:r>
          </w:p>
        </w:tc>
        <w:tc>
          <w:tcPr>
            <w:tcW w:w="0" w:type="auto"/>
          </w:tcPr>
          <w:p w14:paraId="5EEF67DF" w14:textId="724951CF" w:rsidR="00364610" w:rsidRPr="00F3373E" w:rsidRDefault="00364610" w:rsidP="00D042FF">
            <w:pPr>
              <w:spacing w:line="240" w:lineRule="auto"/>
              <w:jc w:val="both"/>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В срок до 01 марта текущего года, в соответствии с №315-ФЗ от 01.12.2007г., Градостроительного Кодекса РФ, Приказа №700/</w:t>
            </w:r>
            <w:proofErr w:type="spellStart"/>
            <w:proofErr w:type="gramStart"/>
            <w:r w:rsidRPr="00F3373E">
              <w:rPr>
                <w:rFonts w:ascii="Times New Roman" w:eastAsiaTheme="minorHAnsi" w:hAnsi="Times New Roman" w:cs="Times New Roman"/>
                <w:color w:val="auto"/>
                <w:kern w:val="2"/>
                <w:sz w:val="28"/>
                <w:szCs w:val="28"/>
                <w14:ligatures w14:val="standardContextual"/>
              </w:rPr>
              <w:t>пр</w:t>
            </w:r>
            <w:proofErr w:type="spellEnd"/>
            <w:proofErr w:type="gramEnd"/>
            <w:r w:rsidRPr="00F3373E">
              <w:rPr>
                <w:rFonts w:ascii="Times New Roman" w:eastAsiaTheme="minorHAnsi" w:hAnsi="Times New Roman" w:cs="Times New Roman"/>
                <w:color w:val="auto"/>
                <w:kern w:val="2"/>
                <w:sz w:val="28"/>
                <w:szCs w:val="28"/>
                <w14:ligatures w14:val="standardContextual"/>
              </w:rPr>
              <w:t xml:space="preserve"> от 10.04.2017г Министерства строительства и ЖКХ РФ, Уставом Ассоциации, Положением об анализе деятельности Ассоциации  организация обязана предоставить, но не предоставила  в Ассоциацию СРО «Стройкорпорация» отчет о деятельности члена Ассоциации СРО «Стройкорпорация» за предыдущий год </w:t>
            </w:r>
          </w:p>
        </w:tc>
        <w:tc>
          <w:tcPr>
            <w:tcW w:w="0" w:type="auto"/>
          </w:tcPr>
          <w:p w14:paraId="2170CB0D" w14:textId="41671088"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7F2A80EB"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1CA0B75A"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5CA6B476"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0265F8A0" w14:textId="29F20361"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30 000</w:t>
            </w:r>
          </w:p>
        </w:tc>
      </w:tr>
      <w:tr w:rsidR="00364610" w:rsidRPr="00F3373E" w14:paraId="297BD543" w14:textId="77777777" w:rsidTr="00697352">
        <w:trPr>
          <w:trHeight w:val="70"/>
        </w:trPr>
        <w:tc>
          <w:tcPr>
            <w:tcW w:w="0" w:type="auto"/>
          </w:tcPr>
          <w:p w14:paraId="1963CC9C" w14:textId="77777777" w:rsidR="00364610" w:rsidRPr="00F3373E" w:rsidRDefault="00364610" w:rsidP="00364610">
            <w:pPr>
              <w:spacing w:line="240" w:lineRule="auto"/>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2</w:t>
            </w:r>
          </w:p>
        </w:tc>
        <w:tc>
          <w:tcPr>
            <w:tcW w:w="0" w:type="auto"/>
          </w:tcPr>
          <w:p w14:paraId="24AD2A61" w14:textId="77777777" w:rsidR="00364610" w:rsidRPr="00F3373E" w:rsidRDefault="00364610" w:rsidP="00D042FF">
            <w:pPr>
              <w:spacing w:line="240" w:lineRule="auto"/>
              <w:jc w:val="both"/>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Заключение договора строительного подряда:</w:t>
            </w:r>
          </w:p>
          <w:p w14:paraId="223F9D70" w14:textId="46930374" w:rsidR="00364610" w:rsidRPr="00F3373E" w:rsidRDefault="00364610" w:rsidP="00D042FF">
            <w:pPr>
              <w:spacing w:line="240" w:lineRule="auto"/>
              <w:jc w:val="both"/>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1.</w:t>
            </w:r>
            <w:r w:rsidR="009D18B7" w:rsidRPr="00F3373E">
              <w:rPr>
                <w:rFonts w:ascii="Times New Roman" w:eastAsiaTheme="minorHAnsi" w:hAnsi="Times New Roman" w:cs="Times New Roman"/>
                <w:color w:val="auto"/>
                <w:kern w:val="2"/>
                <w:sz w:val="28"/>
                <w:szCs w:val="28"/>
                <w14:ligatures w14:val="standardContextual"/>
              </w:rPr>
              <w:t xml:space="preserve"> </w:t>
            </w:r>
            <w:r w:rsidRPr="00F3373E">
              <w:rPr>
                <w:rFonts w:ascii="Times New Roman" w:eastAsiaTheme="minorHAnsi" w:hAnsi="Times New Roman" w:cs="Times New Roman"/>
                <w:color w:val="auto"/>
                <w:kern w:val="2"/>
                <w:sz w:val="28"/>
                <w:szCs w:val="28"/>
                <w14:ligatures w14:val="standardContextual"/>
              </w:rPr>
              <w:t>без участия в формировании компенсационного фонда обеспечения договорных обязательств</w:t>
            </w:r>
            <w:r w:rsidR="009D18B7" w:rsidRPr="00F3373E">
              <w:rPr>
                <w:rFonts w:ascii="Times New Roman" w:eastAsiaTheme="minorHAnsi" w:hAnsi="Times New Roman" w:cs="Times New Roman"/>
                <w:color w:val="auto"/>
                <w:kern w:val="2"/>
                <w:sz w:val="28"/>
                <w:szCs w:val="28"/>
                <w14:ligatures w14:val="standardContextual"/>
              </w:rPr>
              <w:t>;</w:t>
            </w:r>
          </w:p>
          <w:p w14:paraId="548ABCBA" w14:textId="0BD17D6D" w:rsidR="00364610" w:rsidRPr="00F3373E" w:rsidRDefault="00364610" w:rsidP="00BA5C39">
            <w:pPr>
              <w:spacing w:line="240" w:lineRule="auto"/>
              <w:jc w:val="both"/>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2. с</w:t>
            </w:r>
            <w:r w:rsidR="009D18B7" w:rsidRPr="00F3373E">
              <w:rPr>
                <w:rFonts w:ascii="Times New Roman" w:eastAsiaTheme="minorHAnsi" w:hAnsi="Times New Roman" w:cs="Times New Roman"/>
                <w:color w:val="auto"/>
                <w:kern w:val="2"/>
                <w:sz w:val="28"/>
                <w:szCs w:val="28"/>
                <w14:ligatures w14:val="standardContextual"/>
              </w:rPr>
              <w:t xml:space="preserve"> </w:t>
            </w:r>
            <w:r w:rsidRPr="00F3373E">
              <w:rPr>
                <w:rFonts w:ascii="Times New Roman" w:eastAsiaTheme="minorHAnsi" w:hAnsi="Times New Roman" w:cs="Times New Roman"/>
                <w:color w:val="auto"/>
                <w:kern w:val="2"/>
                <w:sz w:val="28"/>
                <w:szCs w:val="28"/>
                <w14:ligatures w14:val="standardContextual"/>
              </w:rPr>
              <w:t>превышением уровней компенсационных фондов возмещения вреда и обеспечения договорных обязательств</w:t>
            </w:r>
            <w:r w:rsidR="009D18B7" w:rsidRPr="00F3373E">
              <w:rPr>
                <w:rFonts w:ascii="Times New Roman" w:eastAsiaTheme="minorHAnsi" w:hAnsi="Times New Roman" w:cs="Times New Roman"/>
                <w:color w:val="auto"/>
                <w:kern w:val="2"/>
                <w:sz w:val="28"/>
                <w:szCs w:val="28"/>
                <w14:ligatures w14:val="standardContextual"/>
              </w:rPr>
              <w:t>.</w:t>
            </w:r>
          </w:p>
        </w:tc>
        <w:tc>
          <w:tcPr>
            <w:tcW w:w="0" w:type="auto"/>
          </w:tcPr>
          <w:p w14:paraId="69772062" w14:textId="44786F23"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1A223043"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2CA239F5"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p>
          <w:p w14:paraId="669627A5" w14:textId="77777777" w:rsidR="00364610" w:rsidRPr="00F3373E" w:rsidRDefault="00364610" w:rsidP="009D18B7">
            <w:pPr>
              <w:spacing w:line="240" w:lineRule="auto"/>
              <w:jc w:val="center"/>
              <w:rPr>
                <w:rFonts w:ascii="Times New Roman" w:eastAsiaTheme="minorHAnsi" w:hAnsi="Times New Roman" w:cs="Times New Roman"/>
                <w:color w:val="auto"/>
                <w:kern w:val="2"/>
                <w:sz w:val="28"/>
                <w:szCs w:val="28"/>
                <w14:ligatures w14:val="standardContextual"/>
              </w:rPr>
            </w:pPr>
            <w:r w:rsidRPr="00F3373E">
              <w:rPr>
                <w:rFonts w:ascii="Times New Roman" w:eastAsiaTheme="minorHAnsi" w:hAnsi="Times New Roman" w:cs="Times New Roman"/>
                <w:color w:val="auto"/>
                <w:kern w:val="2"/>
                <w:sz w:val="28"/>
                <w:szCs w:val="28"/>
                <w14:ligatures w14:val="standardContextual"/>
              </w:rPr>
              <w:t>80 000</w:t>
            </w:r>
          </w:p>
        </w:tc>
      </w:tr>
      <w:tr w:rsidR="00364610" w:rsidRPr="00F3373E" w14:paraId="16E5F29B" w14:textId="77777777" w:rsidTr="00AD6D44">
        <w:tc>
          <w:tcPr>
            <w:tcW w:w="0" w:type="auto"/>
          </w:tcPr>
          <w:p w14:paraId="0EB12989" w14:textId="77777777" w:rsidR="00364610" w:rsidRPr="00F3373E" w:rsidRDefault="00364610" w:rsidP="00364610">
            <w:pPr>
              <w:spacing w:line="240" w:lineRule="auto"/>
              <w:rPr>
                <w:rFonts w:ascii="Times New Roman" w:eastAsiaTheme="minorHAnsi" w:hAnsi="Times New Roman" w:cs="Times New Roman"/>
                <w:color w:val="auto"/>
                <w:sz w:val="28"/>
              </w:rPr>
            </w:pPr>
            <w:r w:rsidRPr="00F3373E">
              <w:rPr>
                <w:rFonts w:ascii="Times New Roman" w:eastAsiaTheme="minorHAnsi" w:hAnsi="Times New Roman" w:cs="Times New Roman"/>
                <w:color w:val="auto"/>
                <w:sz w:val="28"/>
              </w:rPr>
              <w:t xml:space="preserve">3. </w:t>
            </w:r>
          </w:p>
        </w:tc>
        <w:tc>
          <w:tcPr>
            <w:tcW w:w="0" w:type="auto"/>
            <w:shd w:val="clear" w:color="auto" w:fill="FFFFFF" w:themeFill="background1"/>
          </w:tcPr>
          <w:p w14:paraId="4EEA3256" w14:textId="530CD22C" w:rsidR="00364610" w:rsidRPr="00AD6D44" w:rsidRDefault="009D18B7" w:rsidP="00AD6D44">
            <w:pPr>
              <w:pStyle w:val="af"/>
              <w:spacing w:before="0" w:beforeAutospacing="0" w:after="0" w:afterAutospacing="0" w:line="288" w:lineRule="atLeast"/>
              <w:jc w:val="both"/>
              <w:rPr>
                <w:rFonts w:eastAsiaTheme="minorHAnsi"/>
                <w:sz w:val="28"/>
                <w:szCs w:val="28"/>
                <w:shd w:val="clear" w:color="auto" w:fill="FFFF00"/>
              </w:rPr>
            </w:pPr>
            <w:proofErr w:type="gramStart"/>
            <w:r w:rsidRPr="00AD6D44">
              <w:rPr>
                <w:rFonts w:eastAsiaTheme="minorHAnsi"/>
                <w:sz w:val="28"/>
                <w:szCs w:val="28"/>
              </w:rPr>
              <w:t xml:space="preserve">В срок, установленный ч.4 ст.55.8 </w:t>
            </w:r>
            <w:proofErr w:type="spellStart"/>
            <w:r w:rsidRPr="00AD6D44">
              <w:rPr>
                <w:rFonts w:eastAsiaTheme="minorHAnsi"/>
                <w:sz w:val="28"/>
                <w:szCs w:val="28"/>
              </w:rPr>
              <w:t>ГрК</w:t>
            </w:r>
            <w:proofErr w:type="spellEnd"/>
            <w:r w:rsidRPr="00AD6D44">
              <w:rPr>
                <w:rFonts w:eastAsiaTheme="minorHAnsi"/>
                <w:sz w:val="28"/>
                <w:szCs w:val="28"/>
              </w:rPr>
              <w:t xml:space="preserve"> РФ (в </w:t>
            </w:r>
            <w:r w:rsidR="003C139D" w:rsidRPr="00F3373E">
              <w:rPr>
                <w:sz w:val="28"/>
                <w:szCs w:val="28"/>
              </w:rPr>
              <w:t>течение трех рабочих дней со дня, следующего за днем заключения, расторжения или исполнения договоров,</w:t>
            </w:r>
            <w:r w:rsidRPr="00F3373E">
              <w:rPr>
                <w:sz w:val="28"/>
                <w:szCs w:val="28"/>
              </w:rPr>
              <w:t xml:space="preserve"> заключенных с использованием  конкурентных способов заключения договоров о контрактной системе в сфере закупок товаров, работ, услуг,</w:t>
            </w:r>
            <w:r w:rsidR="003C139D" w:rsidRPr="00F3373E">
              <w:rPr>
                <w:sz w:val="28"/>
                <w:szCs w:val="28"/>
              </w:rPr>
              <w:t xml:space="preserve"> с приложением документов, подтверждающих фактический размер обязательств по таким договорам</w:t>
            </w:r>
            <w:r w:rsidRPr="00F3373E">
              <w:rPr>
                <w:sz w:val="28"/>
                <w:szCs w:val="28"/>
              </w:rPr>
              <w:t>) в</w:t>
            </w:r>
            <w:r w:rsidRPr="00F3373E">
              <w:rPr>
                <w:rFonts w:eastAsiaTheme="minorHAnsi"/>
                <w:sz w:val="28"/>
                <w:szCs w:val="28"/>
                <w:shd w:val="clear" w:color="auto" w:fill="FFFF00"/>
              </w:rPr>
              <w:t xml:space="preserve"> </w:t>
            </w:r>
            <w:r w:rsidRPr="00AD6D44">
              <w:rPr>
                <w:rFonts w:eastAsiaTheme="minorHAnsi"/>
                <w:sz w:val="28"/>
                <w:szCs w:val="28"/>
              </w:rPr>
              <w:t xml:space="preserve">соответствии с Приказом №665-пр от 27.10.2025 года  - </w:t>
            </w:r>
            <w:r w:rsidR="00D042FF" w:rsidRPr="00AD6D44">
              <w:rPr>
                <w:rFonts w:eastAsiaTheme="minorHAnsi"/>
                <w:sz w:val="28"/>
                <w:szCs w:val="28"/>
              </w:rPr>
              <w:t>ч</w:t>
            </w:r>
            <w:r w:rsidR="00364610" w:rsidRPr="00AD6D44">
              <w:rPr>
                <w:rFonts w:eastAsiaTheme="minorHAnsi"/>
                <w:sz w:val="28"/>
                <w:szCs w:val="28"/>
              </w:rPr>
              <w:t>лены Ас</w:t>
            </w:r>
            <w:r w:rsidR="00D042FF" w:rsidRPr="00AD6D44">
              <w:rPr>
                <w:rFonts w:eastAsiaTheme="minorHAnsi"/>
                <w:sz w:val="28"/>
                <w:szCs w:val="28"/>
              </w:rPr>
              <w:t>с</w:t>
            </w:r>
            <w:r w:rsidR="00364610" w:rsidRPr="00AD6D44">
              <w:rPr>
                <w:rFonts w:eastAsiaTheme="minorHAnsi"/>
                <w:sz w:val="28"/>
                <w:szCs w:val="28"/>
              </w:rPr>
              <w:t>оциации</w:t>
            </w:r>
            <w:proofErr w:type="gramEnd"/>
            <w:r w:rsidR="00364610" w:rsidRPr="00AD6D44">
              <w:rPr>
                <w:rFonts w:eastAsiaTheme="minorHAnsi"/>
                <w:sz w:val="28"/>
                <w:szCs w:val="28"/>
              </w:rPr>
              <w:t xml:space="preserve"> СРО "Стройкорпорация" обязаны пре</w:t>
            </w:r>
            <w:r w:rsidR="00D042FF" w:rsidRPr="00AD6D44">
              <w:rPr>
                <w:rFonts w:eastAsiaTheme="minorHAnsi"/>
                <w:sz w:val="28"/>
                <w:szCs w:val="28"/>
              </w:rPr>
              <w:t>д</w:t>
            </w:r>
            <w:r w:rsidR="00364610" w:rsidRPr="00AD6D44">
              <w:rPr>
                <w:rFonts w:eastAsiaTheme="minorHAnsi"/>
                <w:sz w:val="28"/>
                <w:szCs w:val="28"/>
              </w:rPr>
              <w:t>оставить в саморегулируемую организацию уведомления:</w:t>
            </w:r>
          </w:p>
          <w:p w14:paraId="0999EAAE" w14:textId="4C0DC3FF" w:rsidR="00364610" w:rsidRPr="00AD6D44" w:rsidRDefault="00364610" w:rsidP="00AD6D44">
            <w:pPr>
              <w:spacing w:line="240" w:lineRule="auto"/>
              <w:jc w:val="both"/>
              <w:rPr>
                <w:rFonts w:ascii="Times New Roman" w:eastAsiaTheme="minorHAnsi" w:hAnsi="Times New Roman" w:cs="Times New Roman"/>
                <w:color w:val="auto"/>
                <w:sz w:val="28"/>
                <w:szCs w:val="28"/>
                <w:shd w:val="clear" w:color="auto" w:fill="FFFF00"/>
              </w:rPr>
            </w:pPr>
            <w:r w:rsidRPr="00AD6D44">
              <w:rPr>
                <w:rFonts w:ascii="Times New Roman" w:eastAsiaTheme="minorHAnsi" w:hAnsi="Times New Roman" w:cs="Times New Roman"/>
                <w:color w:val="auto"/>
                <w:sz w:val="28"/>
                <w:szCs w:val="28"/>
              </w:rPr>
              <w:t>- о заключенных ими дог</w:t>
            </w:r>
            <w:r w:rsidR="00D042FF" w:rsidRPr="00AD6D44">
              <w:rPr>
                <w:rFonts w:ascii="Times New Roman" w:eastAsiaTheme="minorHAnsi" w:hAnsi="Times New Roman" w:cs="Times New Roman"/>
                <w:color w:val="auto"/>
                <w:sz w:val="28"/>
                <w:szCs w:val="28"/>
              </w:rPr>
              <w:t>о</w:t>
            </w:r>
            <w:r w:rsidRPr="00AD6D44">
              <w:rPr>
                <w:rFonts w:ascii="Times New Roman" w:eastAsiaTheme="minorHAnsi" w:hAnsi="Times New Roman" w:cs="Times New Roman"/>
                <w:color w:val="auto"/>
                <w:sz w:val="28"/>
                <w:szCs w:val="28"/>
              </w:rPr>
              <w:t>ворах строительного подряда;</w:t>
            </w:r>
          </w:p>
          <w:p w14:paraId="70CCDC17" w14:textId="01D46405" w:rsidR="00364610" w:rsidRPr="00AD6D44" w:rsidRDefault="00364610" w:rsidP="00AD6D44">
            <w:pPr>
              <w:spacing w:line="240" w:lineRule="auto"/>
              <w:jc w:val="both"/>
              <w:rPr>
                <w:rFonts w:ascii="Times New Roman" w:eastAsiaTheme="minorHAnsi" w:hAnsi="Times New Roman" w:cs="Times New Roman"/>
                <w:color w:val="auto"/>
                <w:sz w:val="28"/>
                <w:szCs w:val="28"/>
                <w:shd w:val="clear" w:color="auto" w:fill="FFFF00"/>
              </w:rPr>
            </w:pPr>
            <w:r w:rsidRPr="00754D29">
              <w:rPr>
                <w:rFonts w:ascii="Times New Roman" w:eastAsiaTheme="minorHAnsi" w:hAnsi="Times New Roman" w:cs="Times New Roman"/>
                <w:color w:val="auto"/>
                <w:sz w:val="28"/>
                <w:szCs w:val="28"/>
              </w:rPr>
              <w:t>- о заключенных ими договорах подряда на осуществление сноса;</w:t>
            </w:r>
          </w:p>
          <w:p w14:paraId="7E24581C" w14:textId="324A6684" w:rsidR="00364610" w:rsidRPr="00F3373E" w:rsidRDefault="00364610" w:rsidP="00AD6D44">
            <w:pPr>
              <w:spacing w:line="240" w:lineRule="auto"/>
              <w:jc w:val="both"/>
              <w:rPr>
                <w:rFonts w:ascii="Times New Roman" w:eastAsiaTheme="minorHAnsi" w:hAnsi="Times New Roman" w:cs="Times New Roman"/>
                <w:color w:val="auto"/>
                <w:sz w:val="28"/>
                <w:shd w:val="clear" w:color="auto" w:fill="FFFF00"/>
              </w:rPr>
            </w:pPr>
            <w:r w:rsidRPr="00904D83">
              <w:rPr>
                <w:rFonts w:ascii="Times New Roman" w:eastAsiaTheme="minorHAnsi" w:hAnsi="Times New Roman" w:cs="Times New Roman"/>
                <w:color w:val="auto"/>
                <w:sz w:val="28"/>
                <w:szCs w:val="28"/>
              </w:rPr>
              <w:t>- о фактическом совокупном размере обяза</w:t>
            </w:r>
            <w:r w:rsidR="00D042FF" w:rsidRPr="00904D83">
              <w:rPr>
                <w:rFonts w:ascii="Times New Roman" w:eastAsiaTheme="minorHAnsi" w:hAnsi="Times New Roman" w:cs="Times New Roman"/>
                <w:color w:val="auto"/>
                <w:sz w:val="28"/>
                <w:szCs w:val="28"/>
              </w:rPr>
              <w:t>тельств</w:t>
            </w:r>
            <w:r w:rsidRPr="00904D83">
              <w:rPr>
                <w:rFonts w:ascii="Times New Roman" w:eastAsiaTheme="minorHAnsi" w:hAnsi="Times New Roman" w:cs="Times New Roman"/>
                <w:color w:val="auto"/>
                <w:sz w:val="28"/>
                <w:szCs w:val="28"/>
              </w:rPr>
              <w:t xml:space="preserve"> по договорам, заключенным с использованием конкурентных способов заключения договоров.</w:t>
            </w:r>
          </w:p>
        </w:tc>
        <w:tc>
          <w:tcPr>
            <w:tcW w:w="0" w:type="auto"/>
            <w:shd w:val="clear" w:color="auto" w:fill="FFFFFF" w:themeFill="background1"/>
          </w:tcPr>
          <w:p w14:paraId="535530D1"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063EAB81"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2D4624B8"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76FB6ACD"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263D3103"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148E015B" w14:textId="77777777" w:rsidR="00364610" w:rsidRPr="00F3373E" w:rsidRDefault="00364610" w:rsidP="00364610">
            <w:pPr>
              <w:spacing w:line="240" w:lineRule="auto"/>
              <w:jc w:val="center"/>
              <w:rPr>
                <w:rFonts w:ascii="Times New Roman" w:eastAsiaTheme="minorHAnsi" w:hAnsi="Times New Roman" w:cs="Times New Roman"/>
                <w:color w:val="auto"/>
                <w:sz w:val="28"/>
                <w:shd w:val="clear" w:color="auto" w:fill="FFFF00"/>
              </w:rPr>
            </w:pPr>
          </w:p>
          <w:p w14:paraId="38A9BC16" w14:textId="640C4768" w:rsidR="00364610" w:rsidRDefault="00364610" w:rsidP="00364610">
            <w:pPr>
              <w:spacing w:line="240" w:lineRule="auto"/>
              <w:jc w:val="center"/>
              <w:rPr>
                <w:rFonts w:ascii="Times New Roman" w:eastAsiaTheme="minorHAnsi" w:hAnsi="Times New Roman" w:cs="Times New Roman"/>
                <w:color w:val="auto"/>
                <w:sz w:val="28"/>
              </w:rPr>
            </w:pPr>
            <w:r w:rsidRPr="00AD6D44">
              <w:rPr>
                <w:rFonts w:ascii="Times New Roman" w:eastAsiaTheme="minorHAnsi" w:hAnsi="Times New Roman" w:cs="Times New Roman"/>
                <w:color w:val="auto"/>
                <w:sz w:val="28"/>
              </w:rPr>
              <w:t>30</w:t>
            </w:r>
            <w:r w:rsidR="00BA5C39">
              <w:rPr>
                <w:rFonts w:ascii="Times New Roman" w:eastAsiaTheme="minorHAnsi" w:hAnsi="Times New Roman" w:cs="Times New Roman"/>
                <w:color w:val="auto"/>
                <w:sz w:val="28"/>
              </w:rPr>
              <w:t> </w:t>
            </w:r>
            <w:r w:rsidRPr="00AD6D44">
              <w:rPr>
                <w:rFonts w:ascii="Times New Roman" w:eastAsiaTheme="minorHAnsi" w:hAnsi="Times New Roman" w:cs="Times New Roman"/>
                <w:color w:val="auto"/>
                <w:sz w:val="28"/>
              </w:rPr>
              <w:t>000</w:t>
            </w:r>
          </w:p>
          <w:p w14:paraId="26D6BB8E" w14:textId="77777777" w:rsidR="00BA5C39" w:rsidRPr="00F3373E" w:rsidRDefault="00BA5C39" w:rsidP="00364610">
            <w:pPr>
              <w:spacing w:line="240" w:lineRule="auto"/>
              <w:jc w:val="center"/>
              <w:rPr>
                <w:rFonts w:ascii="Times New Roman" w:eastAsiaTheme="minorHAnsi" w:hAnsi="Times New Roman" w:cs="Times New Roman"/>
                <w:color w:val="auto"/>
                <w:sz w:val="28"/>
                <w:shd w:val="clear" w:color="auto" w:fill="FFFF00"/>
              </w:rPr>
            </w:pPr>
          </w:p>
        </w:tc>
      </w:tr>
      <w:tr w:rsidR="00BA5C39" w:rsidRPr="00F3373E" w14:paraId="71520F03" w14:textId="77777777" w:rsidTr="00AD6D44">
        <w:tc>
          <w:tcPr>
            <w:tcW w:w="0" w:type="auto"/>
          </w:tcPr>
          <w:p w14:paraId="7D836F6E" w14:textId="2D70DE4A" w:rsidR="00BA5C39" w:rsidRPr="00F3373E" w:rsidRDefault="00BA5C39" w:rsidP="00364610">
            <w:pPr>
              <w:spacing w:line="240" w:lineRule="auto"/>
              <w:rPr>
                <w:rFonts w:ascii="Times New Roman" w:eastAsiaTheme="minorHAnsi" w:hAnsi="Times New Roman" w:cs="Times New Roman"/>
                <w:color w:val="auto"/>
                <w:sz w:val="28"/>
              </w:rPr>
            </w:pPr>
            <w:r>
              <w:rPr>
                <w:rFonts w:ascii="Times New Roman" w:eastAsiaTheme="minorHAnsi" w:hAnsi="Times New Roman" w:cs="Times New Roman"/>
                <w:color w:val="auto"/>
                <w:sz w:val="28"/>
              </w:rPr>
              <w:t>4.</w:t>
            </w:r>
          </w:p>
        </w:tc>
        <w:tc>
          <w:tcPr>
            <w:tcW w:w="0" w:type="auto"/>
            <w:shd w:val="clear" w:color="auto" w:fill="FFFFFF" w:themeFill="background1"/>
          </w:tcPr>
          <w:p w14:paraId="3656D2FC" w14:textId="69EF86A2" w:rsidR="00BA5C39" w:rsidRPr="00AD6D44" w:rsidRDefault="00BA5C39" w:rsidP="00AD6D44">
            <w:pPr>
              <w:pStyle w:val="af"/>
              <w:spacing w:before="0" w:beforeAutospacing="0" w:after="0" w:afterAutospacing="0" w:line="288" w:lineRule="atLeast"/>
              <w:jc w:val="both"/>
              <w:rPr>
                <w:rFonts w:eastAsiaTheme="minorHAnsi"/>
                <w:sz w:val="28"/>
                <w:szCs w:val="28"/>
              </w:rPr>
            </w:pPr>
            <w:r w:rsidRPr="009A5123">
              <w:rPr>
                <w:rFonts w:eastAsiaTheme="minorHAnsi"/>
                <w:sz w:val="28"/>
                <w:szCs w:val="28"/>
              </w:rPr>
              <w:t>В срок, предусмотренный Положением о страховании финансовых рисков,</w:t>
            </w:r>
            <w:r w:rsidRPr="009A5123">
              <w:rPr>
                <w:sz w:val="28"/>
                <w:szCs w:val="28"/>
              </w:rPr>
              <w:t xml:space="preserve"> возникших вследствие неисполнения или ненадлежащего исполнения договора подряда, заключенного с использованием конкурентных способов заключения договоров, организация обязана заключить, но не заключила договор страхования финансовых рисков.</w:t>
            </w:r>
          </w:p>
        </w:tc>
        <w:tc>
          <w:tcPr>
            <w:tcW w:w="0" w:type="auto"/>
            <w:shd w:val="clear" w:color="auto" w:fill="FFFFFF" w:themeFill="background1"/>
          </w:tcPr>
          <w:p w14:paraId="62E77A7D" w14:textId="77777777" w:rsidR="00BA5C39" w:rsidRDefault="00BA5C39" w:rsidP="00364610">
            <w:pPr>
              <w:spacing w:line="240" w:lineRule="auto"/>
              <w:jc w:val="center"/>
              <w:rPr>
                <w:rFonts w:ascii="Times New Roman" w:eastAsiaTheme="minorHAnsi" w:hAnsi="Times New Roman" w:cs="Times New Roman"/>
                <w:color w:val="auto"/>
                <w:sz w:val="28"/>
                <w:shd w:val="clear" w:color="auto" w:fill="FFFF00"/>
              </w:rPr>
            </w:pPr>
          </w:p>
          <w:p w14:paraId="3BE8E97C" w14:textId="7266B9B7" w:rsidR="00BA5C39" w:rsidRPr="00F3373E" w:rsidRDefault="00BA5C39" w:rsidP="00364610">
            <w:pPr>
              <w:spacing w:line="240" w:lineRule="auto"/>
              <w:jc w:val="center"/>
              <w:rPr>
                <w:rFonts w:ascii="Times New Roman" w:eastAsiaTheme="minorHAnsi" w:hAnsi="Times New Roman" w:cs="Times New Roman"/>
                <w:color w:val="auto"/>
                <w:sz w:val="28"/>
                <w:shd w:val="clear" w:color="auto" w:fill="FFFF00"/>
              </w:rPr>
            </w:pPr>
            <w:r w:rsidRPr="009A5123">
              <w:rPr>
                <w:rFonts w:ascii="Times New Roman" w:eastAsiaTheme="minorHAnsi" w:hAnsi="Times New Roman" w:cs="Times New Roman"/>
                <w:color w:val="auto"/>
                <w:sz w:val="28"/>
              </w:rPr>
              <w:t>50 000</w:t>
            </w:r>
          </w:p>
        </w:tc>
      </w:tr>
    </w:tbl>
    <w:p w14:paraId="0E98EABF" w14:textId="77777777" w:rsidR="00364610" w:rsidRPr="00F3373E" w:rsidRDefault="00364610" w:rsidP="00364610">
      <w:pPr>
        <w:spacing w:after="160" w:line="259" w:lineRule="auto"/>
        <w:rPr>
          <w:rFonts w:ascii="Times New Roman" w:eastAsiaTheme="minorHAnsi" w:hAnsi="Times New Roman" w:cs="Times New Roman"/>
          <w:color w:val="auto"/>
          <w:kern w:val="2"/>
          <w:sz w:val="28"/>
          <w:szCs w:val="28"/>
          <w:shd w:val="clear" w:color="auto" w:fill="00FF00"/>
          <w14:ligatures w14:val="standardContextual"/>
        </w:rPr>
      </w:pPr>
    </w:p>
    <w:p w14:paraId="1B724AF9" w14:textId="77777777" w:rsidR="00E178C9" w:rsidRPr="00F3373E" w:rsidRDefault="00364610" w:rsidP="00A477D8">
      <w:pPr>
        <w:autoSpaceDE w:val="0"/>
        <w:autoSpaceDN w:val="0"/>
        <w:adjustRightInd w:val="0"/>
        <w:spacing w:line="288" w:lineRule="auto"/>
        <w:ind w:firstLine="426"/>
        <w:jc w:val="both"/>
        <w:rPr>
          <w:rFonts w:ascii="Times New Roman" w:hAnsi="Times New Roman" w:cs="Times New Roman"/>
          <w:color w:val="auto"/>
          <w:spacing w:val="-2"/>
          <w:sz w:val="28"/>
          <w:szCs w:val="28"/>
        </w:rPr>
      </w:pPr>
      <w:r w:rsidRPr="00F3373E">
        <w:rPr>
          <w:rFonts w:ascii="Times New Roman" w:eastAsiaTheme="minorHAnsi" w:hAnsi="Times New Roman" w:cs="Times New Roman"/>
          <w:color w:val="auto"/>
          <w:kern w:val="2"/>
          <w:sz w:val="28"/>
          <w:szCs w:val="28"/>
          <w14:ligatures w14:val="standardContextual"/>
        </w:rPr>
        <w:lastRenderedPageBreak/>
        <w:t xml:space="preserve">Целевой взнос на обеспечение контрольной деятельности уплачивается членом Ассоциации независимо от применения мер дисциплинарного воздействия, срок уплаты устанавливается один месяц </w:t>
      </w:r>
      <w:proofErr w:type="gramStart"/>
      <w:r w:rsidRPr="00F3373E">
        <w:rPr>
          <w:rFonts w:ascii="Times New Roman" w:eastAsiaTheme="minorHAnsi" w:hAnsi="Times New Roman" w:cs="Times New Roman"/>
          <w:color w:val="auto"/>
          <w:kern w:val="2"/>
          <w:sz w:val="28"/>
          <w:szCs w:val="28"/>
          <w14:ligatures w14:val="standardContextual"/>
        </w:rPr>
        <w:t>с даты подписания</w:t>
      </w:r>
      <w:proofErr w:type="gramEnd"/>
      <w:r w:rsidRPr="00F3373E">
        <w:rPr>
          <w:rFonts w:ascii="Times New Roman" w:eastAsiaTheme="minorHAnsi" w:hAnsi="Times New Roman" w:cs="Times New Roman"/>
          <w:color w:val="auto"/>
          <w:kern w:val="2"/>
          <w:sz w:val="28"/>
          <w:szCs w:val="28"/>
          <w14:ligatures w14:val="standardContextual"/>
        </w:rPr>
        <w:t xml:space="preserve"> Акта проверки, содержащего выявленные нарушения. Датой уплаты считается дата поступления денежных средств на расчетный счет Ассоциации. В случае неуплаты целевого взноса в указанный срок, к организации применяется повторные меры по оплате целевого взноса.</w:t>
      </w:r>
    </w:p>
    <w:p w14:paraId="0AB30508" w14:textId="77777777" w:rsidR="00364610" w:rsidRPr="00F3373E" w:rsidRDefault="00E178C9" w:rsidP="00E178C9">
      <w:pPr>
        <w:autoSpaceDE w:val="0"/>
        <w:autoSpaceDN w:val="0"/>
        <w:adjustRightInd w:val="0"/>
        <w:spacing w:line="288" w:lineRule="auto"/>
        <w:ind w:firstLine="426"/>
        <w:jc w:val="both"/>
        <w:rPr>
          <w:rFonts w:ascii="Times New Roman" w:hAnsi="Times New Roman" w:cs="Times New Roman"/>
          <w:spacing w:val="-2"/>
          <w:sz w:val="28"/>
          <w:szCs w:val="28"/>
        </w:rPr>
      </w:pPr>
      <w:r w:rsidRPr="00F3373E">
        <w:rPr>
          <w:rFonts w:ascii="Times New Roman" w:hAnsi="Times New Roman" w:cs="Times New Roman"/>
          <w:color w:val="auto"/>
          <w:spacing w:val="-2"/>
          <w:sz w:val="28"/>
          <w:szCs w:val="28"/>
        </w:rPr>
        <w:t>Целевые взносы вносятся</w:t>
      </w:r>
      <w:r w:rsidRPr="00F3373E">
        <w:rPr>
          <w:rFonts w:ascii="Times New Roman" w:hAnsi="Times New Roman" w:cs="Times New Roman"/>
          <w:spacing w:val="-2"/>
          <w:sz w:val="28"/>
          <w:szCs w:val="28"/>
        </w:rPr>
        <w:t xml:space="preserve"> помимо сумм взносов в компенсационные фонды, членских взносов и вступительного взноса.</w:t>
      </w:r>
    </w:p>
    <w:p w14:paraId="10D4BDD4" w14:textId="2C1FC746" w:rsidR="00E178C9" w:rsidRPr="00F3373E" w:rsidRDefault="00202A87" w:rsidP="00E178C9">
      <w:pPr>
        <w:autoSpaceDE w:val="0"/>
        <w:autoSpaceDN w:val="0"/>
        <w:adjustRightInd w:val="0"/>
        <w:spacing w:line="288" w:lineRule="auto"/>
        <w:ind w:firstLine="426"/>
        <w:jc w:val="both"/>
        <w:rPr>
          <w:rFonts w:ascii="Times New Roman" w:hAnsi="Times New Roman" w:cs="Times New Roman"/>
          <w:color w:val="auto"/>
          <w:spacing w:val="-2"/>
          <w:sz w:val="28"/>
          <w:szCs w:val="28"/>
        </w:rPr>
      </w:pPr>
      <w:r w:rsidRPr="00F3373E">
        <w:rPr>
          <w:rFonts w:ascii="Times New Roman" w:hAnsi="Times New Roman" w:cs="Times New Roman"/>
          <w:color w:val="auto"/>
          <w:spacing w:val="2"/>
          <w:sz w:val="28"/>
          <w:szCs w:val="28"/>
        </w:rPr>
        <w:t>6.</w:t>
      </w:r>
      <w:r w:rsidR="00675258">
        <w:rPr>
          <w:rFonts w:ascii="Times New Roman" w:hAnsi="Times New Roman" w:cs="Times New Roman"/>
          <w:color w:val="auto"/>
          <w:spacing w:val="2"/>
          <w:sz w:val="28"/>
          <w:szCs w:val="28"/>
        </w:rPr>
        <w:t>9</w:t>
      </w:r>
      <w:r w:rsidR="00E178C9" w:rsidRPr="00F3373E">
        <w:rPr>
          <w:rFonts w:ascii="Times New Roman" w:hAnsi="Times New Roman" w:cs="Times New Roman"/>
          <w:color w:val="auto"/>
          <w:spacing w:val="2"/>
          <w:sz w:val="28"/>
          <w:szCs w:val="28"/>
        </w:rPr>
        <w:t xml:space="preserve">. </w:t>
      </w:r>
      <w:r w:rsidR="00E178C9" w:rsidRPr="00F3373E">
        <w:rPr>
          <w:rFonts w:ascii="Times New Roman" w:hAnsi="Times New Roman" w:cs="Times New Roman"/>
          <w:color w:val="auto"/>
          <w:sz w:val="28"/>
          <w:szCs w:val="28"/>
        </w:rPr>
        <w:t xml:space="preserve">При недостаточности </w:t>
      </w:r>
      <w:r w:rsidR="00E178C9" w:rsidRPr="00F3373E">
        <w:rPr>
          <w:rFonts w:ascii="Times New Roman" w:hAnsi="Times New Roman" w:cs="Times New Roman"/>
          <w:color w:val="auto"/>
          <w:spacing w:val="2"/>
          <w:sz w:val="28"/>
          <w:szCs w:val="28"/>
        </w:rPr>
        <w:t xml:space="preserve">исполненных платежей для погашения всех обязательств по уплате взносов применяются положения гражданского законодательства о погашении требований по однородным обязательствам. При наличии переплаты по взносу сумма переплаты засчитывается в счет погашения просроченной задолженности по другому обязательному взносу, обязательство уплаты которого наступило ранее (кроме взносов </w:t>
      </w:r>
      <w:r w:rsidR="00E178C9" w:rsidRPr="00F3373E">
        <w:rPr>
          <w:rFonts w:ascii="Times New Roman" w:hAnsi="Times New Roman" w:cs="Times New Roman"/>
          <w:color w:val="auto"/>
          <w:spacing w:val="-2"/>
          <w:sz w:val="28"/>
          <w:szCs w:val="28"/>
        </w:rPr>
        <w:t>в компенсационные фонды Ассоциации)</w:t>
      </w:r>
      <w:r w:rsidR="00E178C9" w:rsidRPr="00F3373E">
        <w:rPr>
          <w:rFonts w:ascii="Times New Roman" w:hAnsi="Times New Roman" w:cs="Times New Roman"/>
          <w:color w:val="auto"/>
          <w:spacing w:val="2"/>
          <w:sz w:val="28"/>
          <w:szCs w:val="28"/>
        </w:rPr>
        <w:t xml:space="preserve">. </w:t>
      </w:r>
      <w:r w:rsidR="00E178C9" w:rsidRPr="00F3373E">
        <w:rPr>
          <w:rFonts w:ascii="Times New Roman" w:hAnsi="Times New Roman" w:cs="Times New Roman"/>
          <w:color w:val="auto"/>
          <w:spacing w:val="-2"/>
          <w:sz w:val="28"/>
          <w:szCs w:val="28"/>
        </w:rPr>
        <w:t xml:space="preserve">Размер и порядок уплаты взносов, не урегулированные настоящим Положением, устанавливаются решениями Общего собрания членов Ассоциации, если иное не предусмотрено Уставом Ассоциации. </w:t>
      </w:r>
      <w:r w:rsidR="00E178C9" w:rsidRPr="00F3373E">
        <w:rPr>
          <w:rFonts w:ascii="Times New Roman" w:hAnsi="Times New Roman" w:cs="Times New Roman"/>
          <w:color w:val="auto"/>
          <w:spacing w:val="-4"/>
          <w:sz w:val="28"/>
          <w:szCs w:val="28"/>
        </w:rPr>
        <w:t>При прекращении членства в Ассоциации неисполненные обязательства по уплате взносов действуют до их полного исполнения</w:t>
      </w:r>
      <w:r w:rsidR="00E178C9" w:rsidRPr="00F3373E">
        <w:rPr>
          <w:rFonts w:ascii="Times New Roman" w:hAnsi="Times New Roman" w:cs="Times New Roman"/>
          <w:color w:val="auto"/>
          <w:spacing w:val="-2"/>
          <w:sz w:val="28"/>
          <w:szCs w:val="28"/>
        </w:rPr>
        <w:t xml:space="preserve">. </w:t>
      </w:r>
    </w:p>
    <w:p w14:paraId="4C833127" w14:textId="77777777" w:rsidR="00E178C9" w:rsidRPr="00F3373E" w:rsidRDefault="00E178C9" w:rsidP="00E178C9">
      <w:pPr>
        <w:autoSpaceDE w:val="0"/>
        <w:autoSpaceDN w:val="0"/>
        <w:adjustRightInd w:val="0"/>
        <w:spacing w:line="288" w:lineRule="auto"/>
        <w:ind w:firstLine="426"/>
        <w:jc w:val="both"/>
        <w:rPr>
          <w:rFonts w:ascii="Times New Roman" w:hAnsi="Times New Roman" w:cs="Times New Roman"/>
          <w:color w:val="auto"/>
          <w:spacing w:val="-2"/>
          <w:sz w:val="28"/>
          <w:szCs w:val="28"/>
        </w:rPr>
      </w:pPr>
    </w:p>
    <w:p w14:paraId="6001756A" w14:textId="44E8559E" w:rsidR="00E178C9" w:rsidRPr="00F3373E" w:rsidRDefault="00E178C9" w:rsidP="00202A87">
      <w:pPr>
        <w:pStyle w:val="1"/>
        <w:numPr>
          <w:ilvl w:val="0"/>
          <w:numId w:val="21"/>
        </w:numPr>
        <w:spacing w:before="0" w:after="0" w:line="288" w:lineRule="auto"/>
        <w:jc w:val="center"/>
        <w:rPr>
          <w:rFonts w:ascii="Times New Roman" w:hAnsi="Times New Roman" w:cs="Times New Roman"/>
          <w:b/>
          <w:bCs/>
          <w:color w:val="auto"/>
          <w:sz w:val="28"/>
          <w:szCs w:val="28"/>
        </w:rPr>
      </w:pPr>
      <w:r w:rsidRPr="00F3373E">
        <w:rPr>
          <w:rFonts w:ascii="Times New Roman" w:hAnsi="Times New Roman" w:cs="Times New Roman"/>
          <w:b/>
          <w:bCs/>
          <w:color w:val="auto"/>
          <w:sz w:val="28"/>
          <w:szCs w:val="28"/>
        </w:rPr>
        <w:t xml:space="preserve"> Основания и порядок прекращения членства в </w:t>
      </w:r>
      <w:r w:rsidRPr="00F3373E">
        <w:rPr>
          <w:rFonts w:ascii="Times New Roman" w:eastAsia="Times New Roman" w:hAnsi="Times New Roman" w:cs="Times New Roman"/>
          <w:b/>
          <w:color w:val="auto"/>
          <w:spacing w:val="2"/>
          <w:sz w:val="28"/>
          <w:szCs w:val="28"/>
        </w:rPr>
        <w:t>Ассоциации</w:t>
      </w:r>
    </w:p>
    <w:p w14:paraId="330251F4" w14:textId="77777777" w:rsidR="00E178C9" w:rsidRPr="00F3373E" w:rsidRDefault="00E178C9" w:rsidP="00E178C9">
      <w:pPr>
        <w:spacing w:line="288" w:lineRule="auto"/>
        <w:rPr>
          <w:rFonts w:ascii="Times New Roman" w:hAnsi="Times New Roman" w:cs="Times New Roman"/>
          <w:color w:val="auto"/>
          <w:sz w:val="28"/>
          <w:szCs w:val="28"/>
        </w:rPr>
      </w:pPr>
    </w:p>
    <w:p w14:paraId="7B0ECD70" w14:textId="6F5D0028" w:rsidR="00E178C9" w:rsidRPr="00F3373E" w:rsidRDefault="00202A87" w:rsidP="00E178C9">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7</w:t>
      </w:r>
      <w:r w:rsidR="00E178C9" w:rsidRPr="00F3373E">
        <w:rPr>
          <w:rFonts w:ascii="Times New Roman" w:eastAsia="Times New Roman" w:hAnsi="Times New Roman" w:cs="Times New Roman"/>
          <w:color w:val="auto"/>
          <w:sz w:val="28"/>
          <w:szCs w:val="28"/>
        </w:rPr>
        <w:t xml:space="preserve">.1. Членство в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прекращается в случае:</w:t>
      </w:r>
    </w:p>
    <w:p w14:paraId="01EC2CB0" w14:textId="77777777" w:rsidR="00E178C9" w:rsidRPr="00F3373E" w:rsidRDefault="00E178C9" w:rsidP="00E45785">
      <w:pPr>
        <w:spacing w:line="288" w:lineRule="auto"/>
        <w:ind w:firstLine="426"/>
        <w:jc w:val="both"/>
        <w:rPr>
          <w:color w:val="auto"/>
          <w:sz w:val="28"/>
          <w:szCs w:val="28"/>
        </w:rPr>
      </w:pPr>
      <w:r w:rsidRPr="00F3373E">
        <w:rPr>
          <w:rFonts w:ascii="Times New Roman" w:eastAsia="Times New Roman" w:hAnsi="Times New Roman" w:cs="Times New Roman"/>
          <w:color w:val="auto"/>
          <w:sz w:val="28"/>
          <w:szCs w:val="28"/>
        </w:rPr>
        <w:t>1) добровольного выхода из членов Ассоциации;</w:t>
      </w:r>
    </w:p>
    <w:p w14:paraId="5C7B1E19" w14:textId="77777777" w:rsidR="00E178C9" w:rsidRPr="00F3373E" w:rsidRDefault="00E178C9" w:rsidP="00E45785">
      <w:pPr>
        <w:spacing w:line="288" w:lineRule="auto"/>
        <w:ind w:firstLine="426"/>
        <w:jc w:val="both"/>
        <w:rPr>
          <w:color w:val="auto"/>
          <w:sz w:val="28"/>
          <w:szCs w:val="28"/>
        </w:rPr>
      </w:pPr>
      <w:r w:rsidRPr="00F3373E">
        <w:rPr>
          <w:rFonts w:ascii="Times New Roman" w:eastAsia="Times New Roman" w:hAnsi="Times New Roman" w:cs="Times New Roman"/>
          <w:color w:val="auto"/>
          <w:sz w:val="28"/>
          <w:szCs w:val="28"/>
        </w:rPr>
        <w:t>2) исключения из членов Ассоциации по решению Совета Ассоциации;</w:t>
      </w:r>
    </w:p>
    <w:p w14:paraId="7A3E8DD5" w14:textId="77777777" w:rsidR="00E178C9" w:rsidRPr="00F3373E" w:rsidRDefault="00E178C9" w:rsidP="00E45785">
      <w:pPr>
        <w:ind w:firstLine="426"/>
        <w:jc w:val="both"/>
        <w:rPr>
          <w:color w:val="auto"/>
          <w:sz w:val="28"/>
          <w:szCs w:val="28"/>
        </w:rPr>
      </w:pPr>
      <w:r w:rsidRPr="00F3373E">
        <w:rPr>
          <w:rFonts w:ascii="Times New Roman" w:eastAsia="Times New Roman" w:hAnsi="Times New Roman" w:cs="Times New Roman"/>
          <w:color w:val="auto"/>
          <w:sz w:val="28"/>
          <w:szCs w:val="28"/>
        </w:rPr>
        <w:t>3) смерти индивидуального предпринимателя - члена Ассоциации или ликвидации юридического лица - члена Ассоциации;</w:t>
      </w:r>
    </w:p>
    <w:p w14:paraId="7EDD38B5" w14:textId="0A3B7274" w:rsidR="00E178C9" w:rsidRPr="00F3373E" w:rsidRDefault="00C266C0" w:rsidP="00E45785">
      <w:pPr>
        <w:ind w:firstLine="426"/>
        <w:jc w:val="both"/>
        <w:rPr>
          <w:color w:val="auto"/>
          <w:sz w:val="28"/>
          <w:szCs w:val="28"/>
        </w:rPr>
      </w:pPr>
      <w:r w:rsidRPr="00F3373E">
        <w:rPr>
          <w:rFonts w:ascii="Times New Roman" w:eastAsia="Times New Roman" w:hAnsi="Times New Roman" w:cs="Times New Roman"/>
          <w:color w:val="auto"/>
          <w:sz w:val="28"/>
          <w:szCs w:val="28"/>
        </w:rPr>
        <w:t>4</w:t>
      </w:r>
      <w:r w:rsidR="00E178C9" w:rsidRPr="00F3373E">
        <w:rPr>
          <w:rFonts w:ascii="Times New Roman" w:eastAsia="Times New Roman" w:hAnsi="Times New Roman" w:cs="Times New Roman"/>
          <w:color w:val="auto"/>
          <w:sz w:val="28"/>
          <w:szCs w:val="28"/>
        </w:rPr>
        <w:t>) реорганизация юридического лица – члена Ассоциации, влекущая прекращение его деятельности;</w:t>
      </w:r>
    </w:p>
    <w:p w14:paraId="07D56AFF" w14:textId="77777777" w:rsidR="00E178C9" w:rsidRPr="00F3373E" w:rsidRDefault="00E178C9" w:rsidP="00E45785">
      <w:pPr>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5) по иным основаниям и в случаях, которые предусмотрены Федеральным законом «О саморегулируемых организациях».</w:t>
      </w:r>
    </w:p>
    <w:p w14:paraId="21767A33" w14:textId="5B554937" w:rsidR="00E178C9" w:rsidRPr="00F3373E" w:rsidRDefault="00202A87" w:rsidP="00E45785">
      <w:pPr>
        <w:pStyle w:val="af"/>
        <w:spacing w:before="0" w:beforeAutospacing="0" w:after="0" w:afterAutospacing="0" w:line="276" w:lineRule="auto"/>
        <w:ind w:firstLine="426"/>
        <w:jc w:val="both"/>
        <w:rPr>
          <w:sz w:val="28"/>
          <w:szCs w:val="28"/>
        </w:rPr>
      </w:pPr>
      <w:r w:rsidRPr="00F3373E">
        <w:rPr>
          <w:sz w:val="28"/>
          <w:szCs w:val="28"/>
        </w:rPr>
        <w:t>7</w:t>
      </w:r>
      <w:r w:rsidR="00E178C9" w:rsidRPr="00F3373E">
        <w:rPr>
          <w:sz w:val="28"/>
          <w:szCs w:val="28"/>
        </w:rPr>
        <w:t xml:space="preserve">.2. </w:t>
      </w:r>
      <w:r w:rsidR="00E178C9" w:rsidRPr="00F3373E">
        <w:rPr>
          <w:spacing w:val="-4"/>
          <w:sz w:val="28"/>
          <w:szCs w:val="28"/>
        </w:rPr>
        <w:t xml:space="preserve">Член Ассоциации вправе в любое время выйти из членов Ассоциации по заявлению о добровольном прекращении членства в Ассоциации, которое </w:t>
      </w:r>
      <w:r w:rsidR="00E178C9" w:rsidRPr="00F3373E">
        <w:rPr>
          <w:sz w:val="28"/>
          <w:szCs w:val="28"/>
        </w:rPr>
        <w:t>должно соответствовать требованиям, предусмотренным законодательством Российской Федерации для письменной формы сделки</w:t>
      </w:r>
      <w:r w:rsidR="00E178C9" w:rsidRPr="00F3373E">
        <w:rPr>
          <w:spacing w:val="-4"/>
          <w:sz w:val="28"/>
          <w:szCs w:val="28"/>
        </w:rPr>
        <w:t xml:space="preserve">. </w:t>
      </w:r>
      <w:r w:rsidR="00E178C9" w:rsidRPr="00F3373E">
        <w:rPr>
          <w:sz w:val="28"/>
          <w:szCs w:val="28"/>
        </w:rPr>
        <w:t xml:space="preserve">Членство в саморегулируемой организации считается прекращенным </w:t>
      </w:r>
      <w:proofErr w:type="gramStart"/>
      <w:r w:rsidR="00E178C9" w:rsidRPr="00F3373E">
        <w:rPr>
          <w:sz w:val="28"/>
          <w:szCs w:val="28"/>
        </w:rPr>
        <w:t>с даты внесения</w:t>
      </w:r>
      <w:proofErr w:type="gramEnd"/>
      <w:r w:rsidR="00E178C9" w:rsidRPr="00F3373E">
        <w:rPr>
          <w:sz w:val="28"/>
          <w:szCs w:val="28"/>
        </w:rPr>
        <w:t xml:space="preserve"> соответствующих сведений в реестр членов саморегулируемой организации.</w:t>
      </w:r>
    </w:p>
    <w:p w14:paraId="593ACDE4" w14:textId="2E862243" w:rsidR="00E178C9" w:rsidRPr="00F3373E" w:rsidRDefault="00202A87" w:rsidP="00BD1F5B">
      <w:pPr>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lastRenderedPageBreak/>
        <w:t>7.</w:t>
      </w:r>
      <w:r w:rsidR="00E178C9" w:rsidRPr="00F3373E">
        <w:rPr>
          <w:rFonts w:ascii="Times New Roman" w:eastAsia="Times New Roman" w:hAnsi="Times New Roman" w:cs="Times New Roman"/>
          <w:color w:val="auto"/>
          <w:sz w:val="28"/>
          <w:szCs w:val="28"/>
        </w:rPr>
        <w:t xml:space="preserve">3. Совет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принимает решение об исключении из членов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индивидуального предпринимателя или юридического лица при наличии одного или нескольких из следующих оснований:</w:t>
      </w:r>
    </w:p>
    <w:p w14:paraId="3FF99C17"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65E5E649"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proofErr w:type="gramStart"/>
      <w:r w:rsidRPr="00F3373E">
        <w:rPr>
          <w:rFonts w:ascii="Times New Roman" w:eastAsia="Times New Roman" w:hAnsi="Times New Roman" w:cs="Times New Roman"/>
          <w:color w:val="auto"/>
          <w:sz w:val="28"/>
          <w:szCs w:val="28"/>
        </w:rPr>
        <w:t xml:space="preserve">2) несоблюдение членом </w:t>
      </w:r>
      <w:r w:rsidRPr="00F3373E">
        <w:rPr>
          <w:rFonts w:ascii="Times New Roman" w:eastAsia="Times New Roman" w:hAnsi="Times New Roman" w:cs="Times New Roman"/>
          <w:color w:val="auto"/>
          <w:spacing w:val="2"/>
          <w:sz w:val="28"/>
          <w:szCs w:val="28"/>
        </w:rPr>
        <w:t>Ассоциации</w:t>
      </w:r>
      <w:r w:rsidRPr="00F3373E">
        <w:rPr>
          <w:rFonts w:ascii="Times New Roman" w:eastAsia="Times New Roman" w:hAnsi="Times New Roman" w:cs="Times New Roman"/>
          <w:color w:val="auto"/>
          <w:sz w:val="28"/>
          <w:szCs w:val="28"/>
        </w:rPr>
        <w:t xml:space="preserve"> требований технических регламентов, повлекшего за собой причинение вреда;</w:t>
      </w:r>
      <w:proofErr w:type="gramEnd"/>
    </w:p>
    <w:p w14:paraId="3FC066BF"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3) </w:t>
      </w:r>
      <w:r w:rsidRPr="00E77A40">
        <w:rPr>
          <w:rFonts w:ascii="Times New Roman" w:eastAsia="Times New Roman" w:hAnsi="Times New Roman" w:cs="Times New Roman"/>
          <w:color w:val="000000" w:themeColor="text1"/>
          <w:spacing w:val="-2"/>
          <w:sz w:val="28"/>
          <w:szCs w:val="28"/>
        </w:rPr>
        <w:t>неоднократное в течение одного года или грубое</w:t>
      </w:r>
      <w:r w:rsidRPr="00F3373E">
        <w:rPr>
          <w:rFonts w:ascii="Times New Roman" w:eastAsia="Times New Roman" w:hAnsi="Times New Roman" w:cs="Times New Roman"/>
          <w:color w:val="auto"/>
          <w:spacing w:val="-2"/>
          <w:sz w:val="28"/>
          <w:szCs w:val="28"/>
        </w:rPr>
        <w:t xml:space="preserve">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стандартов на процессы выполнения работ, стандартов и внутренних документов Ассоциации;</w:t>
      </w:r>
    </w:p>
    <w:p w14:paraId="27A103AD" w14:textId="0C0EF00E" w:rsidR="00C266C0"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4) </w:t>
      </w:r>
      <w:r w:rsidRPr="00F3373E">
        <w:rPr>
          <w:rFonts w:ascii="Times New Roman" w:hAnsi="Times New Roman" w:cs="Times New Roman"/>
          <w:color w:val="auto"/>
          <w:sz w:val="28"/>
          <w:szCs w:val="28"/>
        </w:rPr>
        <w:t>нарушение срока оплаты членских и иных обязательных взносов</w:t>
      </w:r>
      <w:r w:rsidR="009A5123">
        <w:rPr>
          <w:rFonts w:ascii="Times New Roman" w:hAnsi="Times New Roman" w:cs="Times New Roman"/>
          <w:color w:val="auto"/>
          <w:sz w:val="28"/>
          <w:szCs w:val="28"/>
        </w:rPr>
        <w:t>,</w:t>
      </w:r>
      <w:bookmarkStart w:id="6" w:name="_GoBack"/>
      <w:bookmarkEnd w:id="6"/>
      <w:r w:rsidR="00EA05A6">
        <w:rPr>
          <w:rFonts w:ascii="Times New Roman" w:hAnsi="Times New Roman" w:cs="Times New Roman"/>
          <w:color w:val="auto"/>
          <w:sz w:val="28"/>
          <w:szCs w:val="28"/>
        </w:rPr>
        <w:t xml:space="preserve"> подлежащих </w:t>
      </w:r>
      <w:r w:rsidRPr="00F3373E">
        <w:rPr>
          <w:rFonts w:ascii="Times New Roman" w:hAnsi="Times New Roman" w:cs="Times New Roman"/>
          <w:color w:val="auto"/>
          <w:sz w:val="28"/>
          <w:szCs w:val="28"/>
        </w:rPr>
        <w:t>уплате</w:t>
      </w:r>
      <w:r w:rsidR="00C266C0" w:rsidRPr="00F3373E">
        <w:rPr>
          <w:rFonts w:ascii="Times New Roman" w:hAnsi="Times New Roman" w:cs="Times New Roman"/>
          <w:color w:val="auto"/>
          <w:sz w:val="28"/>
          <w:szCs w:val="28"/>
        </w:rPr>
        <w:t xml:space="preserve"> в полном объеме единовременно;</w:t>
      </w:r>
    </w:p>
    <w:p w14:paraId="5289441D" w14:textId="6716BB5E"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5) </w:t>
      </w:r>
      <w:r w:rsidRPr="00F3373E">
        <w:rPr>
          <w:rFonts w:ascii="Times New Roman" w:eastAsia="Times New Roman" w:hAnsi="Times New Roman" w:cs="Times New Roman"/>
          <w:color w:val="auto"/>
          <w:spacing w:val="-4"/>
          <w:sz w:val="28"/>
          <w:szCs w:val="28"/>
        </w:rPr>
        <w:t>невнесение в установленные сроки в полном размере взноса в компенсационный фонд возмещения вреда Ассоциации или в компенсационный фонд обеспечения договорных обязательств Ассоциации</w:t>
      </w:r>
      <w:r w:rsidRPr="00F3373E">
        <w:rPr>
          <w:rFonts w:ascii="Times New Roman" w:eastAsia="Times New Roman" w:hAnsi="Times New Roman" w:cs="Times New Roman"/>
          <w:color w:val="auto"/>
          <w:sz w:val="28"/>
          <w:szCs w:val="28"/>
        </w:rPr>
        <w:t>;</w:t>
      </w:r>
    </w:p>
    <w:p w14:paraId="7706FC53" w14:textId="77777777" w:rsidR="00E178C9" w:rsidRPr="00F3373E" w:rsidRDefault="00E178C9" w:rsidP="00E45785">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 xml:space="preserve">6) невнесение в установленные сроки дополнительного взноса в компенсационный фонд возмещения вреда </w:t>
      </w:r>
      <w:r w:rsidRPr="00F3373E">
        <w:rPr>
          <w:rFonts w:ascii="Times New Roman" w:eastAsia="Times New Roman" w:hAnsi="Times New Roman" w:cs="Times New Roman"/>
          <w:color w:val="auto"/>
          <w:spacing w:val="2"/>
          <w:sz w:val="28"/>
          <w:szCs w:val="28"/>
        </w:rPr>
        <w:t>Ассоциации или</w:t>
      </w:r>
      <w:r w:rsidRPr="00F3373E">
        <w:rPr>
          <w:rFonts w:ascii="Times New Roman" w:eastAsia="Times New Roman" w:hAnsi="Times New Roman" w:cs="Times New Roman"/>
          <w:color w:val="auto"/>
          <w:sz w:val="28"/>
          <w:szCs w:val="28"/>
        </w:rPr>
        <w:t xml:space="preserve"> дополнительного взноса в компенсационный фонд обеспечения договорных обязательств </w:t>
      </w:r>
      <w:r w:rsidRPr="00F3373E">
        <w:rPr>
          <w:rFonts w:ascii="Times New Roman" w:eastAsia="Times New Roman" w:hAnsi="Times New Roman" w:cs="Times New Roman"/>
          <w:color w:val="auto"/>
          <w:spacing w:val="2"/>
          <w:sz w:val="28"/>
          <w:szCs w:val="28"/>
        </w:rPr>
        <w:t>Ассоциации</w:t>
      </w:r>
      <w:r w:rsidRPr="00F3373E">
        <w:rPr>
          <w:rFonts w:ascii="Times New Roman" w:eastAsia="Times New Roman" w:hAnsi="Times New Roman" w:cs="Times New Roman"/>
          <w:color w:val="auto"/>
          <w:sz w:val="28"/>
          <w:szCs w:val="28"/>
        </w:rPr>
        <w:t>;</w:t>
      </w:r>
    </w:p>
    <w:p w14:paraId="620AFCA7" w14:textId="77777777" w:rsidR="00E178C9" w:rsidRPr="00F3373E" w:rsidRDefault="00E178C9" w:rsidP="00E45785">
      <w:pPr>
        <w:spacing w:line="288" w:lineRule="auto"/>
        <w:ind w:firstLine="426"/>
        <w:jc w:val="both"/>
        <w:rPr>
          <w:rFonts w:ascii="Times New Roman" w:eastAsia="Times New Roman" w:hAnsi="Times New Roman" w:cs="Times New Roman"/>
          <w:color w:val="FF0000"/>
          <w:sz w:val="28"/>
          <w:szCs w:val="28"/>
        </w:rPr>
      </w:pPr>
      <w:r w:rsidRPr="00F3373E">
        <w:rPr>
          <w:rFonts w:ascii="Times New Roman" w:eastAsia="Times New Roman" w:hAnsi="Times New Roman" w:cs="Times New Roman"/>
          <w:color w:val="auto"/>
          <w:sz w:val="28"/>
          <w:szCs w:val="28"/>
        </w:rPr>
        <w:t xml:space="preserve">7) возникновение обстоятельств, которые исключают членство в саморегулируемой организации, основанной на членстве лиц, осуществляющих строительство, </w:t>
      </w:r>
      <w:r w:rsidRPr="00F3373E">
        <w:rPr>
          <w:rFonts w:ascii="Times New Roman" w:eastAsia="Times New Roman" w:hAnsi="Times New Roman" w:cs="Times New Roman"/>
          <w:color w:val="auto"/>
          <w:spacing w:val="-4"/>
          <w:sz w:val="28"/>
          <w:szCs w:val="28"/>
        </w:rPr>
        <w:t>в силу закона (регистрация в субъекте Российской Федерации, отличном от места регистрации Ассоциации, введение в деле о банкротстве процедуры конкурсного производства и другие);</w:t>
      </w:r>
    </w:p>
    <w:p w14:paraId="5A8B8049" w14:textId="77777777" w:rsidR="00E178C9" w:rsidRPr="00F3373E" w:rsidRDefault="00E178C9" w:rsidP="00E45785">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8) иные предусмотренные законодательством основания.</w:t>
      </w:r>
    </w:p>
    <w:p w14:paraId="34C566C2" w14:textId="1A9F29C4" w:rsidR="00E178C9" w:rsidRPr="00F3373E" w:rsidRDefault="00202A87" w:rsidP="00E178C9">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t>7.</w:t>
      </w:r>
      <w:r w:rsidR="00E178C9" w:rsidRPr="00F3373E">
        <w:rPr>
          <w:rFonts w:ascii="Times New Roman" w:eastAsia="Times New Roman" w:hAnsi="Times New Roman" w:cs="Times New Roman"/>
          <w:color w:val="auto"/>
          <w:sz w:val="28"/>
          <w:szCs w:val="28"/>
        </w:rPr>
        <w:t xml:space="preserve">4. </w:t>
      </w:r>
      <w:proofErr w:type="gramStart"/>
      <w:r w:rsidR="00E178C9" w:rsidRPr="00F3373E">
        <w:rPr>
          <w:rFonts w:ascii="Times New Roman" w:eastAsia="Times New Roman" w:hAnsi="Times New Roman" w:cs="Times New Roman"/>
          <w:color w:val="auto"/>
          <w:sz w:val="28"/>
          <w:szCs w:val="28"/>
        </w:rPr>
        <w:t xml:space="preserve">Сроки и порядок </w:t>
      </w:r>
      <w:r w:rsidR="00E178C9" w:rsidRPr="00F3373E">
        <w:rPr>
          <w:rFonts w:ascii="Times New Roman" w:hAnsi="Times New Roman" w:cs="Times New Roman"/>
          <w:color w:val="auto"/>
          <w:sz w:val="28"/>
          <w:szCs w:val="28"/>
        </w:rPr>
        <w:t xml:space="preserve">размещения в реестре членов Ассоциации в составе единого реестра сведений о членах саморегулируемых организаций и об их обязательствах сведений о прекращении членства индивидуального предпринимателя или юридического лица в Ассоциации определяются Регламентом Ассоциации «Национальное объединение строителей» </w:t>
      </w:r>
      <w:r w:rsidR="00E178C9" w:rsidRPr="00F3373E">
        <w:rPr>
          <w:rFonts w:ascii="Times New Roman" w:hAnsi="Times New Roman" w:cs="Times New Roman"/>
          <w:sz w:val="28"/>
          <w:szCs w:val="28"/>
        </w:rPr>
        <w:t xml:space="preserve">о ведения единого реестра сведений о членах саморегулируемых организаций и их обязательствах </w:t>
      </w:r>
      <w:r w:rsidR="00E178C9" w:rsidRPr="00F3373E">
        <w:rPr>
          <w:rFonts w:ascii="Times New Roman" w:hAnsi="Times New Roman" w:cs="Times New Roman"/>
          <w:color w:val="auto"/>
          <w:sz w:val="28"/>
          <w:szCs w:val="28"/>
        </w:rPr>
        <w:t xml:space="preserve">и Положением о реестре членов Ассоциации. </w:t>
      </w:r>
      <w:proofErr w:type="gramEnd"/>
    </w:p>
    <w:p w14:paraId="1403EC15" w14:textId="13CE1090" w:rsidR="00E178C9" w:rsidRPr="00F3373E" w:rsidRDefault="00202A87" w:rsidP="00E178C9">
      <w:pPr>
        <w:spacing w:line="288" w:lineRule="auto"/>
        <w:ind w:firstLine="426"/>
        <w:jc w:val="both"/>
        <w:rPr>
          <w:rFonts w:ascii="Times New Roman" w:hAnsi="Times New Roman" w:cs="Times New Roman"/>
          <w:b/>
          <w:color w:val="FF0000"/>
          <w:sz w:val="28"/>
          <w:szCs w:val="28"/>
        </w:rPr>
      </w:pPr>
      <w:r w:rsidRPr="00F3373E">
        <w:rPr>
          <w:rFonts w:ascii="Times New Roman" w:eastAsia="Times New Roman" w:hAnsi="Times New Roman" w:cs="Times New Roman"/>
          <w:color w:val="auto"/>
          <w:sz w:val="28"/>
          <w:szCs w:val="28"/>
        </w:rPr>
        <w:t>7.</w:t>
      </w:r>
      <w:r w:rsidR="00E178C9" w:rsidRPr="00F3373E">
        <w:rPr>
          <w:rFonts w:ascii="Times New Roman" w:eastAsia="Times New Roman" w:hAnsi="Times New Roman" w:cs="Times New Roman"/>
          <w:color w:val="auto"/>
          <w:sz w:val="28"/>
          <w:szCs w:val="28"/>
        </w:rPr>
        <w:t xml:space="preserve">5. Членство в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считается прекращенным </w:t>
      </w:r>
      <w:proofErr w:type="gramStart"/>
      <w:r w:rsidR="00E178C9" w:rsidRPr="00F3373E">
        <w:rPr>
          <w:rFonts w:ascii="Times New Roman" w:eastAsia="Times New Roman" w:hAnsi="Times New Roman" w:cs="Times New Roman"/>
          <w:color w:val="auto"/>
          <w:sz w:val="28"/>
          <w:szCs w:val="28"/>
        </w:rPr>
        <w:t>с даты внесения</w:t>
      </w:r>
      <w:proofErr w:type="gramEnd"/>
      <w:r w:rsidR="00E178C9" w:rsidRPr="00F3373E">
        <w:rPr>
          <w:rFonts w:ascii="Times New Roman" w:eastAsia="Times New Roman" w:hAnsi="Times New Roman" w:cs="Times New Roman"/>
          <w:color w:val="auto"/>
          <w:sz w:val="28"/>
          <w:szCs w:val="28"/>
        </w:rPr>
        <w:t xml:space="preserve"> сведений о прекращении членства в Единый реестр.</w:t>
      </w:r>
    </w:p>
    <w:p w14:paraId="75849FAB" w14:textId="5794194B" w:rsidR="00E178C9" w:rsidRPr="00F3373E" w:rsidRDefault="00202A87" w:rsidP="00E178C9">
      <w:pPr>
        <w:spacing w:line="288" w:lineRule="auto"/>
        <w:ind w:firstLine="426"/>
        <w:jc w:val="both"/>
        <w:rPr>
          <w:rFonts w:ascii="Times New Roman" w:hAnsi="Times New Roman" w:cs="Times New Roman"/>
          <w:color w:val="auto"/>
          <w:sz w:val="28"/>
          <w:szCs w:val="28"/>
        </w:rPr>
      </w:pPr>
      <w:r w:rsidRPr="00F3373E">
        <w:rPr>
          <w:rFonts w:ascii="Times New Roman" w:eastAsia="Times New Roman" w:hAnsi="Times New Roman" w:cs="Times New Roman"/>
          <w:color w:val="auto"/>
          <w:sz w:val="28"/>
          <w:szCs w:val="28"/>
        </w:rPr>
        <w:lastRenderedPageBreak/>
        <w:t>7.</w:t>
      </w:r>
      <w:r w:rsidR="00E178C9" w:rsidRPr="00F3373E">
        <w:rPr>
          <w:rFonts w:ascii="Times New Roman" w:eastAsia="Times New Roman" w:hAnsi="Times New Roman" w:cs="Times New Roman"/>
          <w:color w:val="auto"/>
          <w:sz w:val="28"/>
          <w:szCs w:val="28"/>
        </w:rPr>
        <w:t xml:space="preserve">6. Лицу, прекратившему членство в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не возвращаются уплаченные вступительный взнос, членские и целевые взносы, взносы в компенсационный фонд (компенсационные фонды)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если иное не предусмотрено федеральным законом.</w:t>
      </w:r>
    </w:p>
    <w:p w14:paraId="7BEE4C3E" w14:textId="7387D836" w:rsidR="00E178C9" w:rsidRPr="00F3373E" w:rsidRDefault="00202A87" w:rsidP="00E178C9">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7.</w:t>
      </w:r>
      <w:r w:rsidR="00E178C9" w:rsidRPr="00F3373E">
        <w:rPr>
          <w:rFonts w:ascii="Times New Roman" w:eastAsia="Times New Roman" w:hAnsi="Times New Roman" w:cs="Times New Roman"/>
          <w:color w:val="auto"/>
          <w:sz w:val="28"/>
          <w:szCs w:val="28"/>
        </w:rPr>
        <w:t xml:space="preserve">7. В случае </w:t>
      </w:r>
      <w:r w:rsidR="00E178C9" w:rsidRPr="00904D83">
        <w:rPr>
          <w:rFonts w:ascii="Times New Roman" w:eastAsia="Times New Roman" w:hAnsi="Times New Roman" w:cs="Times New Roman"/>
          <w:color w:val="auto"/>
          <w:sz w:val="28"/>
          <w:szCs w:val="28"/>
        </w:rPr>
        <w:t>добровольного</w:t>
      </w:r>
      <w:r w:rsidR="00E178C9" w:rsidRPr="00F3373E">
        <w:rPr>
          <w:rFonts w:ascii="Times New Roman" w:eastAsia="Times New Roman" w:hAnsi="Times New Roman" w:cs="Times New Roman"/>
          <w:color w:val="auto"/>
          <w:sz w:val="28"/>
          <w:szCs w:val="28"/>
        </w:rPr>
        <w:t xml:space="preserve"> прекращения индивидуальным предпринимателем или юридическим лицом членства в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такой индивидуальный предприниматель или такое юридическое лицо в течение одного года не могут быть вновь приняты в члены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w:t>
      </w:r>
    </w:p>
    <w:p w14:paraId="7FEFE0BA" w14:textId="427D5246" w:rsidR="00E178C9" w:rsidRPr="00F3373E" w:rsidRDefault="00202A87" w:rsidP="00E178C9">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7.</w:t>
      </w:r>
      <w:r w:rsidR="00E178C9" w:rsidRPr="00F3373E">
        <w:rPr>
          <w:rFonts w:ascii="Times New Roman" w:eastAsia="Times New Roman" w:hAnsi="Times New Roman" w:cs="Times New Roman"/>
          <w:color w:val="auto"/>
          <w:sz w:val="28"/>
          <w:szCs w:val="28"/>
        </w:rPr>
        <w:t xml:space="preserve">8. Решение </w:t>
      </w:r>
      <w:r w:rsidR="00E178C9" w:rsidRPr="00F3373E">
        <w:rPr>
          <w:rFonts w:ascii="Times New Roman" w:eastAsia="Times New Roman" w:hAnsi="Times New Roman" w:cs="Times New Roman"/>
          <w:color w:val="auto"/>
          <w:spacing w:val="2"/>
          <w:sz w:val="28"/>
          <w:szCs w:val="28"/>
        </w:rPr>
        <w:t>Ассоциации</w:t>
      </w:r>
      <w:r w:rsidR="00E178C9" w:rsidRPr="00F3373E">
        <w:rPr>
          <w:rFonts w:ascii="Times New Roman" w:eastAsia="Times New Roman" w:hAnsi="Times New Roman" w:cs="Times New Roman"/>
          <w:color w:val="auto"/>
          <w:sz w:val="28"/>
          <w:szCs w:val="28"/>
        </w:rPr>
        <w:t xml:space="preserve"> об исключении из членов </w:t>
      </w:r>
      <w:r w:rsidR="00E178C9" w:rsidRPr="00F3373E">
        <w:rPr>
          <w:rFonts w:ascii="Times New Roman" w:eastAsia="Times New Roman" w:hAnsi="Times New Roman" w:cs="Times New Roman"/>
          <w:color w:val="auto"/>
          <w:spacing w:val="2"/>
          <w:sz w:val="28"/>
          <w:szCs w:val="28"/>
        </w:rPr>
        <w:t xml:space="preserve">Ассоциации </w:t>
      </w:r>
      <w:r w:rsidR="00E178C9" w:rsidRPr="00F3373E">
        <w:rPr>
          <w:rFonts w:ascii="Times New Roman" w:eastAsia="Times New Roman" w:hAnsi="Times New Roman" w:cs="Times New Roman"/>
          <w:color w:val="auto"/>
          <w:sz w:val="28"/>
          <w:szCs w:val="28"/>
        </w:rPr>
        <w:t>может быть обжаловано в арбитражн</w:t>
      </w:r>
      <w:r w:rsidR="00C62C95" w:rsidRPr="00F3373E">
        <w:rPr>
          <w:rFonts w:ascii="Times New Roman" w:eastAsia="Times New Roman" w:hAnsi="Times New Roman" w:cs="Times New Roman"/>
          <w:color w:val="auto"/>
          <w:sz w:val="28"/>
          <w:szCs w:val="28"/>
        </w:rPr>
        <w:t xml:space="preserve">ом суде Московской области, </w:t>
      </w:r>
      <w:r w:rsidR="00E178C9" w:rsidRPr="00F3373E">
        <w:rPr>
          <w:rFonts w:ascii="Times New Roman" w:eastAsia="Times New Roman" w:hAnsi="Times New Roman" w:cs="Times New Roman"/>
          <w:color w:val="auto"/>
          <w:sz w:val="28"/>
          <w:szCs w:val="28"/>
        </w:rPr>
        <w:t>Общее собрание членов Ассоциации.</w:t>
      </w:r>
    </w:p>
    <w:p w14:paraId="308D49AA" w14:textId="77777777" w:rsidR="00E178C9" w:rsidRPr="00F3373E" w:rsidRDefault="00E178C9" w:rsidP="00E178C9">
      <w:pPr>
        <w:spacing w:line="288" w:lineRule="auto"/>
        <w:ind w:firstLine="720"/>
        <w:jc w:val="both"/>
        <w:rPr>
          <w:rFonts w:ascii="Times New Roman" w:hAnsi="Times New Roman" w:cs="Times New Roman"/>
          <w:color w:val="auto"/>
          <w:sz w:val="28"/>
          <w:szCs w:val="28"/>
        </w:rPr>
      </w:pPr>
    </w:p>
    <w:p w14:paraId="374FCF9B" w14:textId="6CF6FB84" w:rsidR="00E178C9" w:rsidRPr="00F3373E" w:rsidRDefault="00202A87" w:rsidP="00E178C9">
      <w:pPr>
        <w:pStyle w:val="1"/>
        <w:spacing w:before="0" w:after="0" w:line="288" w:lineRule="auto"/>
        <w:jc w:val="center"/>
        <w:rPr>
          <w:rFonts w:ascii="Times New Roman" w:hAnsi="Times New Roman" w:cs="Times New Roman"/>
          <w:b/>
          <w:bCs/>
          <w:color w:val="auto"/>
          <w:sz w:val="28"/>
          <w:szCs w:val="28"/>
        </w:rPr>
      </w:pPr>
      <w:bookmarkStart w:id="7" w:name="_Toc460682463"/>
      <w:bookmarkEnd w:id="7"/>
      <w:r w:rsidRPr="00F3373E">
        <w:rPr>
          <w:rFonts w:ascii="Times New Roman" w:hAnsi="Times New Roman" w:cs="Times New Roman"/>
          <w:b/>
          <w:bCs/>
          <w:color w:val="auto"/>
          <w:sz w:val="28"/>
          <w:szCs w:val="28"/>
        </w:rPr>
        <w:t>8</w:t>
      </w:r>
      <w:r w:rsidR="00E178C9" w:rsidRPr="00F3373E">
        <w:rPr>
          <w:rFonts w:ascii="Times New Roman" w:hAnsi="Times New Roman" w:cs="Times New Roman"/>
          <w:b/>
          <w:bCs/>
          <w:color w:val="auto"/>
          <w:sz w:val="28"/>
          <w:szCs w:val="28"/>
        </w:rPr>
        <w:t>. Заключительные положения</w:t>
      </w:r>
    </w:p>
    <w:p w14:paraId="0BDC46C7" w14:textId="77777777" w:rsidR="00E178C9" w:rsidRPr="00F3373E" w:rsidRDefault="00E178C9" w:rsidP="00E178C9">
      <w:pPr>
        <w:spacing w:line="288" w:lineRule="auto"/>
        <w:rPr>
          <w:rFonts w:ascii="Times New Roman" w:hAnsi="Times New Roman" w:cs="Times New Roman"/>
          <w:color w:val="auto"/>
          <w:sz w:val="28"/>
          <w:szCs w:val="28"/>
        </w:rPr>
      </w:pPr>
    </w:p>
    <w:p w14:paraId="1C93EF20" w14:textId="6177E53B" w:rsidR="00E178C9" w:rsidRPr="00F3373E" w:rsidRDefault="00202A87" w:rsidP="00E178C9">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8.</w:t>
      </w:r>
      <w:r w:rsidR="00E178C9" w:rsidRPr="00F3373E">
        <w:rPr>
          <w:rFonts w:ascii="Times New Roman" w:eastAsia="Times New Roman" w:hAnsi="Times New Roman" w:cs="Times New Roman"/>
          <w:color w:val="auto"/>
          <w:sz w:val="28"/>
          <w:szCs w:val="28"/>
        </w:rPr>
        <w:t>1. Настоящее Положение вступает в силу со дня внесения сведений о нем в государственный реестр саморегулируемых организаций.</w:t>
      </w:r>
    </w:p>
    <w:p w14:paraId="72496641" w14:textId="62ADDA3F" w:rsidR="00E178C9" w:rsidRPr="00F3373E" w:rsidRDefault="00202A87" w:rsidP="00E178C9">
      <w:pPr>
        <w:spacing w:line="288" w:lineRule="auto"/>
        <w:ind w:firstLine="426"/>
        <w:jc w:val="both"/>
        <w:rPr>
          <w:rFonts w:ascii="Times New Roman" w:eastAsia="Times New Roman" w:hAnsi="Times New Roman" w:cs="Times New Roman"/>
          <w:color w:val="auto"/>
          <w:sz w:val="28"/>
          <w:szCs w:val="28"/>
        </w:rPr>
      </w:pPr>
      <w:r w:rsidRPr="00F3373E">
        <w:rPr>
          <w:rFonts w:ascii="Times New Roman" w:eastAsia="Times New Roman" w:hAnsi="Times New Roman" w:cs="Times New Roman"/>
          <w:color w:val="auto"/>
          <w:sz w:val="28"/>
          <w:szCs w:val="28"/>
        </w:rPr>
        <w:t>8.</w:t>
      </w:r>
      <w:r w:rsidR="00E178C9" w:rsidRPr="00F3373E">
        <w:rPr>
          <w:rFonts w:ascii="Times New Roman" w:eastAsia="Times New Roman" w:hAnsi="Times New Roman" w:cs="Times New Roman"/>
          <w:color w:val="auto"/>
          <w:sz w:val="28"/>
          <w:szCs w:val="28"/>
        </w:rPr>
        <w:t>2. В случае</w:t>
      </w:r>
      <w:proofErr w:type="gramStart"/>
      <w:r w:rsidR="00E178C9" w:rsidRPr="00F3373E">
        <w:rPr>
          <w:rFonts w:ascii="Times New Roman" w:eastAsia="Times New Roman" w:hAnsi="Times New Roman" w:cs="Times New Roman"/>
          <w:color w:val="auto"/>
          <w:sz w:val="28"/>
          <w:szCs w:val="28"/>
        </w:rPr>
        <w:t>,</w:t>
      </w:r>
      <w:proofErr w:type="gramEnd"/>
      <w:r w:rsidR="00E178C9" w:rsidRPr="00F3373E">
        <w:rPr>
          <w:rFonts w:ascii="Times New Roman" w:eastAsia="Times New Roman" w:hAnsi="Times New Roman" w:cs="Times New Roman"/>
          <w:color w:val="auto"/>
          <w:sz w:val="28"/>
          <w:szCs w:val="28"/>
        </w:rPr>
        <w:t xml:space="preserve"> если законами и иными нормативными актами Российской Федерации, Уставом Ассоциации установлены иные правила, чем предусмотренные настоящим Положением, применяются правила, установленные законами и нормативными актами Российской Федерации, Уставом Ассоциации.</w:t>
      </w:r>
    </w:p>
    <w:p w14:paraId="566679F3" w14:textId="77777777" w:rsidR="00AD2997" w:rsidRPr="00F3373E" w:rsidRDefault="00E178C9" w:rsidP="00625AB3">
      <w:pPr>
        <w:pStyle w:val="1"/>
        <w:spacing w:before="0" w:after="0" w:line="240" w:lineRule="auto"/>
        <w:jc w:val="right"/>
        <w:rPr>
          <w:rFonts w:ascii="Times New Roman" w:hAnsi="Times New Roman" w:cs="Times New Roman"/>
          <w:sz w:val="24"/>
          <w:szCs w:val="24"/>
        </w:rPr>
      </w:pPr>
      <w:r w:rsidRPr="00F3373E">
        <w:rPr>
          <w:rFonts w:ascii="Times New Roman" w:hAnsi="Times New Roman" w:cs="Times New Roman"/>
          <w:color w:val="auto"/>
          <w:sz w:val="28"/>
          <w:szCs w:val="28"/>
        </w:rPr>
        <w:br w:type="page"/>
      </w:r>
      <w:r w:rsidRPr="00F3373E">
        <w:rPr>
          <w:rFonts w:ascii="Times New Roman" w:hAnsi="Times New Roman" w:cs="Times New Roman"/>
          <w:sz w:val="24"/>
          <w:szCs w:val="24"/>
        </w:rPr>
        <w:lastRenderedPageBreak/>
        <w:t>Приложение № 1</w:t>
      </w:r>
    </w:p>
    <w:p w14:paraId="34614C86" w14:textId="77777777" w:rsidR="00AD2997" w:rsidRPr="00F3373E" w:rsidRDefault="00AD2997" w:rsidP="00625AB3">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13C18414" w14:textId="77777777" w:rsidR="00AD2997" w:rsidRPr="00F3373E" w:rsidRDefault="00AD2997" w:rsidP="00625AB3">
      <w:pPr>
        <w:spacing w:line="240" w:lineRule="auto"/>
        <w:jc w:val="right"/>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Ассоциации СРО  «Стройкорпорация»</w:t>
      </w:r>
    </w:p>
    <w:p w14:paraId="01F4AD1D" w14:textId="77777777" w:rsidR="00AD2997" w:rsidRPr="00F3373E" w:rsidRDefault="00AD2997" w:rsidP="00625AB3">
      <w:pPr>
        <w:spacing w:line="240" w:lineRule="auto"/>
      </w:pPr>
    </w:p>
    <w:p w14:paraId="22A1EDB4" w14:textId="77777777" w:rsidR="00AD2997" w:rsidRPr="00F3373E" w:rsidRDefault="00AD2997" w:rsidP="00625AB3">
      <w:pPr>
        <w:spacing w:line="240"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3928E6C3" w14:textId="77777777" w:rsidR="00AD2997" w:rsidRPr="00F3373E" w:rsidRDefault="00AD2997" w:rsidP="00625AB3">
      <w:pPr>
        <w:spacing w:line="240" w:lineRule="auto"/>
        <w:jc w:val="center"/>
        <w:rPr>
          <w:rFonts w:ascii="Times New Roman" w:hAnsi="Times New Roman" w:cs="Times New Roman"/>
          <w:b/>
          <w:sz w:val="24"/>
          <w:szCs w:val="24"/>
        </w:rPr>
      </w:pPr>
      <w:r w:rsidRPr="00F3373E">
        <w:rPr>
          <w:rFonts w:ascii="Times New Roman" w:eastAsia="Times New Roman" w:hAnsi="Times New Roman" w:cs="Times New Roman"/>
          <w:b/>
          <w:bCs/>
          <w:sz w:val="24"/>
          <w:szCs w:val="24"/>
        </w:rPr>
        <w:t>о приеме в члены Ассоциация СР</w:t>
      </w:r>
      <w:r w:rsidRPr="00F3373E">
        <w:rPr>
          <w:rFonts w:ascii="Times New Roman" w:hAnsi="Times New Roman" w:cs="Times New Roman"/>
          <w:b/>
          <w:sz w:val="24"/>
          <w:szCs w:val="24"/>
        </w:rPr>
        <w:t>О «Стройкорпорация»</w:t>
      </w:r>
    </w:p>
    <w:p w14:paraId="7129A58C" w14:textId="77777777" w:rsidR="00AD2997" w:rsidRPr="00F3373E" w:rsidRDefault="00AD2997" w:rsidP="00625AB3">
      <w:pPr>
        <w:spacing w:line="240" w:lineRule="auto"/>
        <w:jc w:val="center"/>
        <w:rPr>
          <w:rFonts w:ascii="Times New Roman" w:hAnsi="Times New Roman" w:cs="Times New Roman"/>
          <w:b/>
          <w:bCs/>
          <w:sz w:val="24"/>
          <w:szCs w:val="24"/>
        </w:rPr>
      </w:pPr>
    </w:p>
    <w:p w14:paraId="65C0DC7A" w14:textId="77777777" w:rsidR="00AD2997" w:rsidRPr="00F3373E" w:rsidRDefault="009A5123" w:rsidP="00625AB3">
      <w:pPr>
        <w:pStyle w:val="a6"/>
        <w:ind w:firstLine="709"/>
        <w:jc w:val="both"/>
        <w:rPr>
          <w:rFonts w:ascii="Times New Roman" w:hAnsi="Times New Roman"/>
          <w:sz w:val="24"/>
          <w:szCs w:val="24"/>
        </w:rPr>
      </w:pPr>
      <w:r>
        <w:rPr>
          <w:noProof/>
        </w:rPr>
        <w:pict w14:anchorId="053E785D">
          <v:line id="Прямая соединительная линия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32D70E76" w14:textId="77777777" w:rsidR="00AD2997" w:rsidRPr="00F3373E" w:rsidRDefault="00AD2997" w:rsidP="00625AB3">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7F528C0C" w14:textId="77777777" w:rsidR="00AD2997" w:rsidRPr="00F3373E" w:rsidRDefault="009A5123" w:rsidP="00625AB3">
      <w:pPr>
        <w:pStyle w:val="a6"/>
        <w:jc w:val="both"/>
        <w:rPr>
          <w:rFonts w:ascii="Times New Roman" w:hAnsi="Times New Roman"/>
          <w:sz w:val="24"/>
          <w:szCs w:val="24"/>
        </w:rPr>
      </w:pPr>
      <w:r>
        <w:rPr>
          <w:noProof/>
        </w:rPr>
        <w:pict w14:anchorId="489C35F1">
          <v:line id="Прямая соединительная линия 12" o:spid="_x0000_s1080" style="position:absolute;left:0;text-align:left;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1CD397A1" w14:textId="77777777" w:rsidR="00AD2997" w:rsidRPr="00F3373E" w:rsidRDefault="00AD2997" w:rsidP="00625AB3">
      <w:pPr>
        <w:pStyle w:val="a6"/>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7C6CCB49" w14:textId="77777777" w:rsidR="00AD2997" w:rsidRPr="00F3373E" w:rsidRDefault="009A5123" w:rsidP="00625AB3">
      <w:pPr>
        <w:pStyle w:val="a6"/>
        <w:jc w:val="both"/>
        <w:rPr>
          <w:rFonts w:ascii="Times New Roman" w:hAnsi="Times New Roman"/>
          <w:sz w:val="24"/>
          <w:szCs w:val="24"/>
        </w:rPr>
      </w:pPr>
      <w:r>
        <w:rPr>
          <w:noProof/>
        </w:rPr>
        <w:pict w14:anchorId="2BCE3432">
          <v:line id="Прямая соединительная линия 13" o:spid="_x0000_s1079" style="position:absolute;left:0;text-align:left;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74BF9A84" w14:textId="77777777" w:rsidR="00AD2997" w:rsidRPr="00F3373E" w:rsidRDefault="00AD2997" w:rsidP="00625AB3">
      <w:pPr>
        <w:pStyle w:val="a6"/>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7597A27A" w14:textId="77777777" w:rsidR="00AD2997" w:rsidRPr="00F3373E" w:rsidRDefault="009A5123" w:rsidP="00625AB3">
      <w:pPr>
        <w:pStyle w:val="a6"/>
        <w:tabs>
          <w:tab w:val="right" w:pos="9029"/>
        </w:tabs>
        <w:jc w:val="both"/>
        <w:rPr>
          <w:rFonts w:ascii="Times New Roman" w:hAnsi="Times New Roman"/>
          <w:sz w:val="24"/>
          <w:szCs w:val="24"/>
        </w:rPr>
      </w:pPr>
      <w:r>
        <w:rPr>
          <w:noProof/>
        </w:rPr>
        <w:pict w14:anchorId="20B52D3F">
          <v:line id="Прямая соединительная линия 14" o:spid="_x0000_s1078" style="position:absolute;left:0;text-align:left;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55410B25" w14:textId="77777777" w:rsidR="00AD2997" w:rsidRPr="00F3373E" w:rsidRDefault="00AD2997" w:rsidP="00625AB3">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3B5568C7" w14:textId="77777777" w:rsidR="00AD2997" w:rsidRPr="00F3373E" w:rsidRDefault="00AD2997" w:rsidP="00625AB3">
      <w:pPr>
        <w:pStyle w:val="a6"/>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61957D83">
          <v:line id="Прямая соединительная линия 15" o:spid="_x0000_s1077" style="position:absolute;left:0;text-align:left;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56A16811" w14:textId="77777777" w:rsidR="00AD2997" w:rsidRPr="00F3373E" w:rsidRDefault="009A5123" w:rsidP="00625AB3">
      <w:pPr>
        <w:pStyle w:val="a6"/>
        <w:jc w:val="both"/>
        <w:rPr>
          <w:rFonts w:ascii="Times New Roman" w:hAnsi="Times New Roman"/>
          <w:sz w:val="24"/>
          <w:szCs w:val="24"/>
        </w:rPr>
      </w:pPr>
      <w:r>
        <w:rPr>
          <w:noProof/>
        </w:rPr>
        <w:pict w14:anchorId="3EFCEA33">
          <v:line id="Прямая соединительная линия 16" o:spid="_x0000_s1076" style="position:absolute;left:0;text-align:left;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092242D9" w14:textId="77777777" w:rsidR="00AD2997" w:rsidRPr="00F3373E" w:rsidRDefault="00AD2997" w:rsidP="00625AB3">
      <w:pPr>
        <w:spacing w:line="240" w:lineRule="auto"/>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просит принять в члены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026B3D2D" w14:textId="77777777" w:rsidR="00AD2997" w:rsidRPr="00F3373E" w:rsidRDefault="00AD2997" w:rsidP="00625AB3">
      <w:pPr>
        <w:spacing w:line="240" w:lineRule="auto"/>
        <w:ind w:firstLine="709"/>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Сообщаем следующие сведения, необходимые для внесения в реестр членов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67169F9E" w14:textId="77777777" w:rsidR="00AD2997" w:rsidRPr="00F3373E" w:rsidRDefault="00AD2997" w:rsidP="00625AB3">
      <w:pPr>
        <w:pStyle w:val="a6"/>
        <w:rPr>
          <w:rFonts w:ascii="Times New Roman" w:hAnsi="Times New Roman"/>
          <w:sz w:val="24"/>
          <w:szCs w:val="24"/>
        </w:rPr>
      </w:pPr>
      <w:r w:rsidRPr="00F3373E">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2C8EC7FF" w14:textId="77777777" w:rsidTr="005955CD">
        <w:tc>
          <w:tcPr>
            <w:tcW w:w="0" w:type="auto"/>
            <w:tcBorders>
              <w:top w:val="nil"/>
              <w:left w:val="nil"/>
              <w:bottom w:val="nil"/>
              <w:right w:val="single" w:sz="4" w:space="0" w:color="auto"/>
            </w:tcBorders>
          </w:tcPr>
          <w:p w14:paraId="69F65A0C"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left w:val="single" w:sz="4" w:space="0" w:color="auto"/>
            </w:tcBorders>
          </w:tcPr>
          <w:p w14:paraId="2AE9738D" w14:textId="77777777" w:rsidR="00AD2997" w:rsidRPr="00F3373E" w:rsidRDefault="00AD2997" w:rsidP="00625AB3">
            <w:pPr>
              <w:pStyle w:val="a6"/>
              <w:jc w:val="both"/>
              <w:rPr>
                <w:rFonts w:ascii="Times New Roman" w:hAnsi="Times New Roman"/>
                <w:sz w:val="24"/>
                <w:szCs w:val="24"/>
              </w:rPr>
            </w:pPr>
          </w:p>
        </w:tc>
        <w:tc>
          <w:tcPr>
            <w:tcW w:w="0" w:type="auto"/>
          </w:tcPr>
          <w:p w14:paraId="59029EFE" w14:textId="77777777" w:rsidR="00AD2997" w:rsidRPr="00F3373E" w:rsidRDefault="00AD2997" w:rsidP="00625AB3">
            <w:pPr>
              <w:pStyle w:val="a6"/>
              <w:jc w:val="both"/>
              <w:rPr>
                <w:rFonts w:ascii="Times New Roman" w:hAnsi="Times New Roman"/>
                <w:sz w:val="24"/>
                <w:szCs w:val="24"/>
              </w:rPr>
            </w:pPr>
          </w:p>
        </w:tc>
        <w:tc>
          <w:tcPr>
            <w:tcW w:w="0" w:type="auto"/>
          </w:tcPr>
          <w:p w14:paraId="549A6E02" w14:textId="77777777" w:rsidR="00AD2997" w:rsidRPr="00F3373E" w:rsidRDefault="00AD2997" w:rsidP="00625AB3">
            <w:pPr>
              <w:pStyle w:val="a6"/>
              <w:jc w:val="both"/>
              <w:rPr>
                <w:rFonts w:ascii="Times New Roman" w:hAnsi="Times New Roman"/>
                <w:sz w:val="24"/>
                <w:szCs w:val="24"/>
              </w:rPr>
            </w:pPr>
          </w:p>
        </w:tc>
        <w:tc>
          <w:tcPr>
            <w:tcW w:w="0" w:type="auto"/>
          </w:tcPr>
          <w:p w14:paraId="437B269B" w14:textId="77777777" w:rsidR="00AD2997" w:rsidRPr="00F3373E" w:rsidRDefault="00AD2997" w:rsidP="00625AB3">
            <w:pPr>
              <w:pStyle w:val="a6"/>
              <w:jc w:val="both"/>
              <w:rPr>
                <w:rFonts w:ascii="Times New Roman" w:hAnsi="Times New Roman"/>
                <w:sz w:val="24"/>
                <w:szCs w:val="24"/>
              </w:rPr>
            </w:pPr>
          </w:p>
        </w:tc>
        <w:tc>
          <w:tcPr>
            <w:tcW w:w="0" w:type="auto"/>
          </w:tcPr>
          <w:p w14:paraId="6684E704" w14:textId="77777777" w:rsidR="00AD2997" w:rsidRPr="00F3373E" w:rsidRDefault="00AD2997" w:rsidP="00625AB3">
            <w:pPr>
              <w:pStyle w:val="a6"/>
              <w:jc w:val="both"/>
              <w:rPr>
                <w:rFonts w:ascii="Times New Roman" w:hAnsi="Times New Roman"/>
                <w:sz w:val="24"/>
                <w:szCs w:val="24"/>
              </w:rPr>
            </w:pPr>
          </w:p>
        </w:tc>
        <w:tc>
          <w:tcPr>
            <w:tcW w:w="0" w:type="auto"/>
          </w:tcPr>
          <w:p w14:paraId="139F7513" w14:textId="77777777" w:rsidR="00AD2997" w:rsidRPr="00F3373E" w:rsidRDefault="00AD2997" w:rsidP="00625AB3">
            <w:pPr>
              <w:pStyle w:val="a6"/>
              <w:jc w:val="both"/>
              <w:rPr>
                <w:rFonts w:ascii="Times New Roman" w:hAnsi="Times New Roman"/>
                <w:sz w:val="24"/>
                <w:szCs w:val="24"/>
              </w:rPr>
            </w:pPr>
          </w:p>
        </w:tc>
        <w:tc>
          <w:tcPr>
            <w:tcW w:w="0" w:type="auto"/>
          </w:tcPr>
          <w:p w14:paraId="675B0D9A" w14:textId="77777777" w:rsidR="00AD2997" w:rsidRPr="00F3373E" w:rsidRDefault="00AD2997" w:rsidP="00625AB3">
            <w:pPr>
              <w:pStyle w:val="a6"/>
              <w:jc w:val="both"/>
              <w:rPr>
                <w:rFonts w:ascii="Times New Roman" w:hAnsi="Times New Roman"/>
                <w:sz w:val="24"/>
                <w:szCs w:val="24"/>
              </w:rPr>
            </w:pPr>
          </w:p>
        </w:tc>
        <w:tc>
          <w:tcPr>
            <w:tcW w:w="0" w:type="auto"/>
          </w:tcPr>
          <w:p w14:paraId="2B25B386" w14:textId="77777777" w:rsidR="00AD2997" w:rsidRPr="00F3373E" w:rsidRDefault="00AD2997" w:rsidP="00625AB3">
            <w:pPr>
              <w:pStyle w:val="a6"/>
              <w:jc w:val="both"/>
              <w:rPr>
                <w:rFonts w:ascii="Times New Roman" w:hAnsi="Times New Roman"/>
                <w:sz w:val="24"/>
                <w:szCs w:val="24"/>
              </w:rPr>
            </w:pPr>
          </w:p>
        </w:tc>
        <w:tc>
          <w:tcPr>
            <w:tcW w:w="0" w:type="auto"/>
          </w:tcPr>
          <w:p w14:paraId="6064E8B4" w14:textId="77777777" w:rsidR="00AD2997" w:rsidRPr="00F3373E" w:rsidRDefault="00AD2997" w:rsidP="00625AB3">
            <w:pPr>
              <w:pStyle w:val="a6"/>
              <w:jc w:val="both"/>
              <w:rPr>
                <w:rFonts w:ascii="Times New Roman" w:hAnsi="Times New Roman"/>
                <w:sz w:val="24"/>
                <w:szCs w:val="24"/>
              </w:rPr>
            </w:pPr>
          </w:p>
        </w:tc>
        <w:tc>
          <w:tcPr>
            <w:tcW w:w="0" w:type="auto"/>
          </w:tcPr>
          <w:p w14:paraId="1A40371B" w14:textId="77777777" w:rsidR="00AD2997" w:rsidRPr="00F3373E" w:rsidRDefault="00AD2997" w:rsidP="00625AB3">
            <w:pPr>
              <w:pStyle w:val="a6"/>
              <w:jc w:val="both"/>
              <w:rPr>
                <w:rFonts w:ascii="Times New Roman" w:hAnsi="Times New Roman"/>
                <w:sz w:val="24"/>
                <w:szCs w:val="24"/>
              </w:rPr>
            </w:pPr>
          </w:p>
        </w:tc>
      </w:tr>
    </w:tbl>
    <w:p w14:paraId="7C9B5C85"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51747070" w14:textId="77777777" w:rsidTr="005955CD">
        <w:tc>
          <w:tcPr>
            <w:tcW w:w="0" w:type="auto"/>
            <w:tcBorders>
              <w:top w:val="nil"/>
              <w:left w:val="nil"/>
              <w:bottom w:val="nil"/>
              <w:right w:val="single" w:sz="4" w:space="0" w:color="auto"/>
            </w:tcBorders>
          </w:tcPr>
          <w:p w14:paraId="6F39672E"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left w:val="single" w:sz="4" w:space="0" w:color="auto"/>
            </w:tcBorders>
          </w:tcPr>
          <w:p w14:paraId="08383C23" w14:textId="77777777" w:rsidR="00AD2997" w:rsidRPr="00F3373E" w:rsidRDefault="00AD2997" w:rsidP="00625AB3">
            <w:pPr>
              <w:pStyle w:val="a6"/>
              <w:jc w:val="both"/>
              <w:rPr>
                <w:rFonts w:ascii="Times New Roman" w:hAnsi="Times New Roman"/>
                <w:sz w:val="24"/>
                <w:szCs w:val="24"/>
              </w:rPr>
            </w:pPr>
          </w:p>
        </w:tc>
        <w:tc>
          <w:tcPr>
            <w:tcW w:w="0" w:type="auto"/>
          </w:tcPr>
          <w:p w14:paraId="7067B7E5" w14:textId="77777777" w:rsidR="00AD2997" w:rsidRPr="00F3373E" w:rsidRDefault="00AD2997" w:rsidP="00625AB3">
            <w:pPr>
              <w:pStyle w:val="a6"/>
              <w:jc w:val="both"/>
              <w:rPr>
                <w:rFonts w:ascii="Times New Roman" w:hAnsi="Times New Roman"/>
                <w:sz w:val="24"/>
                <w:szCs w:val="24"/>
              </w:rPr>
            </w:pPr>
          </w:p>
        </w:tc>
        <w:tc>
          <w:tcPr>
            <w:tcW w:w="0" w:type="auto"/>
          </w:tcPr>
          <w:p w14:paraId="5606BA56" w14:textId="77777777" w:rsidR="00AD2997" w:rsidRPr="00F3373E" w:rsidRDefault="00AD2997" w:rsidP="00625AB3">
            <w:pPr>
              <w:pStyle w:val="a6"/>
              <w:jc w:val="both"/>
              <w:rPr>
                <w:rFonts w:ascii="Times New Roman" w:hAnsi="Times New Roman"/>
                <w:sz w:val="24"/>
                <w:szCs w:val="24"/>
              </w:rPr>
            </w:pPr>
          </w:p>
        </w:tc>
        <w:tc>
          <w:tcPr>
            <w:tcW w:w="0" w:type="auto"/>
          </w:tcPr>
          <w:p w14:paraId="5B274FAE" w14:textId="77777777" w:rsidR="00AD2997" w:rsidRPr="00F3373E" w:rsidRDefault="00AD2997" w:rsidP="00625AB3">
            <w:pPr>
              <w:pStyle w:val="a6"/>
              <w:jc w:val="both"/>
              <w:rPr>
                <w:rFonts w:ascii="Times New Roman" w:hAnsi="Times New Roman"/>
                <w:sz w:val="24"/>
                <w:szCs w:val="24"/>
              </w:rPr>
            </w:pPr>
          </w:p>
        </w:tc>
        <w:tc>
          <w:tcPr>
            <w:tcW w:w="0" w:type="auto"/>
          </w:tcPr>
          <w:p w14:paraId="0E28A945" w14:textId="77777777" w:rsidR="00AD2997" w:rsidRPr="00F3373E" w:rsidRDefault="00AD2997" w:rsidP="00625AB3">
            <w:pPr>
              <w:pStyle w:val="a6"/>
              <w:jc w:val="both"/>
              <w:rPr>
                <w:rFonts w:ascii="Times New Roman" w:hAnsi="Times New Roman"/>
                <w:sz w:val="24"/>
                <w:szCs w:val="24"/>
              </w:rPr>
            </w:pPr>
          </w:p>
        </w:tc>
        <w:tc>
          <w:tcPr>
            <w:tcW w:w="0" w:type="auto"/>
          </w:tcPr>
          <w:p w14:paraId="48F2747D" w14:textId="77777777" w:rsidR="00AD2997" w:rsidRPr="00F3373E" w:rsidRDefault="00AD2997" w:rsidP="00625AB3">
            <w:pPr>
              <w:pStyle w:val="a6"/>
              <w:jc w:val="both"/>
              <w:rPr>
                <w:rFonts w:ascii="Times New Roman" w:hAnsi="Times New Roman"/>
                <w:sz w:val="24"/>
                <w:szCs w:val="24"/>
              </w:rPr>
            </w:pPr>
          </w:p>
        </w:tc>
        <w:tc>
          <w:tcPr>
            <w:tcW w:w="0" w:type="auto"/>
          </w:tcPr>
          <w:p w14:paraId="186BB0A3" w14:textId="77777777" w:rsidR="00AD2997" w:rsidRPr="00F3373E" w:rsidRDefault="00AD2997" w:rsidP="00625AB3">
            <w:pPr>
              <w:pStyle w:val="a6"/>
              <w:jc w:val="both"/>
              <w:rPr>
                <w:rFonts w:ascii="Times New Roman" w:hAnsi="Times New Roman"/>
                <w:sz w:val="24"/>
                <w:szCs w:val="24"/>
              </w:rPr>
            </w:pPr>
          </w:p>
        </w:tc>
        <w:tc>
          <w:tcPr>
            <w:tcW w:w="0" w:type="auto"/>
          </w:tcPr>
          <w:p w14:paraId="76640CCB" w14:textId="77777777" w:rsidR="00AD2997" w:rsidRPr="00F3373E" w:rsidRDefault="00AD2997" w:rsidP="00625AB3">
            <w:pPr>
              <w:pStyle w:val="a6"/>
              <w:jc w:val="both"/>
              <w:rPr>
                <w:rFonts w:ascii="Times New Roman" w:hAnsi="Times New Roman"/>
                <w:sz w:val="24"/>
                <w:szCs w:val="24"/>
              </w:rPr>
            </w:pPr>
          </w:p>
        </w:tc>
        <w:tc>
          <w:tcPr>
            <w:tcW w:w="0" w:type="auto"/>
          </w:tcPr>
          <w:p w14:paraId="774BAEB2" w14:textId="77777777" w:rsidR="00AD2997" w:rsidRPr="00F3373E" w:rsidRDefault="00AD2997" w:rsidP="00625AB3">
            <w:pPr>
              <w:pStyle w:val="a6"/>
              <w:jc w:val="both"/>
              <w:rPr>
                <w:rFonts w:ascii="Times New Roman" w:hAnsi="Times New Roman"/>
                <w:sz w:val="24"/>
                <w:szCs w:val="24"/>
              </w:rPr>
            </w:pPr>
          </w:p>
        </w:tc>
        <w:tc>
          <w:tcPr>
            <w:tcW w:w="0" w:type="auto"/>
          </w:tcPr>
          <w:p w14:paraId="2D79D2AF" w14:textId="77777777" w:rsidR="00AD2997" w:rsidRPr="00F3373E" w:rsidRDefault="00AD2997" w:rsidP="00625AB3">
            <w:pPr>
              <w:pStyle w:val="a6"/>
              <w:jc w:val="both"/>
              <w:rPr>
                <w:rFonts w:ascii="Times New Roman" w:hAnsi="Times New Roman"/>
                <w:sz w:val="24"/>
                <w:szCs w:val="24"/>
              </w:rPr>
            </w:pPr>
          </w:p>
        </w:tc>
        <w:tc>
          <w:tcPr>
            <w:tcW w:w="0" w:type="auto"/>
          </w:tcPr>
          <w:p w14:paraId="35944C55" w14:textId="77777777" w:rsidR="00AD2997" w:rsidRPr="00F3373E" w:rsidRDefault="00AD2997" w:rsidP="00625AB3">
            <w:pPr>
              <w:pStyle w:val="a6"/>
              <w:jc w:val="both"/>
              <w:rPr>
                <w:rFonts w:ascii="Times New Roman" w:hAnsi="Times New Roman"/>
                <w:sz w:val="24"/>
                <w:szCs w:val="24"/>
              </w:rPr>
            </w:pPr>
          </w:p>
        </w:tc>
        <w:tc>
          <w:tcPr>
            <w:tcW w:w="0" w:type="auto"/>
          </w:tcPr>
          <w:p w14:paraId="15411AAB" w14:textId="77777777" w:rsidR="00AD2997" w:rsidRPr="00F3373E" w:rsidRDefault="00AD2997" w:rsidP="00625AB3">
            <w:pPr>
              <w:pStyle w:val="a6"/>
              <w:jc w:val="both"/>
              <w:rPr>
                <w:rFonts w:ascii="Times New Roman" w:hAnsi="Times New Roman"/>
                <w:sz w:val="24"/>
                <w:szCs w:val="24"/>
              </w:rPr>
            </w:pPr>
          </w:p>
        </w:tc>
        <w:tc>
          <w:tcPr>
            <w:tcW w:w="0" w:type="auto"/>
          </w:tcPr>
          <w:p w14:paraId="7DA8D807" w14:textId="77777777" w:rsidR="00AD2997" w:rsidRPr="00F3373E" w:rsidRDefault="00AD2997" w:rsidP="00625AB3">
            <w:pPr>
              <w:pStyle w:val="a6"/>
              <w:jc w:val="both"/>
              <w:rPr>
                <w:rFonts w:ascii="Times New Roman" w:hAnsi="Times New Roman"/>
                <w:sz w:val="24"/>
                <w:szCs w:val="24"/>
              </w:rPr>
            </w:pPr>
          </w:p>
        </w:tc>
      </w:tr>
    </w:tbl>
    <w:p w14:paraId="7B0A681A"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00FD7A03" w14:textId="77777777" w:rsidTr="005955CD">
        <w:tc>
          <w:tcPr>
            <w:tcW w:w="0" w:type="auto"/>
            <w:tcBorders>
              <w:top w:val="nil"/>
              <w:left w:val="nil"/>
              <w:bottom w:val="nil"/>
              <w:right w:val="single" w:sz="4" w:space="0" w:color="auto"/>
            </w:tcBorders>
          </w:tcPr>
          <w:p w14:paraId="5948B178"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left w:val="single" w:sz="4" w:space="0" w:color="auto"/>
            </w:tcBorders>
          </w:tcPr>
          <w:p w14:paraId="54CD2488" w14:textId="77777777" w:rsidR="00AD2997" w:rsidRPr="00F3373E" w:rsidRDefault="00AD2997" w:rsidP="00625AB3">
            <w:pPr>
              <w:pStyle w:val="a6"/>
              <w:jc w:val="both"/>
              <w:rPr>
                <w:rFonts w:ascii="Times New Roman" w:hAnsi="Times New Roman"/>
                <w:sz w:val="24"/>
                <w:szCs w:val="24"/>
              </w:rPr>
            </w:pPr>
          </w:p>
        </w:tc>
        <w:tc>
          <w:tcPr>
            <w:tcW w:w="0" w:type="auto"/>
          </w:tcPr>
          <w:p w14:paraId="5CFF4A60" w14:textId="77777777" w:rsidR="00AD2997" w:rsidRPr="00F3373E" w:rsidRDefault="00AD2997" w:rsidP="00625AB3">
            <w:pPr>
              <w:pStyle w:val="a6"/>
              <w:jc w:val="both"/>
              <w:rPr>
                <w:rFonts w:ascii="Times New Roman" w:hAnsi="Times New Roman"/>
                <w:sz w:val="24"/>
                <w:szCs w:val="24"/>
              </w:rPr>
            </w:pPr>
          </w:p>
        </w:tc>
        <w:tc>
          <w:tcPr>
            <w:tcW w:w="0" w:type="auto"/>
          </w:tcPr>
          <w:p w14:paraId="48D51DF7" w14:textId="77777777" w:rsidR="00AD2997" w:rsidRPr="00F3373E" w:rsidRDefault="00AD2997" w:rsidP="00625AB3">
            <w:pPr>
              <w:pStyle w:val="a6"/>
              <w:jc w:val="both"/>
              <w:rPr>
                <w:rFonts w:ascii="Times New Roman" w:hAnsi="Times New Roman"/>
                <w:sz w:val="24"/>
                <w:szCs w:val="24"/>
              </w:rPr>
            </w:pPr>
          </w:p>
        </w:tc>
        <w:tc>
          <w:tcPr>
            <w:tcW w:w="0" w:type="auto"/>
          </w:tcPr>
          <w:p w14:paraId="32EB6572" w14:textId="77777777" w:rsidR="00AD2997" w:rsidRPr="00F3373E" w:rsidRDefault="00AD2997" w:rsidP="00625AB3">
            <w:pPr>
              <w:pStyle w:val="a6"/>
              <w:jc w:val="both"/>
              <w:rPr>
                <w:rFonts w:ascii="Times New Roman" w:hAnsi="Times New Roman"/>
                <w:sz w:val="24"/>
                <w:szCs w:val="24"/>
              </w:rPr>
            </w:pPr>
          </w:p>
        </w:tc>
        <w:tc>
          <w:tcPr>
            <w:tcW w:w="0" w:type="auto"/>
          </w:tcPr>
          <w:p w14:paraId="0B9FA2A8" w14:textId="77777777" w:rsidR="00AD2997" w:rsidRPr="00F3373E" w:rsidRDefault="00AD2997" w:rsidP="00625AB3">
            <w:pPr>
              <w:pStyle w:val="a6"/>
              <w:jc w:val="both"/>
              <w:rPr>
                <w:rFonts w:ascii="Times New Roman" w:hAnsi="Times New Roman"/>
                <w:sz w:val="24"/>
                <w:szCs w:val="24"/>
              </w:rPr>
            </w:pPr>
          </w:p>
        </w:tc>
        <w:tc>
          <w:tcPr>
            <w:tcW w:w="0" w:type="auto"/>
          </w:tcPr>
          <w:p w14:paraId="062FAB27" w14:textId="77777777" w:rsidR="00AD2997" w:rsidRPr="00F3373E" w:rsidRDefault="00AD2997" w:rsidP="00625AB3">
            <w:pPr>
              <w:pStyle w:val="a6"/>
              <w:jc w:val="both"/>
              <w:rPr>
                <w:rFonts w:ascii="Times New Roman" w:hAnsi="Times New Roman"/>
                <w:sz w:val="24"/>
                <w:szCs w:val="24"/>
              </w:rPr>
            </w:pPr>
          </w:p>
        </w:tc>
        <w:tc>
          <w:tcPr>
            <w:tcW w:w="0" w:type="auto"/>
          </w:tcPr>
          <w:p w14:paraId="6DC59968" w14:textId="77777777" w:rsidR="00AD2997" w:rsidRPr="00F3373E" w:rsidRDefault="00AD2997" w:rsidP="00625AB3">
            <w:pPr>
              <w:pStyle w:val="a6"/>
              <w:jc w:val="both"/>
              <w:rPr>
                <w:rFonts w:ascii="Times New Roman" w:hAnsi="Times New Roman"/>
                <w:sz w:val="24"/>
                <w:szCs w:val="24"/>
              </w:rPr>
            </w:pPr>
          </w:p>
        </w:tc>
        <w:tc>
          <w:tcPr>
            <w:tcW w:w="0" w:type="auto"/>
          </w:tcPr>
          <w:p w14:paraId="509B2B5C" w14:textId="77777777" w:rsidR="00AD2997" w:rsidRPr="00F3373E" w:rsidRDefault="00AD2997" w:rsidP="00625AB3">
            <w:pPr>
              <w:pStyle w:val="a6"/>
              <w:jc w:val="both"/>
              <w:rPr>
                <w:rFonts w:ascii="Times New Roman" w:hAnsi="Times New Roman"/>
                <w:sz w:val="24"/>
                <w:szCs w:val="24"/>
              </w:rPr>
            </w:pPr>
          </w:p>
        </w:tc>
        <w:tc>
          <w:tcPr>
            <w:tcW w:w="0" w:type="auto"/>
          </w:tcPr>
          <w:p w14:paraId="6BDB3692" w14:textId="77777777" w:rsidR="00AD2997" w:rsidRPr="00F3373E" w:rsidRDefault="00AD2997" w:rsidP="00625AB3">
            <w:pPr>
              <w:pStyle w:val="a6"/>
              <w:jc w:val="both"/>
              <w:rPr>
                <w:rFonts w:ascii="Times New Roman" w:hAnsi="Times New Roman"/>
                <w:sz w:val="24"/>
                <w:szCs w:val="24"/>
              </w:rPr>
            </w:pPr>
          </w:p>
        </w:tc>
        <w:tc>
          <w:tcPr>
            <w:tcW w:w="0" w:type="auto"/>
          </w:tcPr>
          <w:p w14:paraId="53C96A30" w14:textId="77777777" w:rsidR="00AD2997" w:rsidRPr="00F3373E" w:rsidRDefault="00AD2997" w:rsidP="00625AB3">
            <w:pPr>
              <w:pStyle w:val="a6"/>
              <w:jc w:val="both"/>
              <w:rPr>
                <w:rFonts w:ascii="Times New Roman" w:hAnsi="Times New Roman"/>
                <w:sz w:val="24"/>
                <w:szCs w:val="24"/>
              </w:rPr>
            </w:pPr>
          </w:p>
        </w:tc>
        <w:tc>
          <w:tcPr>
            <w:tcW w:w="0" w:type="auto"/>
          </w:tcPr>
          <w:p w14:paraId="70FB83AF" w14:textId="77777777" w:rsidR="00AD2997" w:rsidRPr="00F3373E" w:rsidRDefault="00AD2997" w:rsidP="00625AB3">
            <w:pPr>
              <w:pStyle w:val="a6"/>
              <w:jc w:val="both"/>
              <w:rPr>
                <w:rFonts w:ascii="Times New Roman" w:hAnsi="Times New Roman"/>
                <w:sz w:val="24"/>
                <w:szCs w:val="24"/>
              </w:rPr>
            </w:pPr>
          </w:p>
        </w:tc>
        <w:tc>
          <w:tcPr>
            <w:tcW w:w="0" w:type="auto"/>
          </w:tcPr>
          <w:p w14:paraId="7BF7BF04" w14:textId="77777777" w:rsidR="00AD2997" w:rsidRPr="00F3373E" w:rsidRDefault="00AD2997" w:rsidP="00625AB3">
            <w:pPr>
              <w:pStyle w:val="a6"/>
              <w:jc w:val="both"/>
              <w:rPr>
                <w:rFonts w:ascii="Times New Roman" w:hAnsi="Times New Roman"/>
                <w:sz w:val="24"/>
                <w:szCs w:val="24"/>
              </w:rPr>
            </w:pPr>
          </w:p>
        </w:tc>
        <w:tc>
          <w:tcPr>
            <w:tcW w:w="0" w:type="auto"/>
          </w:tcPr>
          <w:p w14:paraId="6A67F2C3" w14:textId="77777777" w:rsidR="00AD2997" w:rsidRPr="00F3373E" w:rsidRDefault="00AD2997" w:rsidP="00625AB3">
            <w:pPr>
              <w:pStyle w:val="a6"/>
              <w:jc w:val="both"/>
              <w:rPr>
                <w:rFonts w:ascii="Times New Roman" w:hAnsi="Times New Roman"/>
                <w:sz w:val="24"/>
                <w:szCs w:val="24"/>
              </w:rPr>
            </w:pPr>
          </w:p>
        </w:tc>
        <w:tc>
          <w:tcPr>
            <w:tcW w:w="0" w:type="auto"/>
          </w:tcPr>
          <w:p w14:paraId="30D91BDA" w14:textId="77777777" w:rsidR="00AD2997" w:rsidRPr="00F3373E" w:rsidRDefault="00AD2997" w:rsidP="00625AB3">
            <w:pPr>
              <w:pStyle w:val="a6"/>
              <w:jc w:val="both"/>
              <w:rPr>
                <w:rFonts w:ascii="Times New Roman" w:hAnsi="Times New Roman"/>
                <w:sz w:val="24"/>
                <w:szCs w:val="24"/>
              </w:rPr>
            </w:pPr>
          </w:p>
        </w:tc>
        <w:tc>
          <w:tcPr>
            <w:tcW w:w="0" w:type="auto"/>
          </w:tcPr>
          <w:p w14:paraId="140E3B16" w14:textId="77777777" w:rsidR="00AD2997" w:rsidRPr="00F3373E" w:rsidRDefault="00AD2997" w:rsidP="00625AB3">
            <w:pPr>
              <w:pStyle w:val="a6"/>
              <w:jc w:val="both"/>
              <w:rPr>
                <w:rFonts w:ascii="Times New Roman" w:hAnsi="Times New Roman"/>
                <w:sz w:val="24"/>
                <w:szCs w:val="24"/>
              </w:rPr>
            </w:pPr>
          </w:p>
        </w:tc>
      </w:tr>
    </w:tbl>
    <w:p w14:paraId="173E6F5A" w14:textId="77777777" w:rsidR="00AD2997" w:rsidRPr="00F3373E" w:rsidRDefault="009A5123" w:rsidP="00625AB3">
      <w:pPr>
        <w:pStyle w:val="a6"/>
        <w:tabs>
          <w:tab w:val="left" w:pos="4678"/>
        </w:tabs>
        <w:jc w:val="both"/>
        <w:rPr>
          <w:rFonts w:ascii="Times New Roman" w:hAnsi="Times New Roman"/>
          <w:sz w:val="24"/>
          <w:szCs w:val="24"/>
        </w:rPr>
      </w:pPr>
      <w:r>
        <w:rPr>
          <w:noProof/>
        </w:rPr>
        <w:pict w14:anchorId="07B177AE">
          <v:line id="Прямая соединительная линия 17" o:spid="_x0000_s1075" style="position:absolute;left:0;text-align:left;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5pt,13.85pt" to="426.65pt,13.85pt"/>
        </w:pict>
      </w:r>
      <w:r>
        <w:rPr>
          <w:noProof/>
        </w:rPr>
        <w:pict w14:anchorId="3E48F6D3">
          <v:line id="Прямая соединительная линия 18" o:spid="_x0000_s1074" style="position:absolute;left:0;text-align:left;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13.85pt" to="206.9pt,13.85pt"/>
        </w:pict>
      </w:r>
      <w:r w:rsidR="00AD2997" w:rsidRPr="00F3373E">
        <w:rPr>
          <w:rFonts w:ascii="Times New Roman" w:hAnsi="Times New Roman"/>
          <w:sz w:val="24"/>
          <w:szCs w:val="24"/>
        </w:rPr>
        <w:t xml:space="preserve">Телефон: </w:t>
      </w:r>
      <w:r w:rsidR="00AD2997" w:rsidRPr="00F3373E">
        <w:rPr>
          <w:rFonts w:ascii="Times New Roman" w:hAnsi="Times New Roman"/>
          <w:sz w:val="24"/>
          <w:szCs w:val="24"/>
        </w:rPr>
        <w:tab/>
        <w:t xml:space="preserve">Факс: </w:t>
      </w:r>
    </w:p>
    <w:p w14:paraId="51429441" w14:textId="77777777" w:rsidR="00AD2997" w:rsidRPr="00F3373E" w:rsidRDefault="009A5123" w:rsidP="00625AB3">
      <w:pPr>
        <w:pStyle w:val="a6"/>
        <w:jc w:val="both"/>
        <w:rPr>
          <w:rFonts w:ascii="Times New Roman" w:hAnsi="Times New Roman"/>
          <w:sz w:val="24"/>
          <w:szCs w:val="24"/>
        </w:rPr>
      </w:pPr>
      <w:r>
        <w:rPr>
          <w:noProof/>
        </w:rPr>
        <w:pict w14:anchorId="1031C15D">
          <v:line id="Прямая соединительная линия 19" o:spid="_x0000_s1073" style="position:absolute;left:0;text-align:left;flip: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5pt,15.55pt" to="375.65pt,15.55pt"/>
        </w:pict>
      </w:r>
      <w:r w:rsidR="00AD2997" w:rsidRPr="00F3373E">
        <w:rPr>
          <w:rFonts w:ascii="Times New Roman" w:hAnsi="Times New Roman"/>
          <w:sz w:val="24"/>
          <w:szCs w:val="24"/>
        </w:rPr>
        <w:t>Адрес электронной почты (</w:t>
      </w:r>
      <w:r w:rsidR="00AD2997" w:rsidRPr="00F3373E">
        <w:rPr>
          <w:rFonts w:ascii="Times New Roman" w:hAnsi="Times New Roman"/>
          <w:sz w:val="24"/>
          <w:szCs w:val="24"/>
          <w:lang w:val="en-US"/>
        </w:rPr>
        <w:t>e</w:t>
      </w:r>
      <w:r w:rsidR="00AD2997" w:rsidRPr="00F3373E">
        <w:rPr>
          <w:rFonts w:ascii="Times New Roman" w:hAnsi="Times New Roman"/>
          <w:sz w:val="24"/>
          <w:szCs w:val="24"/>
        </w:rPr>
        <w:t>-</w:t>
      </w:r>
      <w:r w:rsidR="00AD2997" w:rsidRPr="00F3373E">
        <w:rPr>
          <w:rFonts w:ascii="Times New Roman" w:hAnsi="Times New Roman"/>
          <w:sz w:val="24"/>
          <w:szCs w:val="24"/>
          <w:lang w:val="en-US"/>
        </w:rPr>
        <w:t>mail</w:t>
      </w:r>
      <w:r w:rsidR="00AD2997" w:rsidRPr="00F3373E">
        <w:rPr>
          <w:rFonts w:ascii="Times New Roman" w:hAnsi="Times New Roman"/>
          <w:sz w:val="24"/>
          <w:szCs w:val="24"/>
        </w:rPr>
        <w:t xml:space="preserve">): </w:t>
      </w:r>
    </w:p>
    <w:p w14:paraId="023E6EAD" w14:textId="77777777" w:rsidR="00AD2997" w:rsidRPr="00F3373E" w:rsidRDefault="009A5123" w:rsidP="00625AB3">
      <w:pPr>
        <w:pStyle w:val="a6"/>
        <w:jc w:val="both"/>
        <w:rPr>
          <w:rFonts w:ascii="Times New Roman" w:hAnsi="Times New Roman"/>
          <w:sz w:val="24"/>
          <w:szCs w:val="24"/>
        </w:rPr>
      </w:pPr>
      <w:r>
        <w:rPr>
          <w:noProof/>
        </w:rPr>
        <w:pict w14:anchorId="5FD3D5EA">
          <v:line id="Прямая соединительная линия 20" o:spid="_x0000_s1072" style="position:absolute;left:0;text-align:left;flip:y;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5pt,15.85pt" to="339.65pt,15.85pt"/>
        </w:pict>
      </w:r>
      <w:r w:rsidR="00AD2997" w:rsidRPr="00F3373E">
        <w:rPr>
          <w:rFonts w:ascii="Times New Roman" w:hAnsi="Times New Roman"/>
          <w:sz w:val="24"/>
          <w:szCs w:val="24"/>
        </w:rPr>
        <w:t>Адрес сайта в сети Интернет:</w:t>
      </w:r>
    </w:p>
    <w:p w14:paraId="3028919B" w14:textId="77777777" w:rsidR="00AD2997" w:rsidRPr="00F3373E" w:rsidRDefault="00AD2997" w:rsidP="00625AB3">
      <w:pPr>
        <w:spacing w:line="240"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Уведомляем о намерении осуществлять строительство, реконструкцию, капитальный ремонт, снос объектов капитального строительства, стоимость которого по одному договору составляет: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2437"/>
        <w:gridCol w:w="3555"/>
        <w:gridCol w:w="1975"/>
      </w:tblGrid>
      <w:tr w:rsidR="00AD2997" w:rsidRPr="00F3373E" w14:paraId="2417CB11" w14:textId="77777777" w:rsidTr="005955CD">
        <w:trPr>
          <w:trHeight w:val="1018"/>
        </w:trPr>
        <w:tc>
          <w:tcPr>
            <w:tcW w:w="0" w:type="auto"/>
            <w:vAlign w:val="center"/>
          </w:tcPr>
          <w:p w14:paraId="1F66A7FA"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Уровни ответственности</w:t>
            </w:r>
          </w:p>
        </w:tc>
        <w:tc>
          <w:tcPr>
            <w:tcW w:w="0" w:type="auto"/>
            <w:vAlign w:val="center"/>
          </w:tcPr>
          <w:p w14:paraId="4046E2EF"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Стоимость работ по одному договору,  руб.</w:t>
            </w:r>
          </w:p>
        </w:tc>
        <w:tc>
          <w:tcPr>
            <w:tcW w:w="0" w:type="auto"/>
            <w:vAlign w:val="center"/>
          </w:tcPr>
          <w:p w14:paraId="7A7CBEBE"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возмещения вреда, руб.</w:t>
            </w:r>
          </w:p>
        </w:tc>
        <w:tc>
          <w:tcPr>
            <w:tcW w:w="0" w:type="auto"/>
            <w:vAlign w:val="center"/>
          </w:tcPr>
          <w:p w14:paraId="1EAE69A6" w14:textId="77777777" w:rsidR="00AD2997" w:rsidRPr="00F3373E" w:rsidRDefault="00AD2997" w:rsidP="005955CD">
            <w:pPr>
              <w:pStyle w:val="a6"/>
              <w:spacing w:line="264" w:lineRule="auto"/>
              <w:ind w:firstLine="20"/>
              <w:jc w:val="center"/>
              <w:rPr>
                <w:rFonts w:ascii="Times New Roman" w:hAnsi="Times New Roman"/>
                <w:bCs/>
                <w:sz w:val="24"/>
                <w:szCs w:val="24"/>
              </w:rPr>
            </w:pPr>
            <w:r w:rsidRPr="00F3373E">
              <w:rPr>
                <w:rFonts w:ascii="Times New Roman" w:hAnsi="Times New Roman"/>
                <w:bCs/>
                <w:sz w:val="24"/>
                <w:szCs w:val="24"/>
              </w:rPr>
              <w:t>Отметка о заявляемом уровне</w:t>
            </w:r>
          </w:p>
        </w:tc>
      </w:tr>
      <w:tr w:rsidR="00AD2997" w:rsidRPr="00F3373E" w14:paraId="146CAB56"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3FD602C6"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tcBorders>
              <w:top w:val="single" w:sz="4" w:space="0" w:color="000000"/>
              <w:left w:val="single" w:sz="4" w:space="0" w:color="000000"/>
              <w:bottom w:val="single" w:sz="4" w:space="0" w:color="000000"/>
              <w:right w:val="single" w:sz="4" w:space="0" w:color="000000"/>
            </w:tcBorders>
            <w:vAlign w:val="center"/>
          </w:tcPr>
          <w:p w14:paraId="1035373B"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tcBorders>
              <w:top w:val="single" w:sz="4" w:space="0" w:color="000000"/>
              <w:left w:val="single" w:sz="4" w:space="0" w:color="000000"/>
              <w:bottom w:val="single" w:sz="4" w:space="0" w:color="000000"/>
              <w:right w:val="single" w:sz="4" w:space="0" w:color="000000"/>
            </w:tcBorders>
            <w:vAlign w:val="center"/>
          </w:tcPr>
          <w:p w14:paraId="649488FB"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3157E804" w14:textId="77777777" w:rsidR="00AD2997" w:rsidRPr="00F3373E" w:rsidRDefault="00AD2997" w:rsidP="005955CD">
            <w:pPr>
              <w:pStyle w:val="a6"/>
              <w:spacing w:line="264" w:lineRule="auto"/>
              <w:jc w:val="center"/>
              <w:rPr>
                <w:rFonts w:ascii="Times New Roman" w:hAnsi="Times New Roman"/>
                <w:bCs/>
                <w:sz w:val="24"/>
                <w:szCs w:val="24"/>
              </w:rPr>
            </w:pPr>
          </w:p>
        </w:tc>
      </w:tr>
      <w:tr w:rsidR="00AD2997" w:rsidRPr="00F3373E" w14:paraId="3A74C25E"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27F5B977"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tcBorders>
              <w:top w:val="single" w:sz="4" w:space="0" w:color="000000"/>
              <w:left w:val="single" w:sz="4" w:space="0" w:color="000000"/>
              <w:bottom w:val="single" w:sz="4" w:space="0" w:color="000000"/>
              <w:right w:val="single" w:sz="4" w:space="0" w:color="000000"/>
            </w:tcBorders>
            <w:vAlign w:val="center"/>
          </w:tcPr>
          <w:p w14:paraId="18D8DF0D"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500 миллионов</w:t>
            </w:r>
          </w:p>
        </w:tc>
        <w:tc>
          <w:tcPr>
            <w:tcW w:w="0" w:type="auto"/>
            <w:tcBorders>
              <w:top w:val="single" w:sz="4" w:space="0" w:color="000000"/>
              <w:left w:val="single" w:sz="4" w:space="0" w:color="000000"/>
              <w:bottom w:val="single" w:sz="4" w:space="0" w:color="000000"/>
              <w:right w:val="single" w:sz="4" w:space="0" w:color="000000"/>
            </w:tcBorders>
            <w:vAlign w:val="center"/>
          </w:tcPr>
          <w:p w14:paraId="52F1C0E0"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1F813256" w14:textId="77777777" w:rsidR="00AD2997" w:rsidRPr="00F3373E" w:rsidRDefault="00AD2997" w:rsidP="005955CD">
            <w:pPr>
              <w:pStyle w:val="a6"/>
              <w:spacing w:line="264" w:lineRule="auto"/>
              <w:jc w:val="center"/>
              <w:rPr>
                <w:rFonts w:ascii="Times New Roman" w:hAnsi="Times New Roman"/>
                <w:bCs/>
                <w:sz w:val="24"/>
                <w:szCs w:val="24"/>
              </w:rPr>
            </w:pPr>
          </w:p>
        </w:tc>
      </w:tr>
      <w:tr w:rsidR="00AD2997" w:rsidRPr="00F3373E" w14:paraId="26D33F5E"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2C5161AC"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Третий</w:t>
            </w:r>
          </w:p>
        </w:tc>
        <w:tc>
          <w:tcPr>
            <w:tcW w:w="0" w:type="auto"/>
            <w:tcBorders>
              <w:top w:val="single" w:sz="4" w:space="0" w:color="000000"/>
              <w:left w:val="single" w:sz="4" w:space="0" w:color="000000"/>
              <w:bottom w:val="single" w:sz="4" w:space="0" w:color="000000"/>
              <w:right w:val="single" w:sz="4" w:space="0" w:color="000000"/>
            </w:tcBorders>
            <w:vAlign w:val="center"/>
          </w:tcPr>
          <w:p w14:paraId="491CCEF0"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13BA3A7"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1 500 000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18022F0A" w14:textId="77777777" w:rsidR="00AD2997" w:rsidRPr="00F3373E" w:rsidRDefault="00AD2997" w:rsidP="005955CD">
            <w:pPr>
              <w:pStyle w:val="a6"/>
              <w:spacing w:line="264" w:lineRule="auto"/>
              <w:jc w:val="center"/>
              <w:rPr>
                <w:rFonts w:ascii="Times New Roman" w:hAnsi="Times New Roman"/>
                <w:bCs/>
                <w:sz w:val="24"/>
                <w:szCs w:val="24"/>
              </w:rPr>
            </w:pPr>
          </w:p>
        </w:tc>
      </w:tr>
      <w:tr w:rsidR="00AD2997" w:rsidRPr="00F3373E" w14:paraId="4584E759"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1132BD7C"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tcBorders>
              <w:top w:val="single" w:sz="4" w:space="0" w:color="000000"/>
              <w:left w:val="single" w:sz="4" w:space="0" w:color="000000"/>
              <w:bottom w:val="single" w:sz="4" w:space="0" w:color="000000"/>
              <w:right w:val="single" w:sz="4" w:space="0" w:color="000000"/>
            </w:tcBorders>
            <w:vAlign w:val="center"/>
          </w:tcPr>
          <w:p w14:paraId="629C0AB2"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tcBorders>
              <w:top w:val="single" w:sz="4" w:space="0" w:color="000000"/>
              <w:left w:val="single" w:sz="4" w:space="0" w:color="000000"/>
              <w:bottom w:val="single" w:sz="4" w:space="0" w:color="000000"/>
              <w:right w:val="single" w:sz="4" w:space="0" w:color="000000"/>
            </w:tcBorders>
            <w:vAlign w:val="center"/>
          </w:tcPr>
          <w:p w14:paraId="175347E7"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2 000 000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70FA1858" w14:textId="77777777" w:rsidR="00AD2997" w:rsidRPr="00F3373E" w:rsidRDefault="00AD2997" w:rsidP="005955CD">
            <w:pPr>
              <w:pStyle w:val="a6"/>
              <w:spacing w:line="264" w:lineRule="auto"/>
              <w:jc w:val="center"/>
              <w:rPr>
                <w:rFonts w:ascii="Times New Roman" w:hAnsi="Times New Roman"/>
                <w:bCs/>
                <w:sz w:val="24"/>
                <w:szCs w:val="24"/>
              </w:rPr>
            </w:pPr>
          </w:p>
        </w:tc>
      </w:tr>
      <w:tr w:rsidR="00AD2997" w:rsidRPr="00F3373E" w14:paraId="316A55C5"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16AC1315"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Пятый</w:t>
            </w:r>
          </w:p>
        </w:tc>
        <w:tc>
          <w:tcPr>
            <w:tcW w:w="0" w:type="auto"/>
            <w:tcBorders>
              <w:top w:val="single" w:sz="4" w:space="0" w:color="000000"/>
              <w:left w:val="single" w:sz="4" w:space="0" w:color="000000"/>
              <w:bottom w:val="single" w:sz="4" w:space="0" w:color="000000"/>
              <w:right w:val="single" w:sz="4" w:space="0" w:color="000000"/>
            </w:tcBorders>
            <w:vAlign w:val="center"/>
          </w:tcPr>
          <w:p w14:paraId="6264C69F"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tcBorders>
              <w:top w:val="single" w:sz="4" w:space="0" w:color="000000"/>
              <w:left w:val="single" w:sz="4" w:space="0" w:color="000000"/>
              <w:bottom w:val="single" w:sz="4" w:space="0" w:color="000000"/>
              <w:right w:val="single" w:sz="4" w:space="0" w:color="000000"/>
            </w:tcBorders>
            <w:vAlign w:val="center"/>
          </w:tcPr>
          <w:p w14:paraId="4F24B23A"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5 000 000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4DD64D8F" w14:textId="77777777" w:rsidR="00AD2997" w:rsidRPr="00F3373E" w:rsidRDefault="00AD2997" w:rsidP="005955CD">
            <w:pPr>
              <w:pStyle w:val="a6"/>
              <w:spacing w:line="264" w:lineRule="auto"/>
              <w:jc w:val="center"/>
              <w:rPr>
                <w:rFonts w:ascii="Times New Roman" w:hAnsi="Times New Roman"/>
                <w:bCs/>
                <w:sz w:val="24"/>
                <w:szCs w:val="24"/>
              </w:rPr>
            </w:pPr>
          </w:p>
        </w:tc>
      </w:tr>
      <w:tr w:rsidR="00AD2997" w:rsidRPr="00F3373E" w14:paraId="277375D1"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576932D8"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Простой</w:t>
            </w:r>
          </w:p>
        </w:tc>
        <w:tc>
          <w:tcPr>
            <w:tcW w:w="0" w:type="auto"/>
            <w:tcBorders>
              <w:top w:val="single" w:sz="4" w:space="0" w:color="000000"/>
              <w:left w:val="single" w:sz="4" w:space="0" w:color="000000"/>
              <w:bottom w:val="single" w:sz="4" w:space="0" w:color="000000"/>
              <w:right w:val="single" w:sz="4" w:space="0" w:color="000000"/>
            </w:tcBorders>
            <w:vAlign w:val="center"/>
          </w:tcPr>
          <w:p w14:paraId="79D05EDC"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только снос </w:t>
            </w:r>
          </w:p>
        </w:tc>
        <w:tc>
          <w:tcPr>
            <w:tcW w:w="0" w:type="auto"/>
            <w:tcBorders>
              <w:top w:val="single" w:sz="4" w:space="0" w:color="000000"/>
              <w:left w:val="single" w:sz="4" w:space="0" w:color="000000"/>
              <w:bottom w:val="single" w:sz="4" w:space="0" w:color="000000"/>
              <w:right w:val="single" w:sz="4" w:space="0" w:color="000000"/>
            </w:tcBorders>
            <w:vAlign w:val="center"/>
          </w:tcPr>
          <w:p w14:paraId="49D40852"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665008EE"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bl>
    <w:p w14:paraId="137BA739" w14:textId="77777777" w:rsidR="00AD2997" w:rsidRPr="00F3373E" w:rsidRDefault="00AD2997" w:rsidP="00AD2997">
      <w:pPr>
        <w:spacing w:line="240" w:lineRule="auto"/>
        <w:ind w:firstLine="544"/>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Уведомляем о намерении </w:t>
      </w:r>
      <w:r w:rsidRPr="00F3373E">
        <w:rPr>
          <w:rFonts w:ascii="Times New Roman" w:hAnsi="Times New Roman" w:cs="Times New Roman"/>
          <w:sz w:val="24"/>
          <w:szCs w:val="24"/>
        </w:rPr>
        <w:t>принимать участие в заключени</w:t>
      </w:r>
      <w:proofErr w:type="gramStart"/>
      <w:r w:rsidRPr="00F3373E">
        <w:rPr>
          <w:rFonts w:ascii="Times New Roman" w:hAnsi="Times New Roman" w:cs="Times New Roman"/>
          <w:sz w:val="24"/>
          <w:szCs w:val="24"/>
        </w:rPr>
        <w:t>и</w:t>
      </w:r>
      <w:proofErr w:type="gramEnd"/>
      <w:r w:rsidRPr="00F3373E">
        <w:rPr>
          <w:rFonts w:ascii="Times New Roman" w:hAnsi="Times New Roman" w:cs="Times New Roman"/>
          <w:sz w:val="24"/>
          <w:szCs w:val="24"/>
        </w:rPr>
        <w:t xml:space="preserve"> договоров строительного подряда, договоров подряда на осуществление сноса </w:t>
      </w:r>
      <w:r w:rsidRPr="00F3373E">
        <w:rPr>
          <w:rFonts w:ascii="Times New Roman" w:eastAsia="Times New Roman" w:hAnsi="Times New Roman" w:cs="Times New Roman"/>
          <w:sz w:val="24"/>
          <w:szCs w:val="24"/>
        </w:rPr>
        <w:t>объектов капитального строительства</w:t>
      </w:r>
      <w:r w:rsidRPr="00F3373E">
        <w:rPr>
          <w:rFonts w:ascii="Times New Roman" w:hAnsi="Times New Roman" w:cs="Times New Roman"/>
          <w:sz w:val="24"/>
          <w:szCs w:val="24"/>
        </w:rPr>
        <w:t xml:space="preserve"> с использованием конкурентных способов </w:t>
      </w:r>
      <w:r w:rsidRPr="00F3373E">
        <w:rPr>
          <w:rFonts w:ascii="Times New Roman" w:eastAsia="Times New Roman" w:hAnsi="Times New Roman" w:cs="Times New Roman"/>
          <w:sz w:val="24"/>
          <w:szCs w:val="24"/>
        </w:rPr>
        <w:t xml:space="preserve">заключения договоров </w:t>
      </w:r>
      <w:r w:rsidRPr="00F3373E">
        <w:rPr>
          <w:rFonts w:ascii="Times New Roman" w:hAnsi="Times New Roman" w:cs="Times New Roman"/>
          <w:sz w:val="24"/>
          <w:szCs w:val="24"/>
        </w:rPr>
        <w:t>с уровнем ответственности: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570"/>
        <w:gridCol w:w="3645"/>
        <w:gridCol w:w="1822"/>
      </w:tblGrid>
      <w:tr w:rsidR="00AD2997" w:rsidRPr="00F3373E" w14:paraId="7D637F74" w14:textId="77777777" w:rsidTr="005955CD">
        <w:tc>
          <w:tcPr>
            <w:tcW w:w="0" w:type="auto"/>
            <w:vAlign w:val="center"/>
          </w:tcPr>
          <w:p w14:paraId="09CAF673"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lastRenderedPageBreak/>
              <w:t>Уровни ответственности</w:t>
            </w:r>
          </w:p>
        </w:tc>
        <w:tc>
          <w:tcPr>
            <w:tcW w:w="0" w:type="auto"/>
            <w:vAlign w:val="center"/>
          </w:tcPr>
          <w:p w14:paraId="4A5D4ADB"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Предельный размер обязательств по всем договорам, руб.</w:t>
            </w:r>
          </w:p>
        </w:tc>
        <w:tc>
          <w:tcPr>
            <w:tcW w:w="0" w:type="auto"/>
            <w:vAlign w:val="center"/>
          </w:tcPr>
          <w:p w14:paraId="780D8C6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обеспечения договорных обязательств,  руб.</w:t>
            </w:r>
          </w:p>
        </w:tc>
        <w:tc>
          <w:tcPr>
            <w:tcW w:w="0" w:type="auto"/>
            <w:vAlign w:val="center"/>
          </w:tcPr>
          <w:p w14:paraId="3AD0F569"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Отметка о заявляемом уровне</w:t>
            </w:r>
          </w:p>
        </w:tc>
      </w:tr>
      <w:tr w:rsidR="00AD2997" w:rsidRPr="00F3373E" w14:paraId="51902592" w14:textId="77777777" w:rsidTr="005955CD">
        <w:tc>
          <w:tcPr>
            <w:tcW w:w="0" w:type="auto"/>
            <w:vAlign w:val="center"/>
          </w:tcPr>
          <w:p w14:paraId="6D1D7BD3"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vAlign w:val="center"/>
          </w:tcPr>
          <w:p w14:paraId="1F244311"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vAlign w:val="center"/>
          </w:tcPr>
          <w:p w14:paraId="4D2DAEEE"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200 000</w:t>
            </w:r>
          </w:p>
        </w:tc>
        <w:tc>
          <w:tcPr>
            <w:tcW w:w="0" w:type="auto"/>
          </w:tcPr>
          <w:p w14:paraId="6C9CAC70" w14:textId="77777777" w:rsidR="00AD2997" w:rsidRPr="00F3373E" w:rsidRDefault="00AD2997" w:rsidP="005955CD">
            <w:pPr>
              <w:pStyle w:val="a6"/>
              <w:jc w:val="center"/>
              <w:rPr>
                <w:rFonts w:ascii="Times New Roman" w:hAnsi="Times New Roman"/>
                <w:bCs/>
                <w:sz w:val="24"/>
                <w:szCs w:val="24"/>
              </w:rPr>
            </w:pPr>
          </w:p>
        </w:tc>
      </w:tr>
      <w:tr w:rsidR="00AD2997" w:rsidRPr="00F3373E" w14:paraId="5922C48F" w14:textId="77777777" w:rsidTr="005955CD">
        <w:tc>
          <w:tcPr>
            <w:tcW w:w="0" w:type="auto"/>
            <w:vAlign w:val="center"/>
          </w:tcPr>
          <w:p w14:paraId="21FE26A3"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vAlign w:val="center"/>
          </w:tcPr>
          <w:p w14:paraId="2E1CF177"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500 миллионов</w:t>
            </w:r>
          </w:p>
        </w:tc>
        <w:tc>
          <w:tcPr>
            <w:tcW w:w="0" w:type="auto"/>
            <w:vAlign w:val="center"/>
          </w:tcPr>
          <w:p w14:paraId="2768293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2 500 000</w:t>
            </w:r>
          </w:p>
        </w:tc>
        <w:tc>
          <w:tcPr>
            <w:tcW w:w="0" w:type="auto"/>
          </w:tcPr>
          <w:p w14:paraId="6200F0CD" w14:textId="77777777" w:rsidR="00AD2997" w:rsidRPr="00F3373E" w:rsidRDefault="00AD2997" w:rsidP="005955CD">
            <w:pPr>
              <w:pStyle w:val="a6"/>
              <w:jc w:val="center"/>
              <w:rPr>
                <w:rFonts w:ascii="Times New Roman" w:hAnsi="Times New Roman"/>
                <w:bCs/>
                <w:sz w:val="24"/>
                <w:szCs w:val="24"/>
              </w:rPr>
            </w:pPr>
          </w:p>
        </w:tc>
      </w:tr>
      <w:tr w:rsidR="00AD2997" w:rsidRPr="00F3373E" w14:paraId="479E3000" w14:textId="77777777" w:rsidTr="005955CD">
        <w:tc>
          <w:tcPr>
            <w:tcW w:w="0" w:type="auto"/>
            <w:vAlign w:val="center"/>
          </w:tcPr>
          <w:p w14:paraId="25DB84DB"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Третий</w:t>
            </w:r>
          </w:p>
        </w:tc>
        <w:tc>
          <w:tcPr>
            <w:tcW w:w="0" w:type="auto"/>
            <w:vAlign w:val="center"/>
          </w:tcPr>
          <w:p w14:paraId="71849667"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vAlign w:val="center"/>
          </w:tcPr>
          <w:p w14:paraId="068AED4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4 500 000</w:t>
            </w:r>
          </w:p>
        </w:tc>
        <w:tc>
          <w:tcPr>
            <w:tcW w:w="0" w:type="auto"/>
          </w:tcPr>
          <w:p w14:paraId="1ABC5F3C" w14:textId="77777777" w:rsidR="00AD2997" w:rsidRPr="00F3373E" w:rsidRDefault="00AD2997" w:rsidP="005955CD">
            <w:pPr>
              <w:pStyle w:val="a6"/>
              <w:jc w:val="center"/>
              <w:rPr>
                <w:rFonts w:ascii="Times New Roman" w:hAnsi="Times New Roman"/>
                <w:bCs/>
                <w:sz w:val="24"/>
                <w:szCs w:val="24"/>
              </w:rPr>
            </w:pPr>
          </w:p>
        </w:tc>
      </w:tr>
      <w:tr w:rsidR="00AD2997" w:rsidRPr="00F3373E" w14:paraId="0804DC4C" w14:textId="77777777" w:rsidTr="005955CD">
        <w:tc>
          <w:tcPr>
            <w:tcW w:w="0" w:type="auto"/>
            <w:vAlign w:val="center"/>
          </w:tcPr>
          <w:p w14:paraId="1AA45A7A"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vAlign w:val="center"/>
          </w:tcPr>
          <w:p w14:paraId="2E2FB212"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vAlign w:val="center"/>
          </w:tcPr>
          <w:p w14:paraId="76CF1568"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7 000 000</w:t>
            </w:r>
          </w:p>
        </w:tc>
        <w:tc>
          <w:tcPr>
            <w:tcW w:w="0" w:type="auto"/>
          </w:tcPr>
          <w:p w14:paraId="017531D1" w14:textId="77777777" w:rsidR="00AD2997" w:rsidRPr="00F3373E" w:rsidRDefault="00AD2997" w:rsidP="005955CD">
            <w:pPr>
              <w:pStyle w:val="a6"/>
              <w:jc w:val="center"/>
              <w:rPr>
                <w:rFonts w:ascii="Times New Roman" w:hAnsi="Times New Roman"/>
                <w:bCs/>
                <w:sz w:val="24"/>
                <w:szCs w:val="24"/>
              </w:rPr>
            </w:pPr>
          </w:p>
        </w:tc>
      </w:tr>
      <w:tr w:rsidR="00AD2997" w:rsidRPr="00F3373E" w14:paraId="43782E15" w14:textId="77777777" w:rsidTr="005955CD">
        <w:tc>
          <w:tcPr>
            <w:tcW w:w="0" w:type="auto"/>
            <w:vAlign w:val="center"/>
          </w:tcPr>
          <w:p w14:paraId="3D83FA05"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Пятый</w:t>
            </w:r>
          </w:p>
        </w:tc>
        <w:tc>
          <w:tcPr>
            <w:tcW w:w="0" w:type="auto"/>
            <w:vAlign w:val="center"/>
          </w:tcPr>
          <w:p w14:paraId="0B1B6FD1"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vAlign w:val="center"/>
          </w:tcPr>
          <w:p w14:paraId="369D669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25 000 000</w:t>
            </w:r>
          </w:p>
        </w:tc>
        <w:tc>
          <w:tcPr>
            <w:tcW w:w="0" w:type="auto"/>
          </w:tcPr>
          <w:p w14:paraId="4F7480A6" w14:textId="77777777" w:rsidR="00AD2997" w:rsidRPr="00F3373E" w:rsidRDefault="00AD2997" w:rsidP="005955CD">
            <w:pPr>
              <w:pStyle w:val="a6"/>
              <w:jc w:val="center"/>
              <w:rPr>
                <w:rFonts w:ascii="Times New Roman" w:hAnsi="Times New Roman"/>
                <w:bCs/>
                <w:sz w:val="24"/>
                <w:szCs w:val="24"/>
              </w:rPr>
            </w:pPr>
          </w:p>
        </w:tc>
      </w:tr>
    </w:tbl>
    <w:p w14:paraId="748CA3EF" w14:textId="77777777" w:rsidR="00AD2997" w:rsidRPr="00F3373E" w:rsidRDefault="00AD2997" w:rsidP="00AD2997">
      <w:pPr>
        <w:pStyle w:val="Style12"/>
        <w:widowControl/>
        <w:tabs>
          <w:tab w:val="left" w:pos="9029"/>
        </w:tabs>
        <w:spacing w:before="10" w:line="240" w:lineRule="auto"/>
        <w:ind w:right="-43" w:firstLine="567"/>
        <w:jc w:val="both"/>
      </w:pPr>
      <w:r w:rsidRPr="00F3373E">
        <w:rPr>
          <w:rFonts w:eastAsia="Times New Roman"/>
        </w:rPr>
        <w:t>Уведомляем</w:t>
      </w:r>
      <w:r w:rsidRPr="00F3373E">
        <w:rPr>
          <w:rStyle w:val="FontStyle25"/>
        </w:rPr>
        <w:t xml:space="preserve"> о намерении выполнять работы по строительству, реконструкции, капитальному ремонту, осуществлять снос объектов капитального строительства:</w:t>
      </w:r>
    </w:p>
    <w:tbl>
      <w:tblPr>
        <w:tblW w:w="9072" w:type="dxa"/>
        <w:tblInd w:w="40" w:type="dxa"/>
        <w:tblLayout w:type="fixed"/>
        <w:tblCellMar>
          <w:left w:w="40" w:type="dxa"/>
          <w:right w:w="40" w:type="dxa"/>
        </w:tblCellMar>
        <w:tblLook w:val="04A0" w:firstRow="1" w:lastRow="0" w:firstColumn="1" w:lastColumn="0" w:noHBand="0" w:noVBand="1"/>
      </w:tblPr>
      <w:tblGrid>
        <w:gridCol w:w="7513"/>
        <w:gridCol w:w="1559"/>
      </w:tblGrid>
      <w:tr w:rsidR="00AD2997" w:rsidRPr="00F3373E" w14:paraId="38D9377F"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5279EC87" w14:textId="77777777" w:rsidR="00AD2997" w:rsidRPr="00F3373E" w:rsidRDefault="00AD2997" w:rsidP="005955CD">
            <w:pPr>
              <w:pStyle w:val="Style18"/>
              <w:widowControl/>
              <w:jc w:val="center"/>
              <w:rPr>
                <w:rStyle w:val="FontStyle24"/>
                <w:b w:val="0"/>
              </w:rPr>
            </w:pPr>
            <w:r w:rsidRPr="00F3373E">
              <w:rPr>
                <w:rStyle w:val="FontStyle24"/>
              </w:rPr>
              <w:t>Категория объектов</w:t>
            </w:r>
          </w:p>
        </w:tc>
        <w:tc>
          <w:tcPr>
            <w:tcW w:w="1559" w:type="dxa"/>
            <w:tcBorders>
              <w:top w:val="single" w:sz="6" w:space="0" w:color="auto"/>
              <w:left w:val="single" w:sz="6" w:space="0" w:color="auto"/>
              <w:bottom w:val="single" w:sz="6" w:space="0" w:color="auto"/>
              <w:right w:val="single" w:sz="6" w:space="0" w:color="auto"/>
            </w:tcBorders>
            <w:hideMark/>
          </w:tcPr>
          <w:p w14:paraId="2A73D5AE" w14:textId="77777777" w:rsidR="00AD2997" w:rsidRPr="00F3373E" w:rsidRDefault="00AD2997" w:rsidP="005955CD">
            <w:pPr>
              <w:pStyle w:val="Style18"/>
              <w:widowControl/>
              <w:jc w:val="center"/>
              <w:rPr>
                <w:rStyle w:val="FontStyle24"/>
                <w:b w:val="0"/>
              </w:rPr>
            </w:pPr>
            <w:r w:rsidRPr="00F3373E">
              <w:rPr>
                <w:rStyle w:val="FontStyle24"/>
                <w:b w:val="0"/>
              </w:rPr>
              <w:t xml:space="preserve"> Отметка о заявляемой категории</w:t>
            </w:r>
          </w:p>
        </w:tc>
      </w:tr>
      <w:tr w:rsidR="00AD2997" w:rsidRPr="00F3373E" w14:paraId="47629CD3"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0032E153" w14:textId="77777777" w:rsidR="00AD2997" w:rsidRPr="00F3373E" w:rsidRDefault="00AD2997" w:rsidP="005955CD">
            <w:pPr>
              <w:pStyle w:val="Style15"/>
              <w:widowControl/>
              <w:spacing w:line="240" w:lineRule="auto"/>
              <w:ind w:firstLine="14"/>
              <w:rPr>
                <w:rStyle w:val="FontStyle25"/>
              </w:rPr>
            </w:pPr>
            <w:r w:rsidRPr="00F3373E">
              <w:rPr>
                <w:rStyle w:val="FontStyle25"/>
              </w:rPr>
              <w:t>1)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3AFAECFE" w14:textId="77777777" w:rsidR="00AD2997" w:rsidRPr="00F3373E" w:rsidRDefault="00AD2997" w:rsidP="005955CD">
            <w:pPr>
              <w:pStyle w:val="Style15"/>
              <w:widowControl/>
              <w:spacing w:line="240" w:lineRule="auto"/>
              <w:jc w:val="center"/>
              <w:rPr>
                <w:rStyle w:val="FontStyle25"/>
              </w:rPr>
            </w:pPr>
          </w:p>
        </w:tc>
      </w:tr>
      <w:tr w:rsidR="00AD2997" w:rsidRPr="00F3373E" w14:paraId="2EA0B408"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2D2716A2" w14:textId="77777777" w:rsidR="00AD2997" w:rsidRPr="00F3373E" w:rsidRDefault="00AD2997" w:rsidP="005955CD">
            <w:pPr>
              <w:pStyle w:val="Style15"/>
              <w:widowControl/>
              <w:spacing w:line="240" w:lineRule="auto"/>
              <w:ind w:left="10" w:hanging="10"/>
              <w:rPr>
                <w:rStyle w:val="FontStyle25"/>
              </w:rPr>
            </w:pPr>
            <w:r w:rsidRPr="00F3373E">
              <w:rPr>
                <w:rStyle w:val="FontStyle25"/>
              </w:rPr>
              <w:t>2) особо опасных, технически сложных и уникальных объектов капитального строительства (кроме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4F9BFF5F" w14:textId="77777777" w:rsidR="00AD2997" w:rsidRPr="00F3373E" w:rsidRDefault="00AD2997" w:rsidP="005955CD">
            <w:pPr>
              <w:pStyle w:val="Style15"/>
              <w:widowControl/>
              <w:spacing w:line="240" w:lineRule="auto"/>
              <w:jc w:val="center"/>
              <w:rPr>
                <w:rStyle w:val="FontStyle25"/>
              </w:rPr>
            </w:pPr>
          </w:p>
        </w:tc>
      </w:tr>
      <w:tr w:rsidR="00AD2997" w:rsidRPr="00F3373E" w14:paraId="6322EBF6"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66276C8C" w14:textId="77777777" w:rsidR="00AD2997" w:rsidRPr="00F3373E" w:rsidRDefault="00AD2997" w:rsidP="005955CD">
            <w:pPr>
              <w:pStyle w:val="Style15"/>
              <w:widowControl/>
              <w:spacing w:line="240" w:lineRule="auto"/>
              <w:rPr>
                <w:rStyle w:val="FontStyle25"/>
              </w:rPr>
            </w:pPr>
            <w:r w:rsidRPr="00F3373E">
              <w:rPr>
                <w:rStyle w:val="FontStyle25"/>
              </w:rPr>
              <w:t>3)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117C284E" w14:textId="77777777" w:rsidR="00AD2997" w:rsidRPr="00F3373E" w:rsidRDefault="00AD2997" w:rsidP="005955CD">
            <w:pPr>
              <w:pStyle w:val="Style18"/>
              <w:widowControl/>
              <w:jc w:val="center"/>
              <w:rPr>
                <w:rStyle w:val="FontStyle24"/>
              </w:rPr>
            </w:pPr>
          </w:p>
        </w:tc>
      </w:tr>
    </w:tbl>
    <w:p w14:paraId="4DC31BFA" w14:textId="77777777" w:rsidR="00AD2997" w:rsidRPr="00F3373E" w:rsidRDefault="00AD2997" w:rsidP="00AD2997">
      <w:pPr>
        <w:spacing w:line="240" w:lineRule="auto"/>
        <w:ind w:firstLine="426"/>
        <w:jc w:val="both"/>
        <w:rPr>
          <w:rFonts w:ascii="Times New Roman" w:eastAsia="Times New Roman" w:hAnsi="Times New Roman" w:cs="Times New Roman"/>
          <w:sz w:val="24"/>
          <w:szCs w:val="24"/>
        </w:rPr>
      </w:pPr>
      <w:proofErr w:type="gramStart"/>
      <w:r w:rsidRPr="00F3373E">
        <w:rPr>
          <w:rFonts w:ascii="Times New Roman" w:eastAsia="Times New Roman" w:hAnsi="Times New Roman" w:cs="Times New Roman"/>
          <w:spacing w:val="-4"/>
          <w:sz w:val="24"/>
          <w:szCs w:val="24"/>
        </w:rP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Ассоциации </w:t>
      </w:r>
      <w:r w:rsidRPr="00F3373E">
        <w:rPr>
          <w:rFonts w:ascii="Times New Roman" w:hAnsi="Times New Roman" w:cs="Times New Roman"/>
          <w:spacing w:val="-4"/>
          <w:sz w:val="24"/>
          <w:szCs w:val="24"/>
        </w:rPr>
        <w:t xml:space="preserve">СРО «Стройкорпорация» </w:t>
      </w:r>
      <w:r w:rsidRPr="00F3373E">
        <w:rPr>
          <w:rFonts w:ascii="Times New Roman" w:eastAsia="Times New Roman" w:hAnsi="Times New Roman" w:cs="Times New Roman"/>
          <w:spacing w:val="-4"/>
          <w:sz w:val="24"/>
          <w:szCs w:val="24"/>
        </w:rPr>
        <w:t xml:space="preserve">и (или) представляемой в орган надзора за саморегулируемыми организациями или в Ассоциацию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w:t>
      </w:r>
      <w:r w:rsidRPr="00F3373E">
        <w:rPr>
          <w:rFonts w:ascii="Times New Roman" w:hAnsi="Times New Roman" w:cs="Times New Roman"/>
          <w:spacing w:val="-4"/>
          <w:sz w:val="24"/>
          <w:szCs w:val="24"/>
        </w:rPr>
        <w:t>СРО «Стройкорпорация»</w:t>
      </w:r>
      <w:r w:rsidRPr="00F3373E">
        <w:rPr>
          <w:rFonts w:ascii="Times New Roman" w:eastAsia="Times New Roman" w:hAnsi="Times New Roman" w:cs="Times New Roman"/>
          <w:spacing w:val="-4"/>
          <w:sz w:val="24"/>
          <w:szCs w:val="24"/>
        </w:rPr>
        <w:t>, обязуемся уведомлять Ассоциацию</w:t>
      </w:r>
      <w:proofErr w:type="gramEnd"/>
      <w:r w:rsidRPr="00F3373E">
        <w:rPr>
          <w:rFonts w:ascii="Times New Roman" w:eastAsia="Times New Roman" w:hAnsi="Times New Roman" w:cs="Times New Roman"/>
          <w:spacing w:val="-4"/>
          <w:sz w:val="24"/>
          <w:szCs w:val="24"/>
        </w:rPr>
        <w:t xml:space="preserve"> </w:t>
      </w:r>
      <w:r w:rsidRPr="00F3373E">
        <w:rPr>
          <w:rFonts w:ascii="Times New Roman" w:hAnsi="Times New Roman" w:cs="Times New Roman"/>
          <w:spacing w:val="-4"/>
          <w:sz w:val="24"/>
          <w:szCs w:val="24"/>
        </w:rPr>
        <w:t xml:space="preserve">СРО  «Стройкорпорация» </w:t>
      </w:r>
      <w:r w:rsidRPr="00F3373E">
        <w:rPr>
          <w:rFonts w:ascii="Times New Roman" w:eastAsia="Times New Roman" w:hAnsi="Times New Roman" w:cs="Times New Roman"/>
          <w:spacing w:val="-4"/>
          <w:sz w:val="24"/>
          <w:szCs w:val="24"/>
        </w:rPr>
        <w:t>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r w:rsidRPr="00F3373E">
        <w:rPr>
          <w:rFonts w:ascii="Times New Roman" w:eastAsia="Times New Roman" w:hAnsi="Times New Roman" w:cs="Times New Roman"/>
          <w:sz w:val="24"/>
          <w:szCs w:val="24"/>
        </w:rPr>
        <w:t>.</w:t>
      </w:r>
    </w:p>
    <w:p w14:paraId="511516F8"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Фактический совокупный размер обязательств по договорам строительного подряда, капитального ремонта, реконструкции, по договорам подряда на осуществление сноса, заключенным с использованием конкурентных способов заключения договоров - __________________________ </w:t>
      </w:r>
      <w:proofErr w:type="gramStart"/>
      <w:r w:rsidRPr="00F3373E">
        <w:rPr>
          <w:rFonts w:ascii="Times New Roman" w:eastAsia="Times New Roman" w:hAnsi="Times New Roman" w:cs="Times New Roman"/>
          <w:sz w:val="24"/>
          <w:szCs w:val="24"/>
        </w:rPr>
        <w:t>на</w:t>
      </w:r>
      <w:proofErr w:type="gramEnd"/>
      <w:r w:rsidRPr="00F3373E">
        <w:rPr>
          <w:rFonts w:ascii="Times New Roman" w:eastAsia="Times New Roman" w:hAnsi="Times New Roman" w:cs="Times New Roman"/>
          <w:sz w:val="24"/>
          <w:szCs w:val="24"/>
        </w:rPr>
        <w:t xml:space="preserve"> «__»_________________.</w:t>
      </w:r>
    </w:p>
    <w:p w14:paraId="311EF712" w14:textId="77777777" w:rsidR="00AD2997" w:rsidRPr="00F3373E" w:rsidRDefault="00AD2997" w:rsidP="00AD2997">
      <w:pPr>
        <w:spacing w:line="240" w:lineRule="auto"/>
        <w:ind w:firstLine="426"/>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0BF93240"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72098A61" w14:textId="77777777" w:rsidR="00AD2997" w:rsidRPr="00F3373E" w:rsidRDefault="00AD2997" w:rsidP="00AD2997">
      <w:pPr>
        <w:spacing w:line="240" w:lineRule="auto"/>
        <w:ind w:firstLine="426"/>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Приложения: документы по прилагаемой описи на ___ листах.</w:t>
      </w:r>
    </w:p>
    <w:p w14:paraId="730E8FDD" w14:textId="77777777" w:rsidR="00AD2997" w:rsidRPr="00F3373E" w:rsidRDefault="00AD2997" w:rsidP="00AD2997">
      <w:pPr>
        <w:spacing w:line="288" w:lineRule="auto"/>
        <w:jc w:val="right"/>
        <w:rPr>
          <w:rFonts w:ascii="Times New Roman" w:hAnsi="Times New Roman" w:cs="Times New Roman"/>
          <w:sz w:val="24"/>
          <w:szCs w:val="24"/>
        </w:rPr>
      </w:pP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527577B7" w14:textId="77777777" w:rsidTr="005955CD">
        <w:tc>
          <w:tcPr>
            <w:tcW w:w="0" w:type="auto"/>
            <w:tcBorders>
              <w:bottom w:val="single" w:sz="4" w:space="0" w:color="auto"/>
            </w:tcBorders>
          </w:tcPr>
          <w:p w14:paraId="10B20F65"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1A053DC8"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561FDBF3"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1F45DF42"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5692A29E" w14:textId="77777777" w:rsidR="00AD2997" w:rsidRPr="00F3373E" w:rsidRDefault="00AD2997" w:rsidP="005955CD">
            <w:pPr>
              <w:spacing w:line="288" w:lineRule="auto"/>
              <w:ind w:right="-284"/>
              <w:jc w:val="center"/>
              <w:rPr>
                <w:rFonts w:ascii="Times New Roman" w:hAnsi="Times New Roman" w:cs="Times New Roman"/>
                <w:sz w:val="24"/>
                <w:szCs w:val="24"/>
              </w:rPr>
            </w:pPr>
          </w:p>
        </w:tc>
      </w:tr>
      <w:tr w:rsidR="00AD2997" w:rsidRPr="00F3373E" w14:paraId="789995D0" w14:textId="77777777" w:rsidTr="005955CD">
        <w:tc>
          <w:tcPr>
            <w:tcW w:w="0" w:type="auto"/>
            <w:tcBorders>
              <w:top w:val="single" w:sz="4" w:space="0" w:color="auto"/>
            </w:tcBorders>
          </w:tcPr>
          <w:p w14:paraId="7F7E8C08"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34CF05F8"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0524C6B3"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6EE77F11"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4202984D" w14:textId="77777777" w:rsidR="00AD2997" w:rsidRPr="00F3373E" w:rsidRDefault="00AD2997" w:rsidP="005955CD">
            <w:pPr>
              <w:pStyle w:val="a6"/>
              <w:spacing w:line="288" w:lineRule="auto"/>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37155695" w14:textId="77777777" w:rsidR="00AD2997" w:rsidRPr="00F3373E" w:rsidRDefault="00AD2997" w:rsidP="00AD2997">
      <w:pPr>
        <w:spacing w:line="288" w:lineRule="auto"/>
        <w:ind w:left="720" w:right="-284" w:firstLine="131"/>
        <w:rPr>
          <w:rFonts w:ascii="Times New Roman" w:hAnsi="Times New Roman" w:cs="Times New Roman"/>
          <w:sz w:val="24"/>
          <w:szCs w:val="24"/>
        </w:rPr>
      </w:pPr>
      <w:r w:rsidRPr="00F3373E">
        <w:rPr>
          <w:rFonts w:ascii="Times New Roman" w:hAnsi="Times New Roman" w:cs="Times New Roman"/>
          <w:sz w:val="24"/>
          <w:szCs w:val="24"/>
        </w:rPr>
        <w:t xml:space="preserve">                     М.П.</w:t>
      </w:r>
    </w:p>
    <w:p w14:paraId="48A75C15" w14:textId="77777777" w:rsidR="00AD2997" w:rsidRPr="00F3373E" w:rsidRDefault="00AD2997" w:rsidP="00110E69">
      <w:pPr>
        <w:spacing w:line="240" w:lineRule="auto"/>
        <w:jc w:val="right"/>
        <w:rPr>
          <w:rFonts w:ascii="Times New Roman" w:hAnsi="Times New Roman" w:cs="Times New Roman"/>
          <w:sz w:val="24"/>
          <w:szCs w:val="24"/>
        </w:rPr>
      </w:pPr>
      <w:r w:rsidRPr="00F3373E">
        <w:rPr>
          <w:rFonts w:ascii="Times New Roman" w:hAnsi="Times New Roman" w:cs="Times New Roman"/>
          <w:sz w:val="24"/>
          <w:szCs w:val="24"/>
        </w:rPr>
        <w:br w:type="page"/>
      </w:r>
      <w:r w:rsidRPr="00F3373E">
        <w:rPr>
          <w:rFonts w:ascii="Times New Roman" w:hAnsi="Times New Roman" w:cs="Times New Roman"/>
          <w:sz w:val="24"/>
          <w:szCs w:val="24"/>
        </w:rPr>
        <w:lastRenderedPageBreak/>
        <w:t>Приложение № 2</w:t>
      </w:r>
    </w:p>
    <w:p w14:paraId="5784762E" w14:textId="77777777" w:rsidR="00AD2997" w:rsidRPr="00F3373E" w:rsidRDefault="00AD2997" w:rsidP="00110E69">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0FB6B9C6" w14:textId="77777777" w:rsidR="00AD2997" w:rsidRPr="00F3373E" w:rsidRDefault="00AD2997" w:rsidP="00110E69">
      <w:pPr>
        <w:spacing w:line="240" w:lineRule="auto"/>
        <w:jc w:val="right"/>
      </w:pPr>
      <w:r w:rsidRPr="00F3373E">
        <w:rPr>
          <w:rFonts w:ascii="Times New Roman" w:eastAsia="Times New Roman" w:hAnsi="Times New Roman" w:cs="Times New Roman"/>
          <w:color w:val="auto"/>
          <w:sz w:val="24"/>
          <w:szCs w:val="24"/>
        </w:rPr>
        <w:t>Ассоциации СРО  «Стройкорпорация»</w:t>
      </w:r>
    </w:p>
    <w:p w14:paraId="7001AC74" w14:textId="77777777" w:rsidR="00AD2997" w:rsidRPr="00F3373E" w:rsidRDefault="00AD2997" w:rsidP="00AD2997">
      <w:pPr>
        <w:jc w:val="center"/>
        <w:rPr>
          <w:rFonts w:ascii="Times New Roman" w:eastAsia="Times New Roman" w:hAnsi="Times New Roman" w:cs="Times New Roman"/>
          <w:b/>
          <w:bCs/>
          <w:sz w:val="24"/>
          <w:szCs w:val="24"/>
        </w:rPr>
      </w:pPr>
    </w:p>
    <w:p w14:paraId="0B41E1F1" w14:textId="77777777" w:rsidR="00AD2997" w:rsidRPr="00F3373E" w:rsidRDefault="00AD2997" w:rsidP="00AD2997">
      <w:pPr>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7985A181" w14:textId="77777777" w:rsidR="00AD2997" w:rsidRPr="00F3373E" w:rsidRDefault="00AD2997" w:rsidP="00AD2997">
      <w:pPr>
        <w:spacing w:line="288" w:lineRule="auto"/>
        <w:jc w:val="center"/>
        <w:rPr>
          <w:rFonts w:ascii="Times New Roman" w:eastAsia="Times New Roman" w:hAnsi="Times New Roman" w:cs="Times New Roman"/>
          <w:b/>
          <w:bCs/>
          <w:sz w:val="24"/>
          <w:szCs w:val="24"/>
        </w:rPr>
      </w:pPr>
      <w:r w:rsidRPr="00F3373E">
        <w:rPr>
          <w:rFonts w:ascii="Times New Roman" w:eastAsia="Times New Roman" w:hAnsi="Times New Roman" w:cs="Times New Roman"/>
          <w:b/>
          <w:bCs/>
          <w:sz w:val="24"/>
          <w:szCs w:val="24"/>
        </w:rPr>
        <w:t>об изменении уровня ответственности и категории объектов</w:t>
      </w:r>
    </w:p>
    <w:p w14:paraId="1691D298" w14:textId="77777777" w:rsidR="00AD2997" w:rsidRPr="00F3373E" w:rsidRDefault="00AD2997" w:rsidP="00AD2997">
      <w:pPr>
        <w:spacing w:line="288"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члена Ассоциации СР</w:t>
      </w:r>
      <w:r w:rsidRPr="00F3373E">
        <w:rPr>
          <w:rFonts w:ascii="Times New Roman" w:hAnsi="Times New Roman" w:cs="Times New Roman"/>
          <w:b/>
          <w:sz w:val="24"/>
          <w:szCs w:val="24"/>
        </w:rPr>
        <w:t>О «Стройкорпорация»</w:t>
      </w:r>
    </w:p>
    <w:p w14:paraId="7348C717" w14:textId="77777777" w:rsidR="00AD2997" w:rsidRPr="00F3373E" w:rsidRDefault="00AD2997" w:rsidP="00AD2997">
      <w:pPr>
        <w:pStyle w:val="a6"/>
        <w:spacing w:line="288" w:lineRule="auto"/>
        <w:ind w:firstLine="709"/>
        <w:jc w:val="both"/>
        <w:rPr>
          <w:rFonts w:ascii="Times New Roman" w:hAnsi="Times New Roman"/>
          <w:sz w:val="24"/>
          <w:szCs w:val="24"/>
        </w:rPr>
      </w:pPr>
    </w:p>
    <w:p w14:paraId="4A0AAE32" w14:textId="77777777" w:rsidR="00AD2997" w:rsidRPr="00F3373E" w:rsidRDefault="009A5123" w:rsidP="00AD2997">
      <w:pPr>
        <w:pStyle w:val="a6"/>
        <w:spacing w:line="288" w:lineRule="auto"/>
        <w:ind w:firstLine="709"/>
        <w:jc w:val="both"/>
        <w:rPr>
          <w:rFonts w:ascii="Times New Roman" w:hAnsi="Times New Roman"/>
          <w:sz w:val="24"/>
          <w:szCs w:val="24"/>
        </w:rPr>
      </w:pPr>
      <w:r>
        <w:rPr>
          <w:noProof/>
        </w:rPr>
        <w:pict w14:anchorId="5CC256A3">
          <v:line id="_x0000_s1071"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16C9A349" w14:textId="77777777" w:rsidR="00AD2997" w:rsidRPr="00F3373E" w:rsidRDefault="00AD2997" w:rsidP="00AD2997">
      <w:pPr>
        <w:pStyle w:val="a6"/>
        <w:spacing w:line="288" w:lineRule="auto"/>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5089E94E"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268282E2">
          <v:line id="_x0000_s1070" style="position:absolute;left:0;text-align:left;flip:y;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55C8419B" w14:textId="77777777" w:rsidR="00AD2997" w:rsidRPr="00F3373E" w:rsidRDefault="00AD2997" w:rsidP="00AD2997">
      <w:pPr>
        <w:pStyle w:val="a6"/>
        <w:spacing w:line="288" w:lineRule="auto"/>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7E89C334"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77E3DF81">
          <v:line id="_x0000_s1069" style="position:absolute;left:0;text-align:left;flip:y;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06129150" w14:textId="77777777" w:rsidR="00AD2997" w:rsidRPr="00F3373E" w:rsidRDefault="00AD2997" w:rsidP="00AD2997">
      <w:pPr>
        <w:pStyle w:val="a6"/>
        <w:spacing w:line="288" w:lineRule="auto"/>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115D6170" w14:textId="77777777" w:rsidR="00AD2997" w:rsidRPr="00F3373E" w:rsidRDefault="009A5123" w:rsidP="00AD2997">
      <w:pPr>
        <w:pStyle w:val="a6"/>
        <w:tabs>
          <w:tab w:val="right" w:pos="9029"/>
        </w:tabs>
        <w:spacing w:line="288" w:lineRule="auto"/>
        <w:jc w:val="both"/>
        <w:rPr>
          <w:rFonts w:ascii="Times New Roman" w:hAnsi="Times New Roman"/>
          <w:sz w:val="24"/>
          <w:szCs w:val="24"/>
        </w:rPr>
      </w:pPr>
      <w:r>
        <w:rPr>
          <w:noProof/>
        </w:rPr>
        <w:pict w14:anchorId="7C025C09">
          <v:line id="_x0000_s1068" style="position:absolute;left:0;text-align:left;flip:y;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466FC214" w14:textId="77777777" w:rsidR="00AD2997" w:rsidRPr="00F3373E" w:rsidRDefault="00AD2997" w:rsidP="00AD2997">
      <w:pPr>
        <w:pStyle w:val="a6"/>
        <w:spacing w:line="288" w:lineRule="auto"/>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4875628A" w14:textId="77777777" w:rsidR="00AD2997" w:rsidRPr="00F3373E" w:rsidRDefault="00AD2997" w:rsidP="00AD2997">
      <w:pPr>
        <w:pStyle w:val="a6"/>
        <w:spacing w:line="288" w:lineRule="auto"/>
        <w:jc w:val="center"/>
        <w:rPr>
          <w:rFonts w:ascii="Times New Roman" w:hAnsi="Times New Roman"/>
          <w:sz w:val="24"/>
          <w:szCs w:val="24"/>
        </w:rPr>
      </w:pPr>
    </w:p>
    <w:p w14:paraId="5A5229D7" w14:textId="77777777" w:rsidR="00AD2997" w:rsidRPr="00F3373E" w:rsidRDefault="00AD2997" w:rsidP="00AD2997">
      <w:pPr>
        <w:pStyle w:val="a6"/>
        <w:spacing w:line="288" w:lineRule="auto"/>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0191AEFF">
          <v:line id="_x0000_s1067" style="position:absolute;left:0;text-align:left;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1D1BF18D" w14:textId="77777777" w:rsidR="00AD2997" w:rsidRPr="00F3373E" w:rsidRDefault="009A5123" w:rsidP="00AD2997">
      <w:pPr>
        <w:pStyle w:val="a6"/>
        <w:jc w:val="both"/>
        <w:rPr>
          <w:rFonts w:ascii="Times New Roman" w:hAnsi="Times New Roman"/>
          <w:sz w:val="24"/>
          <w:szCs w:val="24"/>
        </w:rPr>
      </w:pPr>
      <w:r>
        <w:rPr>
          <w:noProof/>
        </w:rPr>
        <w:pict w14:anchorId="4CF32B80">
          <v:line id="_x0000_s1066" style="position:absolute;left:0;text-align:left;flip:y;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540E7CE5" w14:textId="77777777" w:rsidR="00AD2997" w:rsidRPr="00F3373E" w:rsidRDefault="00AD2997" w:rsidP="00AD2997">
      <w:pPr>
        <w:rPr>
          <w:rFonts w:ascii="Times New Roman" w:hAnsi="Times New Roman" w:cs="Times New Roman"/>
          <w:sz w:val="24"/>
          <w:szCs w:val="24"/>
        </w:rPr>
      </w:pPr>
      <w:r w:rsidRPr="00F3373E">
        <w:rPr>
          <w:rFonts w:ascii="Times New Roman" w:eastAsia="Times New Roman" w:hAnsi="Times New Roman" w:cs="Times New Roman"/>
          <w:sz w:val="24"/>
          <w:szCs w:val="24"/>
        </w:rPr>
        <w:t>просит изменить ______________________________________________________________</w:t>
      </w:r>
    </w:p>
    <w:p w14:paraId="4ADA52C1" w14:textId="77777777" w:rsidR="00AD2997" w:rsidRPr="00F3373E" w:rsidRDefault="00AD2997" w:rsidP="00AD2997">
      <w:pPr>
        <w:ind w:firstLine="709"/>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Сообщаем следующие сведения, необходимые для внесения в реестр членов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34A58FBB" w14:textId="77777777" w:rsidR="00AD2997" w:rsidRPr="00F3373E" w:rsidRDefault="00AD2997" w:rsidP="00AD2997">
      <w:pPr>
        <w:pStyle w:val="a6"/>
        <w:spacing w:line="288" w:lineRule="auto"/>
        <w:rPr>
          <w:rFonts w:ascii="Times New Roman" w:hAnsi="Times New Roman"/>
          <w:sz w:val="24"/>
          <w:szCs w:val="24"/>
        </w:rPr>
      </w:pPr>
      <w:r w:rsidRPr="00F3373E">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0F17D71E" w14:textId="77777777" w:rsidTr="005955CD">
        <w:tc>
          <w:tcPr>
            <w:tcW w:w="0" w:type="auto"/>
            <w:tcBorders>
              <w:top w:val="nil"/>
              <w:left w:val="nil"/>
              <w:bottom w:val="nil"/>
              <w:right w:val="single" w:sz="4" w:space="0" w:color="auto"/>
            </w:tcBorders>
            <w:hideMark/>
          </w:tcPr>
          <w:p w14:paraId="4E87B5B3"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top w:val="single" w:sz="4" w:space="0" w:color="auto"/>
              <w:left w:val="single" w:sz="4" w:space="0" w:color="auto"/>
              <w:bottom w:val="single" w:sz="4" w:space="0" w:color="auto"/>
              <w:right w:val="single" w:sz="4" w:space="0" w:color="auto"/>
            </w:tcBorders>
          </w:tcPr>
          <w:p w14:paraId="475279C8"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216BAC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D077AC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FEA12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D7A16B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FC5218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A3E55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2A369A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2199E3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BD75654" w14:textId="77777777" w:rsidR="00AD2997" w:rsidRPr="00F3373E" w:rsidRDefault="00AD2997" w:rsidP="005955CD">
            <w:pPr>
              <w:pStyle w:val="a6"/>
              <w:spacing w:line="288" w:lineRule="auto"/>
              <w:jc w:val="both"/>
              <w:rPr>
                <w:rFonts w:ascii="Times New Roman" w:hAnsi="Times New Roman"/>
                <w:sz w:val="24"/>
                <w:szCs w:val="24"/>
              </w:rPr>
            </w:pPr>
          </w:p>
        </w:tc>
      </w:tr>
    </w:tbl>
    <w:p w14:paraId="20A46474" w14:textId="77777777" w:rsidR="00AD2997" w:rsidRPr="00F3373E" w:rsidRDefault="00AD2997" w:rsidP="00AD2997">
      <w:pPr>
        <w:spacing w:line="288" w:lineRule="auto"/>
        <w:ind w:firstLine="700"/>
        <w:rPr>
          <w:rFonts w:ascii="Times New Roman" w:hAnsi="Times New Roman" w:cs="Times New Roman"/>
          <w:sz w:val="24"/>
          <w:szCs w:val="24"/>
        </w:rPr>
      </w:pPr>
    </w:p>
    <w:p w14:paraId="5DAE85B7"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3FFEBB48" w14:textId="77777777" w:rsidTr="005955CD">
        <w:tc>
          <w:tcPr>
            <w:tcW w:w="0" w:type="auto"/>
            <w:tcBorders>
              <w:top w:val="nil"/>
              <w:left w:val="nil"/>
              <w:bottom w:val="nil"/>
              <w:right w:val="single" w:sz="4" w:space="0" w:color="auto"/>
            </w:tcBorders>
            <w:hideMark/>
          </w:tcPr>
          <w:p w14:paraId="0B4C9394"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top w:val="single" w:sz="4" w:space="0" w:color="auto"/>
              <w:left w:val="single" w:sz="4" w:space="0" w:color="auto"/>
              <w:bottom w:val="single" w:sz="4" w:space="0" w:color="auto"/>
              <w:right w:val="single" w:sz="4" w:space="0" w:color="auto"/>
            </w:tcBorders>
          </w:tcPr>
          <w:p w14:paraId="13C63CE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1C37B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092961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93C63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A27329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CCCE78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BDB1EF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0403D4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B7AB7A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DE5A318"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DAEA68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38A9C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D6B586" w14:textId="77777777" w:rsidR="00AD2997" w:rsidRPr="00F3373E" w:rsidRDefault="00AD2997" w:rsidP="005955CD">
            <w:pPr>
              <w:pStyle w:val="a6"/>
              <w:spacing w:line="288" w:lineRule="auto"/>
              <w:jc w:val="both"/>
              <w:rPr>
                <w:rFonts w:ascii="Times New Roman" w:hAnsi="Times New Roman"/>
                <w:sz w:val="24"/>
                <w:szCs w:val="24"/>
              </w:rPr>
            </w:pPr>
          </w:p>
        </w:tc>
      </w:tr>
    </w:tbl>
    <w:p w14:paraId="2A639EB0" w14:textId="77777777" w:rsidR="00AD2997" w:rsidRPr="00F3373E" w:rsidRDefault="00AD2997" w:rsidP="00AD2997">
      <w:pPr>
        <w:spacing w:line="288" w:lineRule="auto"/>
        <w:jc w:val="right"/>
        <w:rPr>
          <w:rFonts w:ascii="Times New Roman" w:hAnsi="Times New Roman" w:cs="Times New Roman"/>
          <w:sz w:val="24"/>
          <w:szCs w:val="24"/>
        </w:rPr>
      </w:pPr>
      <w:r w:rsidRPr="00F3373E">
        <w:rPr>
          <w:rFonts w:ascii="Times New Roman" w:eastAsia="Times New Roman" w:hAnsi="Times New Roman" w:cs="Times New Roman"/>
          <w:b/>
          <w:sz w:val="24"/>
          <w:szCs w:val="24"/>
        </w:rPr>
        <w:tab/>
      </w:r>
    </w:p>
    <w:p w14:paraId="4ACB7E22"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4EB140F8" w14:textId="77777777" w:rsidTr="005955CD">
        <w:tc>
          <w:tcPr>
            <w:tcW w:w="0" w:type="auto"/>
            <w:tcBorders>
              <w:top w:val="nil"/>
              <w:left w:val="nil"/>
              <w:bottom w:val="nil"/>
              <w:right w:val="single" w:sz="4" w:space="0" w:color="auto"/>
            </w:tcBorders>
            <w:hideMark/>
          </w:tcPr>
          <w:p w14:paraId="7BB2C107"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top w:val="single" w:sz="4" w:space="0" w:color="auto"/>
              <w:left w:val="single" w:sz="4" w:space="0" w:color="auto"/>
              <w:bottom w:val="single" w:sz="4" w:space="0" w:color="auto"/>
              <w:right w:val="single" w:sz="4" w:space="0" w:color="auto"/>
            </w:tcBorders>
          </w:tcPr>
          <w:p w14:paraId="13A4323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D27277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221147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A1BAB3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854D5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F47E4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49C95A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625DBE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571AAD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4B310D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4998D5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D0849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7B9F53"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9C006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7C86AAD" w14:textId="77777777" w:rsidR="00AD2997" w:rsidRPr="00F3373E" w:rsidRDefault="00AD2997" w:rsidP="005955CD">
            <w:pPr>
              <w:pStyle w:val="a6"/>
              <w:spacing w:line="288" w:lineRule="auto"/>
              <w:jc w:val="both"/>
              <w:rPr>
                <w:rFonts w:ascii="Times New Roman" w:hAnsi="Times New Roman"/>
                <w:sz w:val="24"/>
                <w:szCs w:val="24"/>
              </w:rPr>
            </w:pPr>
          </w:p>
        </w:tc>
      </w:tr>
    </w:tbl>
    <w:p w14:paraId="011646EF" w14:textId="77777777" w:rsidR="00AD2997" w:rsidRPr="00F3373E" w:rsidRDefault="00AD2997" w:rsidP="00AD2997">
      <w:pPr>
        <w:spacing w:line="288" w:lineRule="auto"/>
        <w:rPr>
          <w:rFonts w:ascii="Times New Roman" w:eastAsia="Times New Roman" w:hAnsi="Times New Roman" w:cs="Times New Roman"/>
          <w:b/>
          <w:sz w:val="24"/>
          <w:szCs w:val="24"/>
        </w:rPr>
      </w:pPr>
    </w:p>
    <w:p w14:paraId="4EABF453" w14:textId="77777777" w:rsidR="00AD2997" w:rsidRPr="00F3373E" w:rsidRDefault="009A5123" w:rsidP="00AD2997">
      <w:pPr>
        <w:pStyle w:val="a6"/>
        <w:tabs>
          <w:tab w:val="left" w:pos="4678"/>
        </w:tabs>
        <w:spacing w:line="288" w:lineRule="auto"/>
        <w:jc w:val="both"/>
        <w:rPr>
          <w:rFonts w:ascii="Times New Roman" w:hAnsi="Times New Roman"/>
          <w:sz w:val="24"/>
          <w:szCs w:val="24"/>
        </w:rPr>
      </w:pPr>
      <w:r>
        <w:rPr>
          <w:noProof/>
        </w:rPr>
        <w:pict w14:anchorId="27D8B68D">
          <v:line id="Прямая соединительная линия 63" o:spid="_x0000_s1065" style="position:absolute;left:0;text-align:left;flip:y;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5pt,13.85pt" to="426.65pt,13.85pt"/>
        </w:pict>
      </w:r>
      <w:r>
        <w:rPr>
          <w:noProof/>
        </w:rPr>
        <w:pict w14:anchorId="3FE0177D">
          <v:line id="Прямая соединительная линия 64" o:spid="_x0000_s1064" style="position:absolute;left:0;text-align:left;flip:y;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13.85pt" to="206.9pt,13.85pt"/>
        </w:pict>
      </w:r>
      <w:r w:rsidR="00AD2997" w:rsidRPr="00F3373E">
        <w:rPr>
          <w:rFonts w:ascii="Times New Roman" w:hAnsi="Times New Roman"/>
          <w:sz w:val="24"/>
          <w:szCs w:val="24"/>
        </w:rPr>
        <w:t xml:space="preserve">Телефон: </w:t>
      </w:r>
      <w:r w:rsidR="00AD2997" w:rsidRPr="00F3373E">
        <w:rPr>
          <w:rFonts w:ascii="Times New Roman" w:hAnsi="Times New Roman"/>
          <w:sz w:val="24"/>
          <w:szCs w:val="24"/>
        </w:rPr>
        <w:tab/>
        <w:t xml:space="preserve">Факс: </w:t>
      </w:r>
    </w:p>
    <w:p w14:paraId="35C8E228"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12F1EF34">
          <v:line id="Прямая соединительная линия 65" o:spid="_x0000_s1063" style="position:absolute;left:0;text-align:left;flip:y;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5pt,15.55pt" to="375.65pt,15.55pt"/>
        </w:pict>
      </w:r>
      <w:r w:rsidR="00AD2997" w:rsidRPr="00F3373E">
        <w:rPr>
          <w:rFonts w:ascii="Times New Roman" w:hAnsi="Times New Roman"/>
          <w:sz w:val="24"/>
          <w:szCs w:val="24"/>
        </w:rPr>
        <w:t>Адрес электронной почты (</w:t>
      </w:r>
      <w:r w:rsidR="00AD2997" w:rsidRPr="00F3373E">
        <w:rPr>
          <w:rFonts w:ascii="Times New Roman" w:hAnsi="Times New Roman"/>
          <w:sz w:val="24"/>
          <w:szCs w:val="24"/>
          <w:lang w:val="en-US"/>
        </w:rPr>
        <w:t>e</w:t>
      </w:r>
      <w:r w:rsidR="00AD2997" w:rsidRPr="00F3373E">
        <w:rPr>
          <w:rFonts w:ascii="Times New Roman" w:hAnsi="Times New Roman"/>
          <w:sz w:val="24"/>
          <w:szCs w:val="24"/>
        </w:rPr>
        <w:t>-</w:t>
      </w:r>
      <w:r w:rsidR="00AD2997" w:rsidRPr="00F3373E">
        <w:rPr>
          <w:rFonts w:ascii="Times New Roman" w:hAnsi="Times New Roman"/>
          <w:sz w:val="24"/>
          <w:szCs w:val="24"/>
          <w:lang w:val="en-US"/>
        </w:rPr>
        <w:t>mail</w:t>
      </w:r>
      <w:r w:rsidR="00AD2997" w:rsidRPr="00F3373E">
        <w:rPr>
          <w:rFonts w:ascii="Times New Roman" w:hAnsi="Times New Roman"/>
          <w:sz w:val="24"/>
          <w:szCs w:val="24"/>
        </w:rPr>
        <w:t xml:space="preserve">): </w:t>
      </w:r>
    </w:p>
    <w:p w14:paraId="7698DAD7"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66725ABB">
          <v:line id="Прямая соединительная линия 66" o:spid="_x0000_s1062" style="position:absolute;left:0;text-align:left;flip:y;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5pt,15.85pt" to="339.65pt,15.85pt"/>
        </w:pict>
      </w:r>
      <w:r w:rsidR="00AD2997" w:rsidRPr="00F3373E">
        <w:rPr>
          <w:rFonts w:ascii="Times New Roman" w:hAnsi="Times New Roman"/>
          <w:sz w:val="24"/>
          <w:szCs w:val="24"/>
        </w:rPr>
        <w:t>Адрес сайта в сети Интернет:</w:t>
      </w:r>
    </w:p>
    <w:p w14:paraId="611060CA" w14:textId="77777777" w:rsidR="00AD2997" w:rsidRPr="00F3373E" w:rsidRDefault="00AD2997" w:rsidP="00AD2997">
      <w:pPr>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Уведомляем о намерении осуществлять строительство, реконструкцию, капитальный ремонт, снос объектов капитального строительства, стоимость которого по одному договору составляет: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2353"/>
        <w:gridCol w:w="3448"/>
        <w:gridCol w:w="2189"/>
      </w:tblGrid>
      <w:tr w:rsidR="00AD2997" w:rsidRPr="00F3373E" w14:paraId="2D973306" w14:textId="77777777" w:rsidTr="005955CD">
        <w:trPr>
          <w:trHeight w:val="115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C5E1ACC"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Уровни ответственности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6CFC9"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Стоимость работ по одному договору,  руб.</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CE3D64"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возмещения вреда,  руб.</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160A56" w14:textId="77777777" w:rsidR="00AD2997" w:rsidRPr="00F3373E" w:rsidRDefault="00AD2997" w:rsidP="005955CD">
            <w:pPr>
              <w:pStyle w:val="a6"/>
              <w:spacing w:line="264" w:lineRule="auto"/>
              <w:ind w:firstLine="20"/>
              <w:jc w:val="center"/>
              <w:rPr>
                <w:rFonts w:ascii="Times New Roman" w:hAnsi="Times New Roman"/>
                <w:bCs/>
                <w:sz w:val="24"/>
                <w:szCs w:val="24"/>
              </w:rPr>
            </w:pPr>
            <w:r w:rsidRPr="00F3373E">
              <w:rPr>
                <w:rFonts w:ascii="Times New Roman" w:hAnsi="Times New Roman"/>
                <w:bCs/>
                <w:sz w:val="24"/>
                <w:szCs w:val="24"/>
              </w:rPr>
              <w:t xml:space="preserve">Необходимый уровень </w:t>
            </w:r>
            <w:r w:rsidRPr="00F3373E">
              <w:rPr>
                <w:rStyle w:val="FontStyle24"/>
                <w:sz w:val="24"/>
                <w:szCs w:val="24"/>
              </w:rPr>
              <w:t>ДА/НЕТ</w:t>
            </w:r>
          </w:p>
        </w:tc>
      </w:tr>
      <w:tr w:rsidR="00AD2997" w:rsidRPr="00F3373E" w14:paraId="66B6BA75"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hideMark/>
          </w:tcPr>
          <w:p w14:paraId="1C8D4659"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D07DA6"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tcBorders>
              <w:top w:val="single" w:sz="4" w:space="0" w:color="000000"/>
              <w:left w:val="single" w:sz="4" w:space="0" w:color="000000"/>
              <w:bottom w:val="single" w:sz="4" w:space="0" w:color="000000"/>
              <w:right w:val="single" w:sz="4" w:space="0" w:color="000000"/>
            </w:tcBorders>
            <w:vAlign w:val="center"/>
          </w:tcPr>
          <w:p w14:paraId="437147C9"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6BDBB4DF"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39C37894"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hideMark/>
          </w:tcPr>
          <w:p w14:paraId="0B1C06A1"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370616"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r>
            <w:r w:rsidRPr="00F3373E">
              <w:rPr>
                <w:rFonts w:ascii="Times New Roman" w:hAnsi="Times New Roman"/>
                <w:bCs/>
                <w:sz w:val="24"/>
                <w:szCs w:val="24"/>
              </w:rPr>
              <w:lastRenderedPageBreak/>
              <w:t>500 миллионов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F14B4A"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lastRenderedPageBreak/>
              <w:t>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0DE232CC"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3B1FC7A5"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hideMark/>
          </w:tcPr>
          <w:p w14:paraId="1AF58FA6"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lastRenderedPageBreak/>
              <w:t>Третий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948A87"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9331DD"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1 500 000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53ECB670"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6BD92A18"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hideMark/>
          </w:tcPr>
          <w:p w14:paraId="4D3AE06E"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C0AD7B"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C3981"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2 000 000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1DC6B9F8"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1D9F6ECB"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hideMark/>
          </w:tcPr>
          <w:p w14:paraId="0530D41B"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Пятый</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45CD2D"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DD081F"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5 000 000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6F8D5FC1"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1EFA8A99"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086A2902"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Простой</w:t>
            </w:r>
          </w:p>
        </w:tc>
        <w:tc>
          <w:tcPr>
            <w:tcW w:w="0" w:type="auto"/>
            <w:tcBorders>
              <w:top w:val="single" w:sz="4" w:space="0" w:color="000000"/>
              <w:left w:val="single" w:sz="4" w:space="0" w:color="000000"/>
              <w:bottom w:val="single" w:sz="4" w:space="0" w:color="000000"/>
              <w:right w:val="single" w:sz="4" w:space="0" w:color="000000"/>
            </w:tcBorders>
            <w:vAlign w:val="center"/>
          </w:tcPr>
          <w:p w14:paraId="6BB3DB3C"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только снос </w:t>
            </w:r>
          </w:p>
        </w:tc>
        <w:tc>
          <w:tcPr>
            <w:tcW w:w="0" w:type="auto"/>
            <w:tcBorders>
              <w:top w:val="single" w:sz="4" w:space="0" w:color="000000"/>
              <w:left w:val="single" w:sz="4" w:space="0" w:color="000000"/>
              <w:bottom w:val="single" w:sz="4" w:space="0" w:color="000000"/>
              <w:right w:val="single" w:sz="4" w:space="0" w:color="000000"/>
            </w:tcBorders>
            <w:vAlign w:val="center"/>
          </w:tcPr>
          <w:p w14:paraId="6DEE7EC3"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7181E351"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bl>
    <w:p w14:paraId="0CA3BFEA" w14:textId="77777777" w:rsidR="00AD2997" w:rsidRPr="00F3373E" w:rsidRDefault="00AD2997" w:rsidP="00AD2997">
      <w:pPr>
        <w:pStyle w:val="Style12"/>
        <w:widowControl/>
        <w:tabs>
          <w:tab w:val="left" w:pos="9029"/>
        </w:tabs>
        <w:spacing w:before="10" w:line="240" w:lineRule="auto"/>
        <w:ind w:right="-43" w:firstLine="567"/>
        <w:jc w:val="both"/>
        <w:rPr>
          <w:rStyle w:val="FontStyle25"/>
        </w:rPr>
      </w:pPr>
      <w:r w:rsidRPr="00F3373E">
        <w:rPr>
          <w:rFonts w:eastAsia="Times New Roman"/>
        </w:rPr>
        <w:t>Уведомляем</w:t>
      </w:r>
      <w:r w:rsidRPr="00F3373E">
        <w:rPr>
          <w:rStyle w:val="FontStyle25"/>
        </w:rPr>
        <w:t xml:space="preserve"> о намерении осуществлять строительство, реконструкцию, капитальный ремонт, снос объектов капитального строительства:</w:t>
      </w:r>
    </w:p>
    <w:p w14:paraId="01062D8F" w14:textId="77777777" w:rsidR="00AD2997" w:rsidRPr="00F3373E" w:rsidRDefault="00AD2997" w:rsidP="00AD2997">
      <w:pPr>
        <w:spacing w:after="101"/>
        <w:rPr>
          <w:sz w:val="24"/>
          <w:szCs w:val="24"/>
        </w:rPr>
      </w:pPr>
    </w:p>
    <w:tbl>
      <w:tblPr>
        <w:tblW w:w="9075" w:type="dxa"/>
        <w:tblInd w:w="40" w:type="dxa"/>
        <w:tblLayout w:type="fixed"/>
        <w:tblCellMar>
          <w:left w:w="40" w:type="dxa"/>
          <w:right w:w="40" w:type="dxa"/>
        </w:tblCellMar>
        <w:tblLook w:val="04A0" w:firstRow="1" w:lastRow="0" w:firstColumn="1" w:lastColumn="0" w:noHBand="0" w:noVBand="1"/>
      </w:tblPr>
      <w:tblGrid>
        <w:gridCol w:w="7515"/>
        <w:gridCol w:w="1560"/>
      </w:tblGrid>
      <w:tr w:rsidR="00AD2997" w:rsidRPr="00F3373E" w14:paraId="107E4CEA"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650E673E" w14:textId="77777777" w:rsidR="00AD2997" w:rsidRPr="00F3373E" w:rsidRDefault="00AD2997" w:rsidP="005955CD">
            <w:pPr>
              <w:pStyle w:val="Style18"/>
              <w:widowControl/>
              <w:spacing w:line="254" w:lineRule="auto"/>
              <w:jc w:val="center"/>
              <w:rPr>
                <w:rStyle w:val="FontStyle24"/>
                <w:b w:val="0"/>
              </w:rPr>
            </w:pPr>
            <w:r w:rsidRPr="00F3373E">
              <w:rPr>
                <w:rStyle w:val="FontStyle24"/>
              </w:rPr>
              <w:t>Категория объектов</w:t>
            </w:r>
          </w:p>
        </w:tc>
        <w:tc>
          <w:tcPr>
            <w:tcW w:w="1560" w:type="dxa"/>
            <w:tcBorders>
              <w:top w:val="single" w:sz="6" w:space="0" w:color="auto"/>
              <w:left w:val="single" w:sz="6" w:space="0" w:color="auto"/>
              <w:bottom w:val="single" w:sz="6" w:space="0" w:color="auto"/>
              <w:right w:val="single" w:sz="6" w:space="0" w:color="auto"/>
            </w:tcBorders>
            <w:hideMark/>
          </w:tcPr>
          <w:p w14:paraId="749B9A60" w14:textId="77777777" w:rsidR="00AD2997" w:rsidRPr="00F3373E" w:rsidRDefault="00AD2997" w:rsidP="005955CD">
            <w:pPr>
              <w:pStyle w:val="Style18"/>
              <w:widowControl/>
              <w:spacing w:line="254" w:lineRule="auto"/>
              <w:jc w:val="center"/>
              <w:rPr>
                <w:rStyle w:val="FontStyle24"/>
                <w:b w:val="0"/>
              </w:rPr>
            </w:pPr>
            <w:r w:rsidRPr="00F3373E">
              <w:rPr>
                <w:rStyle w:val="FontStyle24"/>
              </w:rPr>
              <w:t>ДА/НЕТ</w:t>
            </w:r>
          </w:p>
        </w:tc>
      </w:tr>
      <w:tr w:rsidR="00AD2997" w:rsidRPr="00F3373E" w14:paraId="5FA732AB"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5859602F" w14:textId="77777777" w:rsidR="00AD2997" w:rsidRPr="00F3373E" w:rsidRDefault="00AD2997" w:rsidP="005955CD">
            <w:pPr>
              <w:pStyle w:val="Style15"/>
              <w:widowControl/>
              <w:ind w:firstLine="14"/>
              <w:rPr>
                <w:rStyle w:val="FontStyle25"/>
              </w:rPr>
            </w:pPr>
            <w:r w:rsidRPr="00F3373E">
              <w:rPr>
                <w:rStyle w:val="FontStyle25"/>
              </w:rPr>
              <w:t>1)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77CBC73C" w14:textId="77777777" w:rsidR="00AD2997" w:rsidRPr="00F3373E" w:rsidRDefault="00AD2997" w:rsidP="005955CD">
            <w:pPr>
              <w:pStyle w:val="Style15"/>
              <w:widowControl/>
              <w:spacing w:line="240" w:lineRule="auto"/>
              <w:jc w:val="center"/>
              <w:rPr>
                <w:rStyle w:val="FontStyle25"/>
              </w:rPr>
            </w:pPr>
          </w:p>
        </w:tc>
      </w:tr>
      <w:tr w:rsidR="00AD2997" w:rsidRPr="00F3373E" w14:paraId="27EAB611"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2C4FBD4A" w14:textId="77777777" w:rsidR="00AD2997" w:rsidRPr="00F3373E" w:rsidRDefault="00AD2997" w:rsidP="005955CD">
            <w:pPr>
              <w:pStyle w:val="Style15"/>
              <w:widowControl/>
              <w:ind w:left="10" w:hanging="10"/>
              <w:rPr>
                <w:rStyle w:val="FontStyle25"/>
              </w:rPr>
            </w:pPr>
            <w:r w:rsidRPr="00F3373E">
              <w:rPr>
                <w:rStyle w:val="FontStyle25"/>
              </w:rPr>
              <w:t>2) особо опасных, технически сложных и уникальных объектов капитального строительства (кроме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0A1D7A55" w14:textId="77777777" w:rsidR="00AD2997" w:rsidRPr="00F3373E" w:rsidRDefault="00AD2997" w:rsidP="005955CD">
            <w:pPr>
              <w:pStyle w:val="Style15"/>
              <w:widowControl/>
              <w:spacing w:line="240" w:lineRule="auto"/>
              <w:jc w:val="center"/>
              <w:rPr>
                <w:rStyle w:val="FontStyle25"/>
              </w:rPr>
            </w:pPr>
          </w:p>
        </w:tc>
      </w:tr>
      <w:tr w:rsidR="00AD2997" w:rsidRPr="00F3373E" w14:paraId="5DB7BE32" w14:textId="77777777" w:rsidTr="005955CD">
        <w:tc>
          <w:tcPr>
            <w:tcW w:w="7515" w:type="dxa"/>
            <w:tcBorders>
              <w:top w:val="single" w:sz="6" w:space="0" w:color="auto"/>
              <w:left w:val="single" w:sz="6" w:space="0" w:color="auto"/>
              <w:bottom w:val="single" w:sz="6" w:space="0" w:color="auto"/>
              <w:right w:val="single" w:sz="6" w:space="0" w:color="auto"/>
            </w:tcBorders>
          </w:tcPr>
          <w:p w14:paraId="725783F0" w14:textId="77777777" w:rsidR="00AD2997" w:rsidRPr="00F3373E" w:rsidRDefault="00AD2997" w:rsidP="005955CD">
            <w:pPr>
              <w:pStyle w:val="Style15"/>
              <w:widowControl/>
              <w:ind w:left="10" w:hanging="10"/>
              <w:rPr>
                <w:rStyle w:val="FontStyle25"/>
              </w:rPr>
            </w:pPr>
            <w:r w:rsidRPr="00F3373E">
              <w:rPr>
                <w:rStyle w:val="FontStyle25"/>
              </w:rPr>
              <w:t>3)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226D7F42" w14:textId="77777777" w:rsidR="00AD2997" w:rsidRPr="00F3373E" w:rsidRDefault="00AD2997" w:rsidP="005955CD">
            <w:pPr>
              <w:pStyle w:val="Style15"/>
              <w:widowControl/>
              <w:spacing w:line="240" w:lineRule="auto"/>
              <w:jc w:val="center"/>
              <w:rPr>
                <w:rStyle w:val="FontStyle25"/>
              </w:rPr>
            </w:pPr>
          </w:p>
        </w:tc>
      </w:tr>
    </w:tbl>
    <w:p w14:paraId="6D087F58" w14:textId="77777777" w:rsidR="00AD2997" w:rsidRPr="00F3373E" w:rsidRDefault="00AD2997" w:rsidP="00AD2997">
      <w:pPr>
        <w:spacing w:line="264" w:lineRule="auto"/>
        <w:ind w:firstLine="426"/>
        <w:jc w:val="both"/>
        <w:rPr>
          <w:rFonts w:ascii="Times New Roman" w:eastAsia="Times New Roman" w:hAnsi="Times New Roman" w:cs="Times New Roman"/>
          <w:sz w:val="24"/>
          <w:szCs w:val="24"/>
        </w:rPr>
      </w:pPr>
      <w:proofErr w:type="gramStart"/>
      <w:r w:rsidRPr="00F3373E">
        <w:rPr>
          <w:rFonts w:ascii="Times New Roman" w:eastAsia="Times New Roman" w:hAnsi="Times New Roman" w:cs="Times New Roman"/>
          <w:sz w:val="24"/>
          <w:szCs w:val="24"/>
        </w:rP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Ассоциации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 xml:space="preserve">и (или) представляемой в орган надзора за саморегулируемыми организациями или в Ассоциацию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 обязуемся уведомлять Ассоциацию</w:t>
      </w:r>
      <w:proofErr w:type="gramEnd"/>
      <w:r w:rsidRPr="00F3373E">
        <w:rPr>
          <w:rFonts w:ascii="Times New Roman" w:eastAsia="Times New Roman" w:hAnsi="Times New Roman" w:cs="Times New Roman"/>
          <w:sz w:val="24"/>
          <w:szCs w:val="24"/>
        </w:rPr>
        <w:t xml:space="preserve">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p>
    <w:p w14:paraId="7A0A447B"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Фактический совокупный размер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 - __________________________ </w:t>
      </w:r>
      <w:proofErr w:type="gramStart"/>
      <w:r w:rsidRPr="00F3373E">
        <w:rPr>
          <w:rFonts w:ascii="Times New Roman" w:eastAsia="Times New Roman" w:hAnsi="Times New Roman" w:cs="Times New Roman"/>
          <w:sz w:val="24"/>
          <w:szCs w:val="24"/>
        </w:rPr>
        <w:t>на</w:t>
      </w:r>
      <w:proofErr w:type="gramEnd"/>
      <w:r w:rsidRPr="00F3373E">
        <w:rPr>
          <w:rFonts w:ascii="Times New Roman" w:eastAsia="Times New Roman" w:hAnsi="Times New Roman" w:cs="Times New Roman"/>
          <w:sz w:val="24"/>
          <w:szCs w:val="24"/>
        </w:rPr>
        <w:t xml:space="preserve"> «__»_________________.</w:t>
      </w:r>
    </w:p>
    <w:p w14:paraId="76F22A13" w14:textId="77777777" w:rsidR="00AD2997" w:rsidRPr="00F3373E" w:rsidRDefault="00AD2997" w:rsidP="00AD2997">
      <w:pPr>
        <w:spacing w:line="264" w:lineRule="auto"/>
        <w:ind w:firstLine="426"/>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434523CC"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4E7B1D8E" w14:textId="77777777" w:rsidR="00AD2997" w:rsidRPr="00F3373E" w:rsidRDefault="00AD2997" w:rsidP="00AD2997">
      <w:pPr>
        <w:spacing w:line="264" w:lineRule="auto"/>
        <w:ind w:firstLine="426"/>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Приложения: документы по прилагаемой описи на ___ листах.</w:t>
      </w: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10A7D6DC" w14:textId="77777777" w:rsidTr="005955CD">
        <w:tc>
          <w:tcPr>
            <w:tcW w:w="0" w:type="auto"/>
            <w:tcBorders>
              <w:top w:val="nil"/>
              <w:left w:val="nil"/>
              <w:bottom w:val="single" w:sz="4" w:space="0" w:color="auto"/>
              <w:right w:val="nil"/>
            </w:tcBorders>
          </w:tcPr>
          <w:p w14:paraId="64299F42"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Pr>
          <w:p w14:paraId="2BCF9C8A"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56B533BF"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Pr>
          <w:p w14:paraId="008F0985"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0A6CF2B6"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r>
      <w:tr w:rsidR="00AD2997" w:rsidRPr="00F3373E" w14:paraId="09821107" w14:textId="77777777" w:rsidTr="005955CD">
        <w:tc>
          <w:tcPr>
            <w:tcW w:w="0" w:type="auto"/>
            <w:tcBorders>
              <w:top w:val="single" w:sz="4" w:space="0" w:color="auto"/>
              <w:left w:val="nil"/>
              <w:bottom w:val="nil"/>
              <w:right w:val="nil"/>
            </w:tcBorders>
            <w:hideMark/>
          </w:tcPr>
          <w:p w14:paraId="11EA7161"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6A0C61F3"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7816A950"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186A5827"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42C48DD6" w14:textId="77777777" w:rsidR="00AD2997" w:rsidRPr="00F3373E" w:rsidRDefault="00AD2997" w:rsidP="005955CD">
            <w:pPr>
              <w:pStyle w:val="a6"/>
              <w:spacing w:line="288" w:lineRule="auto"/>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5DD3FB8E" w14:textId="77777777" w:rsidR="00AD2997" w:rsidRPr="00F3373E" w:rsidRDefault="00AD2997" w:rsidP="00AD2997">
      <w:pPr>
        <w:spacing w:line="288" w:lineRule="auto"/>
        <w:ind w:left="720" w:right="-284" w:firstLine="131"/>
        <w:rPr>
          <w:rFonts w:ascii="Times New Roman" w:hAnsi="Times New Roman" w:cs="Times New Roman"/>
          <w:sz w:val="28"/>
          <w:szCs w:val="28"/>
        </w:rPr>
      </w:pPr>
      <w:r w:rsidRPr="00F3373E">
        <w:rPr>
          <w:rFonts w:ascii="Times New Roman" w:hAnsi="Times New Roman" w:cs="Times New Roman"/>
          <w:sz w:val="28"/>
          <w:szCs w:val="28"/>
        </w:rPr>
        <w:t xml:space="preserve">                     М.П.</w:t>
      </w:r>
    </w:p>
    <w:p w14:paraId="28665167" w14:textId="77777777" w:rsidR="00AD2997" w:rsidRPr="00F3373E" w:rsidRDefault="00AD2997" w:rsidP="00AD2997">
      <w:pPr>
        <w:pStyle w:val="1"/>
        <w:spacing w:before="0" w:after="0" w:line="240" w:lineRule="auto"/>
        <w:jc w:val="right"/>
        <w:rPr>
          <w:rFonts w:ascii="Times New Roman" w:hAnsi="Times New Roman" w:cs="Times New Roman"/>
          <w:sz w:val="24"/>
          <w:szCs w:val="24"/>
        </w:rPr>
      </w:pPr>
    </w:p>
    <w:p w14:paraId="784D9596" w14:textId="77777777" w:rsidR="00AD2997" w:rsidRPr="00F3373E" w:rsidRDefault="00AD2997" w:rsidP="00AD2997">
      <w:pPr>
        <w:pStyle w:val="1"/>
        <w:spacing w:before="0" w:after="0" w:line="240" w:lineRule="auto"/>
        <w:jc w:val="right"/>
        <w:rPr>
          <w:rFonts w:ascii="Times New Roman" w:hAnsi="Times New Roman" w:cs="Times New Roman"/>
          <w:sz w:val="24"/>
          <w:szCs w:val="24"/>
        </w:rPr>
      </w:pPr>
    </w:p>
    <w:p w14:paraId="53708C09" w14:textId="77777777" w:rsidR="00AD2997" w:rsidRPr="00F3373E" w:rsidRDefault="00AD2997" w:rsidP="00AD2997"/>
    <w:p w14:paraId="1FB90884" w14:textId="77777777" w:rsidR="00AD2997" w:rsidRPr="00F3373E" w:rsidRDefault="00AD2997" w:rsidP="00AD2997"/>
    <w:p w14:paraId="1888823A" w14:textId="77777777" w:rsidR="00AD2997" w:rsidRPr="00F3373E" w:rsidRDefault="00AD2997" w:rsidP="00AD2997"/>
    <w:p w14:paraId="47F8AF7B" w14:textId="77777777" w:rsidR="00AD2997" w:rsidRPr="00F3373E" w:rsidRDefault="00AD2997" w:rsidP="00AD2997"/>
    <w:p w14:paraId="2A70D54E" w14:textId="77777777" w:rsidR="00AD2997" w:rsidRPr="00F3373E" w:rsidRDefault="00AD2997" w:rsidP="00AD2997"/>
    <w:p w14:paraId="45B3E016" w14:textId="77777777" w:rsidR="00AD2997" w:rsidRPr="00F3373E" w:rsidRDefault="00AD2997" w:rsidP="00AD2997">
      <w:pPr>
        <w:jc w:val="right"/>
        <w:rPr>
          <w:rFonts w:ascii="Times New Roman" w:hAnsi="Times New Roman" w:cs="Times New Roman"/>
          <w:sz w:val="24"/>
          <w:szCs w:val="24"/>
        </w:rPr>
      </w:pPr>
      <w:r w:rsidRPr="00F3373E">
        <w:rPr>
          <w:rFonts w:ascii="Times New Roman" w:hAnsi="Times New Roman" w:cs="Times New Roman"/>
          <w:sz w:val="24"/>
          <w:szCs w:val="24"/>
        </w:rPr>
        <w:br w:type="page"/>
      </w:r>
      <w:r w:rsidRPr="00F3373E">
        <w:rPr>
          <w:rFonts w:ascii="Times New Roman" w:hAnsi="Times New Roman" w:cs="Times New Roman"/>
          <w:sz w:val="24"/>
          <w:szCs w:val="24"/>
        </w:rPr>
        <w:lastRenderedPageBreak/>
        <w:t>Приложение № 3</w:t>
      </w:r>
    </w:p>
    <w:p w14:paraId="20A88229" w14:textId="77777777" w:rsidR="00AD2997" w:rsidRPr="00F3373E" w:rsidRDefault="00AD2997" w:rsidP="00AD2997">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7B963462" w14:textId="77777777" w:rsidR="00AD2997" w:rsidRPr="00F3373E" w:rsidRDefault="00AD2997" w:rsidP="00AD2997">
      <w:pPr>
        <w:spacing w:line="240" w:lineRule="auto"/>
        <w:jc w:val="right"/>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Ассоциации СРО «Стройкорпорация»</w:t>
      </w:r>
    </w:p>
    <w:p w14:paraId="4C649D78" w14:textId="77777777" w:rsidR="00AD2997" w:rsidRPr="00F3373E" w:rsidRDefault="00AD2997" w:rsidP="00AD2997"/>
    <w:p w14:paraId="4AF9E6D3" w14:textId="77777777" w:rsidR="00AD2997" w:rsidRPr="00F3373E" w:rsidRDefault="00AD2997" w:rsidP="00AD2997">
      <w:pPr>
        <w:spacing w:line="240"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70190B82" w14:textId="77777777" w:rsidR="00AD2997" w:rsidRPr="00F3373E" w:rsidRDefault="00AD2997" w:rsidP="00AD2997">
      <w:pPr>
        <w:spacing w:line="240" w:lineRule="auto"/>
        <w:jc w:val="center"/>
        <w:rPr>
          <w:rFonts w:ascii="Times New Roman" w:hAnsi="Times New Roman" w:cs="Times New Roman"/>
          <w:b/>
          <w:sz w:val="24"/>
          <w:szCs w:val="24"/>
        </w:rPr>
      </w:pPr>
      <w:r w:rsidRPr="00F3373E">
        <w:rPr>
          <w:rFonts w:ascii="Times New Roman" w:eastAsia="Times New Roman" w:hAnsi="Times New Roman" w:cs="Times New Roman"/>
          <w:b/>
          <w:bCs/>
          <w:sz w:val="24"/>
          <w:szCs w:val="24"/>
        </w:rPr>
        <w:t>о приеме в члены Ассоциация СР</w:t>
      </w:r>
      <w:r w:rsidRPr="00F3373E">
        <w:rPr>
          <w:rFonts w:ascii="Times New Roman" w:hAnsi="Times New Roman" w:cs="Times New Roman"/>
          <w:b/>
          <w:sz w:val="24"/>
          <w:szCs w:val="24"/>
        </w:rPr>
        <w:t>О «Стройкорпорация»</w:t>
      </w:r>
    </w:p>
    <w:p w14:paraId="0BDB78C9" w14:textId="77777777" w:rsidR="00AD2997" w:rsidRPr="00F3373E" w:rsidRDefault="00AD2997" w:rsidP="00AD2997">
      <w:pPr>
        <w:spacing w:line="240" w:lineRule="auto"/>
        <w:jc w:val="center"/>
        <w:rPr>
          <w:rFonts w:ascii="Times New Roman" w:hAnsi="Times New Roman" w:cs="Times New Roman"/>
          <w:b/>
          <w:bCs/>
          <w:sz w:val="24"/>
          <w:szCs w:val="24"/>
        </w:rPr>
      </w:pPr>
    </w:p>
    <w:p w14:paraId="7DB5628D" w14:textId="77777777" w:rsidR="00AD2997" w:rsidRPr="00F3373E" w:rsidRDefault="00AD2997" w:rsidP="00AD2997">
      <w:pPr>
        <w:pStyle w:val="a6"/>
        <w:ind w:firstLine="709"/>
        <w:jc w:val="both"/>
        <w:rPr>
          <w:rFonts w:ascii="Times New Roman" w:hAnsi="Times New Roman"/>
          <w:sz w:val="24"/>
          <w:szCs w:val="24"/>
        </w:rPr>
      </w:pPr>
    </w:p>
    <w:p w14:paraId="3292A985" w14:textId="77777777" w:rsidR="00AD2997" w:rsidRPr="00F3373E" w:rsidRDefault="009A5123" w:rsidP="00AD2997">
      <w:pPr>
        <w:pStyle w:val="a6"/>
        <w:ind w:firstLine="709"/>
        <w:jc w:val="both"/>
        <w:rPr>
          <w:rFonts w:ascii="Times New Roman" w:hAnsi="Times New Roman"/>
          <w:sz w:val="24"/>
          <w:szCs w:val="24"/>
        </w:rPr>
      </w:pPr>
      <w:r>
        <w:rPr>
          <w:noProof/>
        </w:rPr>
        <w:pict w14:anchorId="4C0FA4A7">
          <v:line id="Прямая соединительная линия 71" o:spid="_x0000_s106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3F7E152E" w14:textId="77777777" w:rsidR="00AD2997" w:rsidRPr="00F3373E" w:rsidRDefault="00AD2997" w:rsidP="00AD2997">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62FF5296" w14:textId="77777777" w:rsidR="00AD2997" w:rsidRPr="00F3373E" w:rsidRDefault="009A5123" w:rsidP="00AD2997">
      <w:pPr>
        <w:pStyle w:val="a6"/>
        <w:jc w:val="both"/>
        <w:rPr>
          <w:rFonts w:ascii="Times New Roman" w:hAnsi="Times New Roman"/>
          <w:sz w:val="24"/>
          <w:szCs w:val="24"/>
        </w:rPr>
      </w:pPr>
      <w:r>
        <w:rPr>
          <w:noProof/>
        </w:rPr>
        <w:pict w14:anchorId="0F2C8A04">
          <v:line id="Прямая соединительная линия 72" o:spid="_x0000_s1060" style="position:absolute;left:0;text-align:left;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78102C44" w14:textId="77777777" w:rsidR="00AD2997" w:rsidRPr="00F3373E" w:rsidRDefault="00AD2997" w:rsidP="00AD2997">
      <w:pPr>
        <w:pStyle w:val="a6"/>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1F7F1C80" w14:textId="77777777" w:rsidR="00AD2997" w:rsidRPr="00F3373E" w:rsidRDefault="009A5123" w:rsidP="00AD2997">
      <w:pPr>
        <w:pStyle w:val="a6"/>
        <w:jc w:val="both"/>
        <w:rPr>
          <w:rFonts w:ascii="Times New Roman" w:hAnsi="Times New Roman"/>
          <w:sz w:val="24"/>
          <w:szCs w:val="24"/>
        </w:rPr>
      </w:pPr>
      <w:r>
        <w:rPr>
          <w:noProof/>
        </w:rPr>
        <w:pict w14:anchorId="3AB76BC8">
          <v:line id="Прямая соединительная линия 73" o:spid="_x0000_s1059" style="position:absolute;left:0;text-align:left;flip:y;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6A750E46" w14:textId="77777777" w:rsidR="00AD2997" w:rsidRPr="00F3373E" w:rsidRDefault="00AD2997" w:rsidP="00AD2997">
      <w:pPr>
        <w:pStyle w:val="a6"/>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27B180FA" w14:textId="77777777" w:rsidR="00AD2997" w:rsidRPr="00F3373E" w:rsidRDefault="009A5123" w:rsidP="00AD2997">
      <w:pPr>
        <w:pStyle w:val="a6"/>
        <w:tabs>
          <w:tab w:val="right" w:pos="9029"/>
        </w:tabs>
        <w:jc w:val="both"/>
        <w:rPr>
          <w:rFonts w:ascii="Times New Roman" w:hAnsi="Times New Roman"/>
          <w:sz w:val="24"/>
          <w:szCs w:val="24"/>
        </w:rPr>
      </w:pPr>
      <w:r>
        <w:rPr>
          <w:noProof/>
        </w:rPr>
        <w:pict w14:anchorId="29AEB791">
          <v:line id="Прямая соединительная линия 74" o:spid="_x0000_s1058" style="position:absolute;left:0;text-align:left;flip:y;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5FADBFB9" w14:textId="77777777" w:rsidR="00AD2997" w:rsidRPr="00F3373E" w:rsidRDefault="00AD2997" w:rsidP="00AD2997">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27A1124C" w14:textId="77777777" w:rsidR="00AD2997" w:rsidRPr="00F3373E" w:rsidRDefault="00AD2997" w:rsidP="00AD2997">
      <w:pPr>
        <w:pStyle w:val="a6"/>
        <w:jc w:val="center"/>
        <w:rPr>
          <w:rFonts w:ascii="Times New Roman" w:hAnsi="Times New Roman"/>
          <w:sz w:val="24"/>
          <w:szCs w:val="24"/>
        </w:rPr>
      </w:pPr>
    </w:p>
    <w:p w14:paraId="6947AB46" w14:textId="77777777" w:rsidR="00AD2997" w:rsidRPr="00F3373E" w:rsidRDefault="00AD2997" w:rsidP="00AD2997">
      <w:pPr>
        <w:pStyle w:val="a6"/>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2EC4FC56">
          <v:line id="Прямая соединительная линия 75" o:spid="_x0000_s1057" style="position:absolute;left:0;text-align:left;flip:y;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7D828913" w14:textId="77777777" w:rsidR="00AD2997" w:rsidRPr="00F3373E" w:rsidRDefault="009A5123" w:rsidP="00AD2997">
      <w:pPr>
        <w:pStyle w:val="a6"/>
        <w:jc w:val="both"/>
        <w:rPr>
          <w:rFonts w:ascii="Times New Roman" w:hAnsi="Times New Roman"/>
          <w:sz w:val="24"/>
          <w:szCs w:val="24"/>
        </w:rPr>
      </w:pPr>
      <w:r>
        <w:rPr>
          <w:noProof/>
        </w:rPr>
        <w:pict w14:anchorId="56112DBB">
          <v:line id="Прямая соединительная линия 76" o:spid="_x0000_s1056" style="position:absolute;left:0;text-align:left;flip:y;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13D18648" w14:textId="77777777" w:rsidR="00AD2997" w:rsidRPr="00F3373E" w:rsidRDefault="00AD2997" w:rsidP="00AD2997">
      <w:pPr>
        <w:spacing w:line="240" w:lineRule="auto"/>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просит принять в члены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68192CAE" w14:textId="77777777" w:rsidR="00AD2997" w:rsidRPr="00F3373E" w:rsidRDefault="00AD2997" w:rsidP="00AD2997">
      <w:pPr>
        <w:spacing w:line="240" w:lineRule="auto"/>
        <w:ind w:firstLine="709"/>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Сообщаем следующие сведения, необходимые для внесения в реестр членов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28D3F5B7" w14:textId="77777777" w:rsidR="00AD2997" w:rsidRPr="00F3373E" w:rsidRDefault="00AD2997" w:rsidP="00AD2997">
      <w:pPr>
        <w:pStyle w:val="a6"/>
        <w:rPr>
          <w:rFonts w:ascii="Times New Roman" w:hAnsi="Times New Roman"/>
          <w:sz w:val="24"/>
          <w:szCs w:val="24"/>
        </w:rPr>
      </w:pPr>
      <w:r w:rsidRPr="00F3373E">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5D53FC99" w14:textId="77777777" w:rsidTr="005955CD">
        <w:tc>
          <w:tcPr>
            <w:tcW w:w="0" w:type="auto"/>
            <w:tcBorders>
              <w:top w:val="nil"/>
              <w:left w:val="nil"/>
              <w:bottom w:val="nil"/>
              <w:right w:val="single" w:sz="4" w:space="0" w:color="auto"/>
            </w:tcBorders>
          </w:tcPr>
          <w:p w14:paraId="66863389" w14:textId="77777777" w:rsidR="00AD2997" w:rsidRPr="00F3373E" w:rsidRDefault="00AD2997" w:rsidP="005955CD">
            <w:pPr>
              <w:pStyle w:val="a6"/>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left w:val="single" w:sz="4" w:space="0" w:color="auto"/>
            </w:tcBorders>
          </w:tcPr>
          <w:p w14:paraId="4574089A" w14:textId="77777777" w:rsidR="00AD2997" w:rsidRPr="00F3373E" w:rsidRDefault="00AD2997" w:rsidP="005955CD">
            <w:pPr>
              <w:pStyle w:val="a6"/>
              <w:jc w:val="both"/>
              <w:rPr>
                <w:rFonts w:ascii="Times New Roman" w:hAnsi="Times New Roman"/>
                <w:sz w:val="24"/>
                <w:szCs w:val="24"/>
              </w:rPr>
            </w:pPr>
          </w:p>
        </w:tc>
        <w:tc>
          <w:tcPr>
            <w:tcW w:w="0" w:type="auto"/>
          </w:tcPr>
          <w:p w14:paraId="0F7AE320" w14:textId="77777777" w:rsidR="00AD2997" w:rsidRPr="00F3373E" w:rsidRDefault="00AD2997" w:rsidP="005955CD">
            <w:pPr>
              <w:pStyle w:val="a6"/>
              <w:jc w:val="both"/>
              <w:rPr>
                <w:rFonts w:ascii="Times New Roman" w:hAnsi="Times New Roman"/>
                <w:sz w:val="24"/>
                <w:szCs w:val="24"/>
              </w:rPr>
            </w:pPr>
          </w:p>
        </w:tc>
        <w:tc>
          <w:tcPr>
            <w:tcW w:w="0" w:type="auto"/>
          </w:tcPr>
          <w:p w14:paraId="7867FAAB" w14:textId="77777777" w:rsidR="00AD2997" w:rsidRPr="00F3373E" w:rsidRDefault="00AD2997" w:rsidP="005955CD">
            <w:pPr>
              <w:pStyle w:val="a6"/>
              <w:jc w:val="both"/>
              <w:rPr>
                <w:rFonts w:ascii="Times New Roman" w:hAnsi="Times New Roman"/>
                <w:sz w:val="24"/>
                <w:szCs w:val="24"/>
              </w:rPr>
            </w:pPr>
          </w:p>
        </w:tc>
        <w:tc>
          <w:tcPr>
            <w:tcW w:w="0" w:type="auto"/>
          </w:tcPr>
          <w:p w14:paraId="48086D3A" w14:textId="77777777" w:rsidR="00AD2997" w:rsidRPr="00F3373E" w:rsidRDefault="00AD2997" w:rsidP="005955CD">
            <w:pPr>
              <w:pStyle w:val="a6"/>
              <w:jc w:val="both"/>
              <w:rPr>
                <w:rFonts w:ascii="Times New Roman" w:hAnsi="Times New Roman"/>
                <w:sz w:val="24"/>
                <w:szCs w:val="24"/>
              </w:rPr>
            </w:pPr>
          </w:p>
        </w:tc>
        <w:tc>
          <w:tcPr>
            <w:tcW w:w="0" w:type="auto"/>
          </w:tcPr>
          <w:p w14:paraId="065334B2" w14:textId="77777777" w:rsidR="00AD2997" w:rsidRPr="00F3373E" w:rsidRDefault="00AD2997" w:rsidP="005955CD">
            <w:pPr>
              <w:pStyle w:val="a6"/>
              <w:jc w:val="both"/>
              <w:rPr>
                <w:rFonts w:ascii="Times New Roman" w:hAnsi="Times New Roman"/>
                <w:sz w:val="24"/>
                <w:szCs w:val="24"/>
              </w:rPr>
            </w:pPr>
          </w:p>
        </w:tc>
        <w:tc>
          <w:tcPr>
            <w:tcW w:w="0" w:type="auto"/>
          </w:tcPr>
          <w:p w14:paraId="41195659" w14:textId="77777777" w:rsidR="00AD2997" w:rsidRPr="00F3373E" w:rsidRDefault="00AD2997" w:rsidP="005955CD">
            <w:pPr>
              <w:pStyle w:val="a6"/>
              <w:jc w:val="both"/>
              <w:rPr>
                <w:rFonts w:ascii="Times New Roman" w:hAnsi="Times New Roman"/>
                <w:sz w:val="24"/>
                <w:szCs w:val="24"/>
              </w:rPr>
            </w:pPr>
          </w:p>
        </w:tc>
        <w:tc>
          <w:tcPr>
            <w:tcW w:w="0" w:type="auto"/>
          </w:tcPr>
          <w:p w14:paraId="04126B54" w14:textId="77777777" w:rsidR="00AD2997" w:rsidRPr="00F3373E" w:rsidRDefault="00AD2997" w:rsidP="005955CD">
            <w:pPr>
              <w:pStyle w:val="a6"/>
              <w:jc w:val="both"/>
              <w:rPr>
                <w:rFonts w:ascii="Times New Roman" w:hAnsi="Times New Roman"/>
                <w:sz w:val="24"/>
                <w:szCs w:val="24"/>
              </w:rPr>
            </w:pPr>
          </w:p>
        </w:tc>
        <w:tc>
          <w:tcPr>
            <w:tcW w:w="0" w:type="auto"/>
          </w:tcPr>
          <w:p w14:paraId="51AC2492" w14:textId="77777777" w:rsidR="00AD2997" w:rsidRPr="00F3373E" w:rsidRDefault="00AD2997" w:rsidP="005955CD">
            <w:pPr>
              <w:pStyle w:val="a6"/>
              <w:jc w:val="both"/>
              <w:rPr>
                <w:rFonts w:ascii="Times New Roman" w:hAnsi="Times New Roman"/>
                <w:sz w:val="24"/>
                <w:szCs w:val="24"/>
              </w:rPr>
            </w:pPr>
          </w:p>
        </w:tc>
        <w:tc>
          <w:tcPr>
            <w:tcW w:w="0" w:type="auto"/>
          </w:tcPr>
          <w:p w14:paraId="5403D193" w14:textId="77777777" w:rsidR="00AD2997" w:rsidRPr="00F3373E" w:rsidRDefault="00AD2997" w:rsidP="005955CD">
            <w:pPr>
              <w:pStyle w:val="a6"/>
              <w:jc w:val="both"/>
              <w:rPr>
                <w:rFonts w:ascii="Times New Roman" w:hAnsi="Times New Roman"/>
                <w:sz w:val="24"/>
                <w:szCs w:val="24"/>
              </w:rPr>
            </w:pPr>
          </w:p>
        </w:tc>
        <w:tc>
          <w:tcPr>
            <w:tcW w:w="0" w:type="auto"/>
          </w:tcPr>
          <w:p w14:paraId="318BDAC1" w14:textId="77777777" w:rsidR="00AD2997" w:rsidRPr="00F3373E" w:rsidRDefault="00AD2997" w:rsidP="005955CD">
            <w:pPr>
              <w:pStyle w:val="a6"/>
              <w:jc w:val="both"/>
              <w:rPr>
                <w:rFonts w:ascii="Times New Roman" w:hAnsi="Times New Roman"/>
                <w:sz w:val="24"/>
                <w:szCs w:val="24"/>
              </w:rPr>
            </w:pPr>
          </w:p>
        </w:tc>
      </w:tr>
    </w:tbl>
    <w:p w14:paraId="7A0E554B" w14:textId="77777777" w:rsidR="00AD2997" w:rsidRPr="00F3373E" w:rsidRDefault="00AD2997" w:rsidP="00AD2997">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41CF8623" w14:textId="77777777" w:rsidTr="005955CD">
        <w:tc>
          <w:tcPr>
            <w:tcW w:w="0" w:type="auto"/>
            <w:tcBorders>
              <w:top w:val="nil"/>
              <w:left w:val="nil"/>
              <w:bottom w:val="nil"/>
              <w:right w:val="single" w:sz="4" w:space="0" w:color="auto"/>
            </w:tcBorders>
          </w:tcPr>
          <w:p w14:paraId="12EB04AD" w14:textId="77777777" w:rsidR="00AD2997" w:rsidRPr="00F3373E" w:rsidRDefault="00AD2997" w:rsidP="005955CD">
            <w:pPr>
              <w:pStyle w:val="a6"/>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left w:val="single" w:sz="4" w:space="0" w:color="auto"/>
            </w:tcBorders>
          </w:tcPr>
          <w:p w14:paraId="5D1F2003" w14:textId="77777777" w:rsidR="00AD2997" w:rsidRPr="00F3373E" w:rsidRDefault="00AD2997" w:rsidP="005955CD">
            <w:pPr>
              <w:pStyle w:val="a6"/>
              <w:jc w:val="both"/>
              <w:rPr>
                <w:rFonts w:ascii="Times New Roman" w:hAnsi="Times New Roman"/>
                <w:sz w:val="24"/>
                <w:szCs w:val="24"/>
              </w:rPr>
            </w:pPr>
          </w:p>
        </w:tc>
        <w:tc>
          <w:tcPr>
            <w:tcW w:w="0" w:type="auto"/>
          </w:tcPr>
          <w:p w14:paraId="0E1BF1A7" w14:textId="77777777" w:rsidR="00AD2997" w:rsidRPr="00F3373E" w:rsidRDefault="00AD2997" w:rsidP="005955CD">
            <w:pPr>
              <w:pStyle w:val="a6"/>
              <w:jc w:val="both"/>
              <w:rPr>
                <w:rFonts w:ascii="Times New Roman" w:hAnsi="Times New Roman"/>
                <w:sz w:val="24"/>
                <w:szCs w:val="24"/>
              </w:rPr>
            </w:pPr>
          </w:p>
        </w:tc>
        <w:tc>
          <w:tcPr>
            <w:tcW w:w="0" w:type="auto"/>
          </w:tcPr>
          <w:p w14:paraId="61124FFC" w14:textId="77777777" w:rsidR="00AD2997" w:rsidRPr="00F3373E" w:rsidRDefault="00AD2997" w:rsidP="005955CD">
            <w:pPr>
              <w:pStyle w:val="a6"/>
              <w:jc w:val="both"/>
              <w:rPr>
                <w:rFonts w:ascii="Times New Roman" w:hAnsi="Times New Roman"/>
                <w:sz w:val="24"/>
                <w:szCs w:val="24"/>
              </w:rPr>
            </w:pPr>
          </w:p>
        </w:tc>
        <w:tc>
          <w:tcPr>
            <w:tcW w:w="0" w:type="auto"/>
          </w:tcPr>
          <w:p w14:paraId="169358DB" w14:textId="77777777" w:rsidR="00AD2997" w:rsidRPr="00F3373E" w:rsidRDefault="00AD2997" w:rsidP="005955CD">
            <w:pPr>
              <w:pStyle w:val="a6"/>
              <w:jc w:val="both"/>
              <w:rPr>
                <w:rFonts w:ascii="Times New Roman" w:hAnsi="Times New Roman"/>
                <w:sz w:val="24"/>
                <w:szCs w:val="24"/>
              </w:rPr>
            </w:pPr>
          </w:p>
        </w:tc>
        <w:tc>
          <w:tcPr>
            <w:tcW w:w="0" w:type="auto"/>
          </w:tcPr>
          <w:p w14:paraId="2DC48906" w14:textId="77777777" w:rsidR="00AD2997" w:rsidRPr="00F3373E" w:rsidRDefault="00AD2997" w:rsidP="005955CD">
            <w:pPr>
              <w:pStyle w:val="a6"/>
              <w:jc w:val="both"/>
              <w:rPr>
                <w:rFonts w:ascii="Times New Roman" w:hAnsi="Times New Roman"/>
                <w:sz w:val="24"/>
                <w:szCs w:val="24"/>
              </w:rPr>
            </w:pPr>
          </w:p>
        </w:tc>
        <w:tc>
          <w:tcPr>
            <w:tcW w:w="0" w:type="auto"/>
          </w:tcPr>
          <w:p w14:paraId="67C97F3F" w14:textId="77777777" w:rsidR="00AD2997" w:rsidRPr="00F3373E" w:rsidRDefault="00AD2997" w:rsidP="005955CD">
            <w:pPr>
              <w:pStyle w:val="a6"/>
              <w:jc w:val="both"/>
              <w:rPr>
                <w:rFonts w:ascii="Times New Roman" w:hAnsi="Times New Roman"/>
                <w:sz w:val="24"/>
                <w:szCs w:val="24"/>
              </w:rPr>
            </w:pPr>
          </w:p>
        </w:tc>
        <w:tc>
          <w:tcPr>
            <w:tcW w:w="0" w:type="auto"/>
          </w:tcPr>
          <w:p w14:paraId="38238C72" w14:textId="77777777" w:rsidR="00AD2997" w:rsidRPr="00F3373E" w:rsidRDefault="00AD2997" w:rsidP="005955CD">
            <w:pPr>
              <w:pStyle w:val="a6"/>
              <w:jc w:val="both"/>
              <w:rPr>
                <w:rFonts w:ascii="Times New Roman" w:hAnsi="Times New Roman"/>
                <w:sz w:val="24"/>
                <w:szCs w:val="24"/>
              </w:rPr>
            </w:pPr>
          </w:p>
        </w:tc>
        <w:tc>
          <w:tcPr>
            <w:tcW w:w="0" w:type="auto"/>
          </w:tcPr>
          <w:p w14:paraId="46CFD538" w14:textId="77777777" w:rsidR="00AD2997" w:rsidRPr="00F3373E" w:rsidRDefault="00AD2997" w:rsidP="005955CD">
            <w:pPr>
              <w:pStyle w:val="a6"/>
              <w:jc w:val="both"/>
              <w:rPr>
                <w:rFonts w:ascii="Times New Roman" w:hAnsi="Times New Roman"/>
                <w:sz w:val="24"/>
                <w:szCs w:val="24"/>
              </w:rPr>
            </w:pPr>
          </w:p>
        </w:tc>
        <w:tc>
          <w:tcPr>
            <w:tcW w:w="0" w:type="auto"/>
          </w:tcPr>
          <w:p w14:paraId="2E339D16" w14:textId="77777777" w:rsidR="00AD2997" w:rsidRPr="00F3373E" w:rsidRDefault="00AD2997" w:rsidP="005955CD">
            <w:pPr>
              <w:pStyle w:val="a6"/>
              <w:jc w:val="both"/>
              <w:rPr>
                <w:rFonts w:ascii="Times New Roman" w:hAnsi="Times New Roman"/>
                <w:sz w:val="24"/>
                <w:szCs w:val="24"/>
              </w:rPr>
            </w:pPr>
          </w:p>
        </w:tc>
        <w:tc>
          <w:tcPr>
            <w:tcW w:w="0" w:type="auto"/>
          </w:tcPr>
          <w:p w14:paraId="0D1E235F" w14:textId="77777777" w:rsidR="00AD2997" w:rsidRPr="00F3373E" w:rsidRDefault="00AD2997" w:rsidP="005955CD">
            <w:pPr>
              <w:pStyle w:val="a6"/>
              <w:jc w:val="both"/>
              <w:rPr>
                <w:rFonts w:ascii="Times New Roman" w:hAnsi="Times New Roman"/>
                <w:sz w:val="24"/>
                <w:szCs w:val="24"/>
              </w:rPr>
            </w:pPr>
          </w:p>
        </w:tc>
        <w:tc>
          <w:tcPr>
            <w:tcW w:w="0" w:type="auto"/>
          </w:tcPr>
          <w:p w14:paraId="583FA6D6" w14:textId="77777777" w:rsidR="00AD2997" w:rsidRPr="00F3373E" w:rsidRDefault="00AD2997" w:rsidP="005955CD">
            <w:pPr>
              <w:pStyle w:val="a6"/>
              <w:jc w:val="both"/>
              <w:rPr>
                <w:rFonts w:ascii="Times New Roman" w:hAnsi="Times New Roman"/>
                <w:sz w:val="24"/>
                <w:szCs w:val="24"/>
              </w:rPr>
            </w:pPr>
          </w:p>
        </w:tc>
        <w:tc>
          <w:tcPr>
            <w:tcW w:w="0" w:type="auto"/>
          </w:tcPr>
          <w:p w14:paraId="1CF049D8" w14:textId="77777777" w:rsidR="00AD2997" w:rsidRPr="00F3373E" w:rsidRDefault="00AD2997" w:rsidP="005955CD">
            <w:pPr>
              <w:pStyle w:val="a6"/>
              <w:jc w:val="both"/>
              <w:rPr>
                <w:rFonts w:ascii="Times New Roman" w:hAnsi="Times New Roman"/>
                <w:sz w:val="24"/>
                <w:szCs w:val="24"/>
              </w:rPr>
            </w:pPr>
          </w:p>
        </w:tc>
        <w:tc>
          <w:tcPr>
            <w:tcW w:w="0" w:type="auto"/>
          </w:tcPr>
          <w:p w14:paraId="494D9EBD" w14:textId="77777777" w:rsidR="00AD2997" w:rsidRPr="00F3373E" w:rsidRDefault="00AD2997" w:rsidP="005955CD">
            <w:pPr>
              <w:pStyle w:val="a6"/>
              <w:jc w:val="both"/>
              <w:rPr>
                <w:rFonts w:ascii="Times New Roman" w:hAnsi="Times New Roman"/>
                <w:sz w:val="24"/>
                <w:szCs w:val="24"/>
              </w:rPr>
            </w:pPr>
          </w:p>
        </w:tc>
      </w:tr>
    </w:tbl>
    <w:p w14:paraId="5159BF83" w14:textId="77777777" w:rsidR="00AD2997" w:rsidRPr="00F3373E" w:rsidRDefault="00AD2997" w:rsidP="00AD2997">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79F1FDF8" w14:textId="77777777" w:rsidTr="005955CD">
        <w:tc>
          <w:tcPr>
            <w:tcW w:w="0" w:type="auto"/>
            <w:tcBorders>
              <w:top w:val="nil"/>
              <w:left w:val="nil"/>
              <w:bottom w:val="nil"/>
              <w:right w:val="single" w:sz="4" w:space="0" w:color="auto"/>
            </w:tcBorders>
          </w:tcPr>
          <w:p w14:paraId="7B14D369" w14:textId="77777777" w:rsidR="00AD2997" w:rsidRPr="00F3373E" w:rsidRDefault="00AD2997" w:rsidP="005955CD">
            <w:pPr>
              <w:pStyle w:val="a6"/>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left w:val="single" w:sz="4" w:space="0" w:color="auto"/>
            </w:tcBorders>
          </w:tcPr>
          <w:p w14:paraId="68FF66A4" w14:textId="77777777" w:rsidR="00AD2997" w:rsidRPr="00F3373E" w:rsidRDefault="00AD2997" w:rsidP="005955CD">
            <w:pPr>
              <w:pStyle w:val="a6"/>
              <w:jc w:val="both"/>
              <w:rPr>
                <w:rFonts w:ascii="Times New Roman" w:hAnsi="Times New Roman"/>
                <w:sz w:val="24"/>
                <w:szCs w:val="24"/>
              </w:rPr>
            </w:pPr>
          </w:p>
        </w:tc>
        <w:tc>
          <w:tcPr>
            <w:tcW w:w="0" w:type="auto"/>
          </w:tcPr>
          <w:p w14:paraId="29119964" w14:textId="77777777" w:rsidR="00AD2997" w:rsidRPr="00F3373E" w:rsidRDefault="00AD2997" w:rsidP="005955CD">
            <w:pPr>
              <w:pStyle w:val="a6"/>
              <w:jc w:val="both"/>
              <w:rPr>
                <w:rFonts w:ascii="Times New Roman" w:hAnsi="Times New Roman"/>
                <w:sz w:val="24"/>
                <w:szCs w:val="24"/>
              </w:rPr>
            </w:pPr>
          </w:p>
        </w:tc>
        <w:tc>
          <w:tcPr>
            <w:tcW w:w="0" w:type="auto"/>
          </w:tcPr>
          <w:p w14:paraId="233655D1" w14:textId="77777777" w:rsidR="00AD2997" w:rsidRPr="00F3373E" w:rsidRDefault="00AD2997" w:rsidP="005955CD">
            <w:pPr>
              <w:pStyle w:val="a6"/>
              <w:jc w:val="both"/>
              <w:rPr>
                <w:rFonts w:ascii="Times New Roman" w:hAnsi="Times New Roman"/>
                <w:sz w:val="24"/>
                <w:szCs w:val="24"/>
              </w:rPr>
            </w:pPr>
          </w:p>
        </w:tc>
        <w:tc>
          <w:tcPr>
            <w:tcW w:w="0" w:type="auto"/>
          </w:tcPr>
          <w:p w14:paraId="7686E726" w14:textId="77777777" w:rsidR="00AD2997" w:rsidRPr="00F3373E" w:rsidRDefault="00AD2997" w:rsidP="005955CD">
            <w:pPr>
              <w:pStyle w:val="a6"/>
              <w:jc w:val="both"/>
              <w:rPr>
                <w:rFonts w:ascii="Times New Roman" w:hAnsi="Times New Roman"/>
                <w:sz w:val="24"/>
                <w:szCs w:val="24"/>
              </w:rPr>
            </w:pPr>
          </w:p>
        </w:tc>
        <w:tc>
          <w:tcPr>
            <w:tcW w:w="0" w:type="auto"/>
          </w:tcPr>
          <w:p w14:paraId="305E8DCC" w14:textId="77777777" w:rsidR="00AD2997" w:rsidRPr="00F3373E" w:rsidRDefault="00AD2997" w:rsidP="005955CD">
            <w:pPr>
              <w:pStyle w:val="a6"/>
              <w:jc w:val="both"/>
              <w:rPr>
                <w:rFonts w:ascii="Times New Roman" w:hAnsi="Times New Roman"/>
                <w:sz w:val="24"/>
                <w:szCs w:val="24"/>
              </w:rPr>
            </w:pPr>
          </w:p>
        </w:tc>
        <w:tc>
          <w:tcPr>
            <w:tcW w:w="0" w:type="auto"/>
          </w:tcPr>
          <w:p w14:paraId="3672A1A7" w14:textId="77777777" w:rsidR="00AD2997" w:rsidRPr="00F3373E" w:rsidRDefault="00AD2997" w:rsidP="005955CD">
            <w:pPr>
              <w:pStyle w:val="a6"/>
              <w:jc w:val="both"/>
              <w:rPr>
                <w:rFonts w:ascii="Times New Roman" w:hAnsi="Times New Roman"/>
                <w:sz w:val="24"/>
                <w:szCs w:val="24"/>
              </w:rPr>
            </w:pPr>
          </w:p>
        </w:tc>
        <w:tc>
          <w:tcPr>
            <w:tcW w:w="0" w:type="auto"/>
          </w:tcPr>
          <w:p w14:paraId="66B055A3" w14:textId="77777777" w:rsidR="00AD2997" w:rsidRPr="00F3373E" w:rsidRDefault="00AD2997" w:rsidP="005955CD">
            <w:pPr>
              <w:pStyle w:val="a6"/>
              <w:jc w:val="both"/>
              <w:rPr>
                <w:rFonts w:ascii="Times New Roman" w:hAnsi="Times New Roman"/>
                <w:sz w:val="24"/>
                <w:szCs w:val="24"/>
              </w:rPr>
            </w:pPr>
          </w:p>
        </w:tc>
        <w:tc>
          <w:tcPr>
            <w:tcW w:w="0" w:type="auto"/>
          </w:tcPr>
          <w:p w14:paraId="15D2437B" w14:textId="77777777" w:rsidR="00AD2997" w:rsidRPr="00F3373E" w:rsidRDefault="00AD2997" w:rsidP="005955CD">
            <w:pPr>
              <w:pStyle w:val="a6"/>
              <w:jc w:val="both"/>
              <w:rPr>
                <w:rFonts w:ascii="Times New Roman" w:hAnsi="Times New Roman"/>
                <w:sz w:val="24"/>
                <w:szCs w:val="24"/>
              </w:rPr>
            </w:pPr>
          </w:p>
        </w:tc>
        <w:tc>
          <w:tcPr>
            <w:tcW w:w="0" w:type="auto"/>
          </w:tcPr>
          <w:p w14:paraId="3E73836D" w14:textId="77777777" w:rsidR="00AD2997" w:rsidRPr="00F3373E" w:rsidRDefault="00AD2997" w:rsidP="005955CD">
            <w:pPr>
              <w:pStyle w:val="a6"/>
              <w:jc w:val="both"/>
              <w:rPr>
                <w:rFonts w:ascii="Times New Roman" w:hAnsi="Times New Roman"/>
                <w:sz w:val="24"/>
                <w:szCs w:val="24"/>
              </w:rPr>
            </w:pPr>
          </w:p>
        </w:tc>
        <w:tc>
          <w:tcPr>
            <w:tcW w:w="0" w:type="auto"/>
          </w:tcPr>
          <w:p w14:paraId="7085B9D9" w14:textId="77777777" w:rsidR="00AD2997" w:rsidRPr="00F3373E" w:rsidRDefault="00AD2997" w:rsidP="005955CD">
            <w:pPr>
              <w:pStyle w:val="a6"/>
              <w:jc w:val="both"/>
              <w:rPr>
                <w:rFonts w:ascii="Times New Roman" w:hAnsi="Times New Roman"/>
                <w:sz w:val="24"/>
                <w:szCs w:val="24"/>
              </w:rPr>
            </w:pPr>
          </w:p>
        </w:tc>
        <w:tc>
          <w:tcPr>
            <w:tcW w:w="0" w:type="auto"/>
          </w:tcPr>
          <w:p w14:paraId="55379E16" w14:textId="77777777" w:rsidR="00AD2997" w:rsidRPr="00F3373E" w:rsidRDefault="00AD2997" w:rsidP="005955CD">
            <w:pPr>
              <w:pStyle w:val="a6"/>
              <w:jc w:val="both"/>
              <w:rPr>
                <w:rFonts w:ascii="Times New Roman" w:hAnsi="Times New Roman"/>
                <w:sz w:val="24"/>
                <w:szCs w:val="24"/>
              </w:rPr>
            </w:pPr>
          </w:p>
        </w:tc>
        <w:tc>
          <w:tcPr>
            <w:tcW w:w="0" w:type="auto"/>
          </w:tcPr>
          <w:p w14:paraId="51B88D54" w14:textId="77777777" w:rsidR="00AD2997" w:rsidRPr="00F3373E" w:rsidRDefault="00AD2997" w:rsidP="005955CD">
            <w:pPr>
              <w:pStyle w:val="a6"/>
              <w:jc w:val="both"/>
              <w:rPr>
                <w:rFonts w:ascii="Times New Roman" w:hAnsi="Times New Roman"/>
                <w:sz w:val="24"/>
                <w:szCs w:val="24"/>
              </w:rPr>
            </w:pPr>
          </w:p>
        </w:tc>
        <w:tc>
          <w:tcPr>
            <w:tcW w:w="0" w:type="auto"/>
          </w:tcPr>
          <w:p w14:paraId="3012B977" w14:textId="77777777" w:rsidR="00AD2997" w:rsidRPr="00F3373E" w:rsidRDefault="00AD2997" w:rsidP="005955CD">
            <w:pPr>
              <w:pStyle w:val="a6"/>
              <w:jc w:val="both"/>
              <w:rPr>
                <w:rFonts w:ascii="Times New Roman" w:hAnsi="Times New Roman"/>
                <w:sz w:val="24"/>
                <w:szCs w:val="24"/>
              </w:rPr>
            </w:pPr>
          </w:p>
        </w:tc>
        <w:tc>
          <w:tcPr>
            <w:tcW w:w="0" w:type="auto"/>
          </w:tcPr>
          <w:p w14:paraId="5961DDED" w14:textId="77777777" w:rsidR="00AD2997" w:rsidRPr="00F3373E" w:rsidRDefault="00AD2997" w:rsidP="005955CD">
            <w:pPr>
              <w:pStyle w:val="a6"/>
              <w:jc w:val="both"/>
              <w:rPr>
                <w:rFonts w:ascii="Times New Roman" w:hAnsi="Times New Roman"/>
                <w:sz w:val="24"/>
                <w:szCs w:val="24"/>
              </w:rPr>
            </w:pPr>
          </w:p>
        </w:tc>
        <w:tc>
          <w:tcPr>
            <w:tcW w:w="0" w:type="auto"/>
          </w:tcPr>
          <w:p w14:paraId="1A8BA2D1" w14:textId="77777777" w:rsidR="00AD2997" w:rsidRPr="00F3373E" w:rsidRDefault="00AD2997" w:rsidP="005955CD">
            <w:pPr>
              <w:pStyle w:val="a6"/>
              <w:jc w:val="both"/>
              <w:rPr>
                <w:rFonts w:ascii="Times New Roman" w:hAnsi="Times New Roman"/>
                <w:sz w:val="24"/>
                <w:szCs w:val="24"/>
              </w:rPr>
            </w:pPr>
          </w:p>
        </w:tc>
      </w:tr>
    </w:tbl>
    <w:p w14:paraId="53A90F53" w14:textId="77777777" w:rsidR="00AD2997" w:rsidRPr="00F3373E" w:rsidRDefault="00AD2997" w:rsidP="00AD2997">
      <w:pPr>
        <w:pStyle w:val="a6"/>
        <w:tabs>
          <w:tab w:val="left" w:pos="4678"/>
        </w:tabs>
        <w:jc w:val="both"/>
        <w:rPr>
          <w:rFonts w:ascii="Times New Roman" w:hAnsi="Times New Roman"/>
          <w:sz w:val="24"/>
          <w:szCs w:val="24"/>
        </w:rPr>
      </w:pPr>
    </w:p>
    <w:p w14:paraId="17BDC34A" w14:textId="77777777" w:rsidR="00AD2997" w:rsidRPr="00F3373E" w:rsidRDefault="009A5123" w:rsidP="00AD2997">
      <w:pPr>
        <w:pStyle w:val="a6"/>
        <w:tabs>
          <w:tab w:val="left" w:pos="4678"/>
        </w:tabs>
        <w:jc w:val="both"/>
        <w:rPr>
          <w:rFonts w:ascii="Times New Roman" w:hAnsi="Times New Roman"/>
          <w:sz w:val="24"/>
          <w:szCs w:val="24"/>
        </w:rPr>
      </w:pPr>
      <w:r>
        <w:rPr>
          <w:noProof/>
        </w:rPr>
        <w:pict w14:anchorId="6C144B81">
          <v:line id="Прямая соединительная линия 77" o:spid="_x0000_s1055" style="position:absolute;left:0;text-align:left;flip:y;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5pt,13.85pt" to="426.65pt,13.85pt"/>
        </w:pict>
      </w:r>
      <w:r>
        <w:rPr>
          <w:noProof/>
        </w:rPr>
        <w:pict w14:anchorId="61A17545">
          <v:line id="Прямая соединительная линия 78" o:spid="_x0000_s1054" style="position:absolute;left:0;text-align:left;flip:y;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13.85pt" to="206.9pt,13.85pt"/>
        </w:pict>
      </w:r>
      <w:r w:rsidR="00AD2997" w:rsidRPr="00F3373E">
        <w:rPr>
          <w:rFonts w:ascii="Times New Roman" w:hAnsi="Times New Roman"/>
          <w:sz w:val="24"/>
          <w:szCs w:val="24"/>
        </w:rPr>
        <w:t xml:space="preserve">Телефон: </w:t>
      </w:r>
      <w:r w:rsidR="00AD2997" w:rsidRPr="00F3373E">
        <w:rPr>
          <w:rFonts w:ascii="Times New Roman" w:hAnsi="Times New Roman"/>
          <w:sz w:val="24"/>
          <w:szCs w:val="24"/>
        </w:rPr>
        <w:tab/>
        <w:t xml:space="preserve">Факс: </w:t>
      </w:r>
    </w:p>
    <w:p w14:paraId="65F9A314" w14:textId="77777777" w:rsidR="00AD2997" w:rsidRPr="00F3373E" w:rsidRDefault="009A5123" w:rsidP="00AD2997">
      <w:pPr>
        <w:pStyle w:val="a6"/>
        <w:jc w:val="both"/>
        <w:rPr>
          <w:rFonts w:ascii="Times New Roman" w:hAnsi="Times New Roman"/>
          <w:sz w:val="24"/>
          <w:szCs w:val="24"/>
        </w:rPr>
      </w:pPr>
      <w:r>
        <w:rPr>
          <w:noProof/>
        </w:rPr>
        <w:pict w14:anchorId="0A1CB701">
          <v:line id="Прямая соединительная линия 79" o:spid="_x0000_s1053" style="position:absolute;left:0;text-align:left;flip:y;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5pt,15.55pt" to="375.65pt,15.55pt"/>
        </w:pict>
      </w:r>
      <w:r w:rsidR="00AD2997" w:rsidRPr="00F3373E">
        <w:rPr>
          <w:rFonts w:ascii="Times New Roman" w:hAnsi="Times New Roman"/>
          <w:sz w:val="24"/>
          <w:szCs w:val="24"/>
        </w:rPr>
        <w:t>Адрес электронной почты (</w:t>
      </w:r>
      <w:r w:rsidR="00AD2997" w:rsidRPr="00F3373E">
        <w:rPr>
          <w:rFonts w:ascii="Times New Roman" w:hAnsi="Times New Roman"/>
          <w:sz w:val="24"/>
          <w:szCs w:val="24"/>
          <w:lang w:val="en-US"/>
        </w:rPr>
        <w:t>e</w:t>
      </w:r>
      <w:r w:rsidR="00AD2997" w:rsidRPr="00F3373E">
        <w:rPr>
          <w:rFonts w:ascii="Times New Roman" w:hAnsi="Times New Roman"/>
          <w:sz w:val="24"/>
          <w:szCs w:val="24"/>
        </w:rPr>
        <w:t>-</w:t>
      </w:r>
      <w:r w:rsidR="00AD2997" w:rsidRPr="00F3373E">
        <w:rPr>
          <w:rFonts w:ascii="Times New Roman" w:hAnsi="Times New Roman"/>
          <w:sz w:val="24"/>
          <w:szCs w:val="24"/>
          <w:lang w:val="en-US"/>
        </w:rPr>
        <w:t>mail</w:t>
      </w:r>
      <w:r w:rsidR="00AD2997" w:rsidRPr="00F3373E">
        <w:rPr>
          <w:rFonts w:ascii="Times New Roman" w:hAnsi="Times New Roman"/>
          <w:sz w:val="24"/>
          <w:szCs w:val="24"/>
        </w:rPr>
        <w:t xml:space="preserve">): </w:t>
      </w:r>
    </w:p>
    <w:p w14:paraId="34F2351F" w14:textId="77777777" w:rsidR="00AD2997" w:rsidRPr="00F3373E" w:rsidRDefault="009A5123" w:rsidP="00AD2997">
      <w:pPr>
        <w:pStyle w:val="a6"/>
        <w:jc w:val="both"/>
        <w:rPr>
          <w:rFonts w:ascii="Times New Roman" w:hAnsi="Times New Roman"/>
          <w:sz w:val="24"/>
          <w:szCs w:val="24"/>
        </w:rPr>
      </w:pPr>
      <w:r>
        <w:rPr>
          <w:noProof/>
        </w:rPr>
        <w:pict w14:anchorId="0AA55A2A">
          <v:line id="Прямая соединительная линия 80" o:spid="_x0000_s1052" style="position:absolute;left:0;text-align:left;flip:y;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5pt,15.85pt" to="339.65pt,15.85pt"/>
        </w:pict>
      </w:r>
      <w:r w:rsidR="00AD2997" w:rsidRPr="00F3373E">
        <w:rPr>
          <w:rFonts w:ascii="Times New Roman" w:hAnsi="Times New Roman"/>
          <w:sz w:val="24"/>
          <w:szCs w:val="24"/>
        </w:rPr>
        <w:t>Адрес сайта в сети Интернет:</w:t>
      </w:r>
    </w:p>
    <w:p w14:paraId="4AECAD98" w14:textId="77777777" w:rsidR="00AD2997" w:rsidRPr="00F3373E" w:rsidRDefault="00AD2997" w:rsidP="00AD2997">
      <w:pPr>
        <w:spacing w:line="240" w:lineRule="auto"/>
        <w:ind w:firstLine="426"/>
        <w:jc w:val="both"/>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Уведомляем о намерении осуществлять только снос объектов капитального строительства (простой уровень ответственности).</w:t>
      </w:r>
    </w:p>
    <w:p w14:paraId="74CC770F" w14:textId="77777777" w:rsidR="00AD2997" w:rsidRPr="00F3373E" w:rsidRDefault="00AD2997" w:rsidP="00AD2997">
      <w:pPr>
        <w:spacing w:after="101" w:line="240" w:lineRule="auto"/>
        <w:rPr>
          <w:rFonts w:ascii="Times New Roman" w:hAnsi="Times New Roman" w:cs="Times New Roman"/>
          <w:sz w:val="24"/>
          <w:szCs w:val="24"/>
        </w:rPr>
      </w:pPr>
    </w:p>
    <w:tbl>
      <w:tblPr>
        <w:tblW w:w="9072" w:type="dxa"/>
        <w:tblInd w:w="40" w:type="dxa"/>
        <w:tblLayout w:type="fixed"/>
        <w:tblCellMar>
          <w:left w:w="40" w:type="dxa"/>
          <w:right w:w="40" w:type="dxa"/>
        </w:tblCellMar>
        <w:tblLook w:val="04A0" w:firstRow="1" w:lastRow="0" w:firstColumn="1" w:lastColumn="0" w:noHBand="0" w:noVBand="1"/>
      </w:tblPr>
      <w:tblGrid>
        <w:gridCol w:w="7513"/>
        <w:gridCol w:w="1559"/>
      </w:tblGrid>
      <w:tr w:rsidR="00AD2997" w:rsidRPr="00F3373E" w14:paraId="27FD8D87"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6300684B" w14:textId="77777777" w:rsidR="00AD2997" w:rsidRPr="00F3373E" w:rsidRDefault="00AD2997" w:rsidP="005955CD">
            <w:pPr>
              <w:pStyle w:val="Style18"/>
              <w:widowControl/>
              <w:jc w:val="center"/>
              <w:rPr>
                <w:rStyle w:val="FontStyle24"/>
                <w:b w:val="0"/>
              </w:rPr>
            </w:pPr>
            <w:r w:rsidRPr="00F3373E">
              <w:rPr>
                <w:rStyle w:val="FontStyle24"/>
              </w:rPr>
              <w:t>Категория объектов</w:t>
            </w:r>
          </w:p>
        </w:tc>
        <w:tc>
          <w:tcPr>
            <w:tcW w:w="1559" w:type="dxa"/>
            <w:tcBorders>
              <w:top w:val="single" w:sz="6" w:space="0" w:color="auto"/>
              <w:left w:val="single" w:sz="6" w:space="0" w:color="auto"/>
              <w:bottom w:val="single" w:sz="6" w:space="0" w:color="auto"/>
              <w:right w:val="single" w:sz="6" w:space="0" w:color="auto"/>
            </w:tcBorders>
            <w:hideMark/>
          </w:tcPr>
          <w:p w14:paraId="21ADEA2D" w14:textId="77777777" w:rsidR="00AD2997" w:rsidRPr="00F3373E" w:rsidRDefault="00AD2997" w:rsidP="005955CD">
            <w:pPr>
              <w:pStyle w:val="Style18"/>
              <w:widowControl/>
              <w:jc w:val="center"/>
              <w:rPr>
                <w:rStyle w:val="FontStyle24"/>
                <w:b w:val="0"/>
              </w:rPr>
            </w:pPr>
            <w:r w:rsidRPr="00F3373E">
              <w:rPr>
                <w:rStyle w:val="FontStyle24"/>
                <w:b w:val="0"/>
              </w:rPr>
              <w:t xml:space="preserve"> Отметка о заявляемой категории</w:t>
            </w:r>
          </w:p>
        </w:tc>
      </w:tr>
      <w:tr w:rsidR="00AD2997" w:rsidRPr="00F3373E" w14:paraId="66C5CC45"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452B2AF7" w14:textId="77777777" w:rsidR="00AD2997" w:rsidRPr="00F3373E" w:rsidRDefault="00AD2997" w:rsidP="005955CD">
            <w:pPr>
              <w:pStyle w:val="Style15"/>
              <w:widowControl/>
              <w:spacing w:line="240" w:lineRule="auto"/>
              <w:ind w:firstLine="14"/>
              <w:rPr>
                <w:rStyle w:val="FontStyle25"/>
              </w:rPr>
            </w:pPr>
            <w:r w:rsidRPr="00F3373E">
              <w:rPr>
                <w:rStyle w:val="FontStyle25"/>
              </w:rPr>
              <w:t>1)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241C250B" w14:textId="77777777" w:rsidR="00AD2997" w:rsidRPr="00F3373E" w:rsidRDefault="00AD2997" w:rsidP="005955CD">
            <w:pPr>
              <w:pStyle w:val="Style15"/>
              <w:widowControl/>
              <w:spacing w:line="240" w:lineRule="auto"/>
              <w:jc w:val="center"/>
              <w:rPr>
                <w:rStyle w:val="FontStyle25"/>
              </w:rPr>
            </w:pPr>
          </w:p>
        </w:tc>
      </w:tr>
      <w:tr w:rsidR="00AD2997" w:rsidRPr="00F3373E" w14:paraId="3B1B3CD5"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4D3A5286" w14:textId="77777777" w:rsidR="00AD2997" w:rsidRPr="00F3373E" w:rsidRDefault="00AD2997" w:rsidP="005955CD">
            <w:pPr>
              <w:pStyle w:val="Style15"/>
              <w:widowControl/>
              <w:spacing w:line="240" w:lineRule="auto"/>
              <w:ind w:left="10" w:hanging="10"/>
              <w:rPr>
                <w:rStyle w:val="FontStyle25"/>
              </w:rPr>
            </w:pPr>
            <w:r w:rsidRPr="00F3373E">
              <w:rPr>
                <w:rStyle w:val="FontStyle25"/>
              </w:rPr>
              <w:t>2) особо опасных, технически сложных и уникальных объектов капитального строительства (кроме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517CC841" w14:textId="77777777" w:rsidR="00AD2997" w:rsidRPr="00F3373E" w:rsidRDefault="00AD2997" w:rsidP="005955CD">
            <w:pPr>
              <w:pStyle w:val="Style15"/>
              <w:widowControl/>
              <w:spacing w:line="240" w:lineRule="auto"/>
              <w:jc w:val="center"/>
              <w:rPr>
                <w:rStyle w:val="FontStyle25"/>
              </w:rPr>
            </w:pPr>
          </w:p>
        </w:tc>
      </w:tr>
      <w:tr w:rsidR="00AD2997" w:rsidRPr="00F3373E" w14:paraId="107521C6"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1EF97B57" w14:textId="77777777" w:rsidR="00AD2997" w:rsidRPr="00F3373E" w:rsidRDefault="00AD2997" w:rsidP="005955CD">
            <w:pPr>
              <w:pStyle w:val="Style15"/>
              <w:widowControl/>
              <w:spacing w:line="240" w:lineRule="auto"/>
              <w:rPr>
                <w:rStyle w:val="FontStyle25"/>
              </w:rPr>
            </w:pPr>
            <w:r w:rsidRPr="00F3373E">
              <w:rPr>
                <w:rStyle w:val="FontStyle25"/>
              </w:rPr>
              <w:t>3)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63FD88C7" w14:textId="77777777" w:rsidR="00AD2997" w:rsidRPr="00F3373E" w:rsidRDefault="00AD2997" w:rsidP="005955CD">
            <w:pPr>
              <w:pStyle w:val="Style18"/>
              <w:widowControl/>
              <w:jc w:val="center"/>
              <w:rPr>
                <w:rStyle w:val="FontStyle24"/>
              </w:rPr>
            </w:pPr>
          </w:p>
        </w:tc>
      </w:tr>
    </w:tbl>
    <w:p w14:paraId="789D567C" w14:textId="77777777" w:rsidR="00110E69" w:rsidRPr="00F3373E" w:rsidRDefault="00110E69" w:rsidP="00AD2997">
      <w:pPr>
        <w:spacing w:line="240" w:lineRule="auto"/>
        <w:ind w:firstLine="426"/>
        <w:jc w:val="both"/>
        <w:rPr>
          <w:rFonts w:ascii="Times New Roman" w:eastAsia="Times New Roman" w:hAnsi="Times New Roman" w:cs="Times New Roman"/>
          <w:sz w:val="24"/>
          <w:szCs w:val="24"/>
        </w:rPr>
      </w:pPr>
    </w:p>
    <w:p w14:paraId="470BBDAB" w14:textId="77777777" w:rsidR="00AD2997" w:rsidRPr="00F3373E" w:rsidRDefault="00AD2997" w:rsidP="00AD2997">
      <w:pPr>
        <w:spacing w:line="240" w:lineRule="auto"/>
        <w:ind w:firstLine="426"/>
        <w:jc w:val="both"/>
        <w:rPr>
          <w:rFonts w:ascii="Times New Roman" w:eastAsia="Times New Roman" w:hAnsi="Times New Roman" w:cs="Times New Roman"/>
          <w:sz w:val="24"/>
          <w:szCs w:val="24"/>
        </w:rPr>
      </w:pPr>
      <w:proofErr w:type="gramStart"/>
      <w:r w:rsidRPr="00F3373E">
        <w:rPr>
          <w:rFonts w:ascii="Times New Roman" w:eastAsia="Times New Roman" w:hAnsi="Times New Roman" w:cs="Times New Roman"/>
          <w:sz w:val="24"/>
          <w:szCs w:val="24"/>
        </w:rP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Ассоциации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 xml:space="preserve">и (или) представляемой в орган надзора за саморегулируемыми организациями или в Ассоциацию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 xml:space="preserve">, обязуемся </w:t>
      </w:r>
      <w:r w:rsidRPr="00F3373E">
        <w:rPr>
          <w:rFonts w:ascii="Times New Roman" w:eastAsia="Times New Roman" w:hAnsi="Times New Roman" w:cs="Times New Roman"/>
          <w:sz w:val="24"/>
          <w:szCs w:val="24"/>
        </w:rPr>
        <w:lastRenderedPageBreak/>
        <w:t>уведомлять Ассоциацию</w:t>
      </w:r>
      <w:proofErr w:type="gramEnd"/>
      <w:r w:rsidRPr="00F3373E">
        <w:rPr>
          <w:rFonts w:ascii="Times New Roman" w:eastAsia="Times New Roman" w:hAnsi="Times New Roman" w:cs="Times New Roman"/>
          <w:sz w:val="24"/>
          <w:szCs w:val="24"/>
        </w:rPr>
        <w:t xml:space="preserve">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p>
    <w:p w14:paraId="2878353F"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Фактический совокупный размер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 - __________________________ </w:t>
      </w:r>
      <w:proofErr w:type="gramStart"/>
      <w:r w:rsidRPr="00F3373E">
        <w:rPr>
          <w:rFonts w:ascii="Times New Roman" w:eastAsia="Times New Roman" w:hAnsi="Times New Roman" w:cs="Times New Roman"/>
          <w:sz w:val="24"/>
          <w:szCs w:val="24"/>
        </w:rPr>
        <w:t>на</w:t>
      </w:r>
      <w:proofErr w:type="gramEnd"/>
      <w:r w:rsidRPr="00F3373E">
        <w:rPr>
          <w:rFonts w:ascii="Times New Roman" w:eastAsia="Times New Roman" w:hAnsi="Times New Roman" w:cs="Times New Roman"/>
          <w:sz w:val="24"/>
          <w:szCs w:val="24"/>
        </w:rPr>
        <w:t xml:space="preserve"> «__»_________________.</w:t>
      </w:r>
    </w:p>
    <w:p w14:paraId="269F697C" w14:textId="77777777" w:rsidR="00AD2997" w:rsidRPr="00F3373E" w:rsidRDefault="00AD2997" w:rsidP="00AD2997">
      <w:pPr>
        <w:spacing w:line="240" w:lineRule="auto"/>
        <w:ind w:firstLine="426"/>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4C9E8B58"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79548BE0" w14:textId="77777777" w:rsidR="00AD2997" w:rsidRPr="00F3373E" w:rsidRDefault="00AD2997" w:rsidP="00AD2997">
      <w:pPr>
        <w:spacing w:line="240" w:lineRule="auto"/>
        <w:ind w:firstLine="426"/>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 xml:space="preserve"> Приложения: документы по прилагаемой описи на ___ листах.</w:t>
      </w:r>
    </w:p>
    <w:p w14:paraId="3B871992" w14:textId="77777777" w:rsidR="00AD2997" w:rsidRPr="00F3373E" w:rsidRDefault="00AD2997" w:rsidP="00AD2997">
      <w:pPr>
        <w:spacing w:line="240" w:lineRule="auto"/>
        <w:jc w:val="right"/>
        <w:rPr>
          <w:rFonts w:ascii="Times New Roman" w:hAnsi="Times New Roman" w:cs="Times New Roman"/>
          <w:sz w:val="24"/>
          <w:szCs w:val="24"/>
        </w:rPr>
      </w:pP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40803C37" w14:textId="77777777" w:rsidTr="005955CD">
        <w:tc>
          <w:tcPr>
            <w:tcW w:w="0" w:type="auto"/>
            <w:tcBorders>
              <w:bottom w:val="single" w:sz="4" w:space="0" w:color="auto"/>
            </w:tcBorders>
          </w:tcPr>
          <w:p w14:paraId="48ECBFFE"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Pr>
          <w:p w14:paraId="3D8E57D4"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bottom w:val="single" w:sz="4" w:space="0" w:color="auto"/>
            </w:tcBorders>
          </w:tcPr>
          <w:p w14:paraId="18CC30B7"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Pr>
          <w:p w14:paraId="6C75A801"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bottom w:val="single" w:sz="4" w:space="0" w:color="auto"/>
            </w:tcBorders>
          </w:tcPr>
          <w:p w14:paraId="78BB3229" w14:textId="77777777" w:rsidR="00AD2997" w:rsidRPr="00F3373E" w:rsidRDefault="00AD2997" w:rsidP="005955CD">
            <w:pPr>
              <w:spacing w:line="240" w:lineRule="auto"/>
              <w:ind w:right="-284"/>
              <w:jc w:val="center"/>
              <w:rPr>
                <w:rFonts w:ascii="Times New Roman" w:hAnsi="Times New Roman" w:cs="Times New Roman"/>
                <w:sz w:val="24"/>
                <w:szCs w:val="24"/>
              </w:rPr>
            </w:pPr>
          </w:p>
        </w:tc>
      </w:tr>
      <w:tr w:rsidR="00AD2997" w:rsidRPr="00F3373E" w14:paraId="5C952DAB" w14:textId="77777777" w:rsidTr="005955CD">
        <w:tc>
          <w:tcPr>
            <w:tcW w:w="0" w:type="auto"/>
            <w:tcBorders>
              <w:top w:val="single" w:sz="4" w:space="0" w:color="auto"/>
            </w:tcBorders>
          </w:tcPr>
          <w:p w14:paraId="1292E46C" w14:textId="77777777" w:rsidR="00AD2997" w:rsidRPr="00F3373E" w:rsidRDefault="00AD2997" w:rsidP="005955CD">
            <w:pPr>
              <w:pStyle w:val="a6"/>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2851BFEE"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top w:val="single" w:sz="4" w:space="0" w:color="auto"/>
            </w:tcBorders>
          </w:tcPr>
          <w:p w14:paraId="633CC5E1" w14:textId="77777777" w:rsidR="00AD2997" w:rsidRPr="00F3373E" w:rsidRDefault="00AD2997" w:rsidP="005955CD">
            <w:pPr>
              <w:pStyle w:val="a6"/>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2D804053"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top w:val="single" w:sz="4" w:space="0" w:color="auto"/>
            </w:tcBorders>
          </w:tcPr>
          <w:p w14:paraId="2C308619" w14:textId="77777777" w:rsidR="00AD2997" w:rsidRPr="00F3373E" w:rsidRDefault="00AD2997" w:rsidP="005955CD">
            <w:pPr>
              <w:pStyle w:val="a6"/>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6205E8FD" w14:textId="77777777" w:rsidR="00AD2997" w:rsidRPr="00F3373E" w:rsidRDefault="00AD2997" w:rsidP="00AD2997">
      <w:pPr>
        <w:spacing w:line="240" w:lineRule="auto"/>
        <w:ind w:right="-284"/>
        <w:rPr>
          <w:rFonts w:ascii="Times New Roman" w:hAnsi="Times New Roman" w:cs="Times New Roman"/>
          <w:sz w:val="24"/>
          <w:szCs w:val="24"/>
        </w:rPr>
      </w:pPr>
    </w:p>
    <w:p w14:paraId="17C81305" w14:textId="77777777" w:rsidR="00AD2997" w:rsidRPr="00F3373E" w:rsidRDefault="00AD2997" w:rsidP="00AD2997">
      <w:pPr>
        <w:spacing w:line="240" w:lineRule="auto"/>
        <w:ind w:left="720" w:right="-284" w:firstLine="131"/>
        <w:rPr>
          <w:rFonts w:ascii="Times New Roman" w:hAnsi="Times New Roman" w:cs="Times New Roman"/>
          <w:sz w:val="24"/>
          <w:szCs w:val="24"/>
        </w:rPr>
      </w:pPr>
      <w:r w:rsidRPr="00F3373E">
        <w:rPr>
          <w:rFonts w:ascii="Times New Roman" w:hAnsi="Times New Roman" w:cs="Times New Roman"/>
          <w:sz w:val="24"/>
          <w:szCs w:val="24"/>
        </w:rPr>
        <w:t xml:space="preserve">                     М.П.</w:t>
      </w:r>
    </w:p>
    <w:p w14:paraId="718E69E0" w14:textId="77777777" w:rsidR="00AD2997" w:rsidRPr="00F3373E" w:rsidRDefault="00AD2997" w:rsidP="00AD2997">
      <w:pPr>
        <w:pStyle w:val="1"/>
        <w:jc w:val="right"/>
        <w:rPr>
          <w:rFonts w:ascii="Times New Roman" w:hAnsi="Times New Roman" w:cs="Times New Roman"/>
          <w:sz w:val="24"/>
          <w:szCs w:val="24"/>
        </w:rPr>
      </w:pPr>
    </w:p>
    <w:p w14:paraId="7F80A604" w14:textId="77777777" w:rsidR="00AD2997" w:rsidRPr="00F3373E" w:rsidRDefault="00AD2997" w:rsidP="00AD2997"/>
    <w:p w14:paraId="056DDA2C" w14:textId="77777777" w:rsidR="00AD2997" w:rsidRPr="00F3373E" w:rsidRDefault="00AD2997" w:rsidP="00AD2997"/>
    <w:p w14:paraId="6257810E" w14:textId="77777777" w:rsidR="00AD2997" w:rsidRPr="00F3373E" w:rsidRDefault="00AD2997" w:rsidP="00AD2997">
      <w:pPr>
        <w:pStyle w:val="1"/>
        <w:jc w:val="right"/>
        <w:rPr>
          <w:rFonts w:ascii="Times New Roman" w:hAnsi="Times New Roman" w:cs="Times New Roman"/>
          <w:sz w:val="24"/>
          <w:szCs w:val="24"/>
        </w:rPr>
      </w:pPr>
    </w:p>
    <w:p w14:paraId="51FEE355" w14:textId="77777777" w:rsidR="00AD2997" w:rsidRPr="00F3373E" w:rsidRDefault="00AD2997" w:rsidP="00AD2997">
      <w:pPr>
        <w:spacing w:after="200"/>
        <w:rPr>
          <w:rFonts w:ascii="Times New Roman" w:hAnsi="Times New Roman" w:cs="Times New Roman"/>
          <w:sz w:val="24"/>
          <w:szCs w:val="24"/>
        </w:rPr>
      </w:pPr>
      <w:r w:rsidRPr="00F3373E">
        <w:rPr>
          <w:rFonts w:ascii="Times New Roman" w:hAnsi="Times New Roman" w:cs="Times New Roman"/>
          <w:sz w:val="24"/>
          <w:szCs w:val="24"/>
        </w:rPr>
        <w:br w:type="page"/>
      </w:r>
    </w:p>
    <w:p w14:paraId="3A640746" w14:textId="77777777" w:rsidR="00AD2997" w:rsidRPr="00F3373E" w:rsidRDefault="00AD2997" w:rsidP="00AD2997">
      <w:pPr>
        <w:pStyle w:val="1"/>
        <w:spacing w:before="0" w:after="0" w:line="240" w:lineRule="auto"/>
        <w:jc w:val="right"/>
        <w:rPr>
          <w:rFonts w:ascii="Times New Roman" w:hAnsi="Times New Roman" w:cs="Times New Roman"/>
          <w:sz w:val="24"/>
          <w:szCs w:val="24"/>
        </w:rPr>
      </w:pPr>
      <w:r w:rsidRPr="00F3373E">
        <w:rPr>
          <w:rFonts w:ascii="Times New Roman" w:hAnsi="Times New Roman" w:cs="Times New Roman"/>
          <w:sz w:val="24"/>
          <w:szCs w:val="24"/>
        </w:rPr>
        <w:lastRenderedPageBreak/>
        <w:t>Приложение № 4</w:t>
      </w:r>
    </w:p>
    <w:p w14:paraId="2A77E8A4" w14:textId="77777777" w:rsidR="00AD2997" w:rsidRPr="00F3373E" w:rsidRDefault="00AD2997" w:rsidP="00AD2997">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552497BF" w14:textId="77777777" w:rsidR="00AD2997" w:rsidRPr="00F3373E" w:rsidRDefault="00AD2997" w:rsidP="00AD2997">
      <w:pPr>
        <w:spacing w:line="240" w:lineRule="auto"/>
        <w:jc w:val="right"/>
      </w:pPr>
      <w:r w:rsidRPr="00F3373E">
        <w:rPr>
          <w:rFonts w:ascii="Times New Roman" w:eastAsia="Times New Roman" w:hAnsi="Times New Roman" w:cs="Times New Roman"/>
          <w:color w:val="auto"/>
          <w:sz w:val="24"/>
          <w:szCs w:val="24"/>
        </w:rPr>
        <w:t>Ассоциации СРО «Стройкорпорация»</w:t>
      </w:r>
    </w:p>
    <w:p w14:paraId="77DE4EC1" w14:textId="77777777" w:rsidR="00AD2997" w:rsidRPr="00F3373E" w:rsidRDefault="00AD2997" w:rsidP="00AD2997">
      <w:pPr>
        <w:jc w:val="center"/>
        <w:rPr>
          <w:rFonts w:ascii="Times New Roman" w:eastAsia="Times New Roman" w:hAnsi="Times New Roman" w:cs="Times New Roman"/>
          <w:b/>
          <w:bCs/>
          <w:sz w:val="24"/>
          <w:szCs w:val="24"/>
        </w:rPr>
      </w:pPr>
    </w:p>
    <w:p w14:paraId="2680302F" w14:textId="77777777" w:rsidR="00AD2997" w:rsidRPr="00F3373E" w:rsidRDefault="00AD2997" w:rsidP="00AD2997">
      <w:pPr>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1EC54E79" w14:textId="77777777" w:rsidR="00AD2997" w:rsidRPr="00F3373E" w:rsidRDefault="00AD2997" w:rsidP="00AD2997">
      <w:pPr>
        <w:spacing w:line="288" w:lineRule="auto"/>
        <w:jc w:val="center"/>
        <w:rPr>
          <w:rFonts w:ascii="Times New Roman" w:eastAsia="Times New Roman" w:hAnsi="Times New Roman" w:cs="Times New Roman"/>
          <w:b/>
          <w:bCs/>
          <w:sz w:val="24"/>
          <w:szCs w:val="24"/>
        </w:rPr>
      </w:pPr>
      <w:r w:rsidRPr="00F3373E">
        <w:rPr>
          <w:rFonts w:ascii="Times New Roman" w:eastAsia="Times New Roman" w:hAnsi="Times New Roman" w:cs="Times New Roman"/>
          <w:b/>
          <w:bCs/>
          <w:sz w:val="24"/>
          <w:szCs w:val="24"/>
        </w:rPr>
        <w:t>об изменении уровня ответственности и категории объектов</w:t>
      </w:r>
    </w:p>
    <w:p w14:paraId="126031CE" w14:textId="77777777" w:rsidR="00AD2997" w:rsidRPr="00F3373E" w:rsidRDefault="00AD2997" w:rsidP="00AD2997">
      <w:pPr>
        <w:spacing w:line="288"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члена Ассоциации СР</w:t>
      </w:r>
      <w:r w:rsidRPr="00F3373E">
        <w:rPr>
          <w:rFonts w:ascii="Times New Roman" w:hAnsi="Times New Roman" w:cs="Times New Roman"/>
          <w:b/>
          <w:sz w:val="24"/>
          <w:szCs w:val="24"/>
        </w:rPr>
        <w:t>О «Стройкорпорация»</w:t>
      </w:r>
    </w:p>
    <w:p w14:paraId="0F636802" w14:textId="77777777" w:rsidR="00AD2997" w:rsidRPr="00F3373E" w:rsidRDefault="00AD2997" w:rsidP="00AD2997">
      <w:pPr>
        <w:pStyle w:val="a6"/>
        <w:spacing w:line="288" w:lineRule="auto"/>
        <w:ind w:firstLine="709"/>
        <w:jc w:val="both"/>
        <w:rPr>
          <w:rFonts w:ascii="Times New Roman" w:hAnsi="Times New Roman"/>
          <w:sz w:val="24"/>
          <w:szCs w:val="24"/>
        </w:rPr>
      </w:pPr>
    </w:p>
    <w:p w14:paraId="7399C2BB" w14:textId="77777777" w:rsidR="00AD2997" w:rsidRPr="00F3373E" w:rsidRDefault="009A5123" w:rsidP="00AD2997">
      <w:pPr>
        <w:pStyle w:val="a6"/>
        <w:spacing w:line="288" w:lineRule="auto"/>
        <w:ind w:firstLine="709"/>
        <w:jc w:val="both"/>
        <w:rPr>
          <w:rFonts w:ascii="Times New Roman" w:hAnsi="Times New Roman"/>
          <w:sz w:val="24"/>
          <w:szCs w:val="24"/>
        </w:rPr>
      </w:pPr>
      <w:r>
        <w:rPr>
          <w:noProof/>
        </w:rPr>
        <w:pict w14:anchorId="0480A499">
          <v:line id="Прямая соединительная линия 10" o:spid="_x0000_s105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6CD06E00" w14:textId="77777777" w:rsidR="00AD2997" w:rsidRPr="00F3373E" w:rsidRDefault="00AD2997" w:rsidP="00AD2997">
      <w:pPr>
        <w:pStyle w:val="a6"/>
        <w:spacing w:line="288" w:lineRule="auto"/>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1318EFC3"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563742EB">
          <v:line id="Прямая соединительная линия 9" o:spid="_x0000_s1050" style="position:absolute;left:0;text-align:left;flip:y;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3EB2C5C3" w14:textId="77777777" w:rsidR="00AD2997" w:rsidRPr="00F3373E" w:rsidRDefault="00AD2997" w:rsidP="00AD2997">
      <w:pPr>
        <w:pStyle w:val="a6"/>
        <w:spacing w:line="288" w:lineRule="auto"/>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6B598CF9"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210F1A33">
          <v:line id="Прямая соединительная линия 8" o:spid="_x0000_s1049" style="position:absolute;left:0;text-align:left;flip: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65822311" w14:textId="77777777" w:rsidR="00AD2997" w:rsidRPr="00F3373E" w:rsidRDefault="00AD2997" w:rsidP="00AD2997">
      <w:pPr>
        <w:pStyle w:val="a6"/>
        <w:spacing w:line="288" w:lineRule="auto"/>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4C8831B2" w14:textId="77777777" w:rsidR="00AD2997" w:rsidRPr="00F3373E" w:rsidRDefault="009A5123" w:rsidP="00AD2997">
      <w:pPr>
        <w:pStyle w:val="a6"/>
        <w:tabs>
          <w:tab w:val="right" w:pos="9029"/>
        </w:tabs>
        <w:spacing w:line="288" w:lineRule="auto"/>
        <w:jc w:val="both"/>
        <w:rPr>
          <w:rFonts w:ascii="Times New Roman" w:hAnsi="Times New Roman"/>
          <w:sz w:val="24"/>
          <w:szCs w:val="24"/>
        </w:rPr>
      </w:pPr>
      <w:r>
        <w:rPr>
          <w:noProof/>
        </w:rPr>
        <w:pict w14:anchorId="5B6CCE6C">
          <v:line id="Прямая соединительная линия 7" o:spid="_x0000_s1048" style="position:absolute;left:0;text-align:left;flip:y;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1FE7506F" w14:textId="77777777" w:rsidR="00AD2997" w:rsidRPr="00F3373E" w:rsidRDefault="00AD2997" w:rsidP="00AD2997">
      <w:pPr>
        <w:pStyle w:val="a6"/>
        <w:spacing w:line="288" w:lineRule="auto"/>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080572D7" w14:textId="77777777" w:rsidR="00AD2997" w:rsidRPr="00F3373E" w:rsidRDefault="00AD2997" w:rsidP="00AD2997">
      <w:pPr>
        <w:pStyle w:val="a6"/>
        <w:spacing w:line="288" w:lineRule="auto"/>
        <w:jc w:val="center"/>
        <w:rPr>
          <w:rFonts w:ascii="Times New Roman" w:hAnsi="Times New Roman"/>
          <w:sz w:val="24"/>
          <w:szCs w:val="24"/>
        </w:rPr>
      </w:pPr>
    </w:p>
    <w:p w14:paraId="541364A4" w14:textId="77777777" w:rsidR="00AD2997" w:rsidRPr="00F3373E" w:rsidRDefault="00AD2997" w:rsidP="00AD2997">
      <w:pPr>
        <w:pStyle w:val="a6"/>
        <w:spacing w:line="288" w:lineRule="auto"/>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7837F267">
          <v:line id="Прямая соединительная линия 6" o:spid="_x0000_s1047" style="position:absolute;left:0;text-align:left;flip:y;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0708CCCF" w14:textId="77777777" w:rsidR="00AD2997" w:rsidRPr="00F3373E" w:rsidRDefault="009A5123" w:rsidP="00AD2997">
      <w:pPr>
        <w:pStyle w:val="a6"/>
        <w:jc w:val="both"/>
        <w:rPr>
          <w:rFonts w:ascii="Times New Roman" w:hAnsi="Times New Roman"/>
          <w:sz w:val="24"/>
          <w:szCs w:val="24"/>
        </w:rPr>
      </w:pPr>
      <w:r>
        <w:rPr>
          <w:noProof/>
        </w:rPr>
        <w:pict w14:anchorId="155B4C36">
          <v:line id="Прямая соединительная линия 5" o:spid="_x0000_s1046" style="position:absolute;left:0;text-align:left;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77A5E3E2" w14:textId="77777777" w:rsidR="00AD2997" w:rsidRPr="00F3373E" w:rsidRDefault="00AD2997" w:rsidP="00AD2997">
      <w:pPr>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просит изменить ______________________________________________________________ </w:t>
      </w:r>
    </w:p>
    <w:p w14:paraId="32244844" w14:textId="77777777" w:rsidR="00AD2997" w:rsidRPr="00F3373E" w:rsidRDefault="00AD2997" w:rsidP="00AD2997">
      <w:pPr>
        <w:ind w:firstLine="709"/>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Сообщаем следующие сведения, необходимые для внесения в реестр членов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34F53996" w14:textId="77777777" w:rsidR="00AD2997" w:rsidRPr="00F3373E" w:rsidRDefault="00AD2997" w:rsidP="00AD2997">
      <w:pPr>
        <w:pStyle w:val="a6"/>
        <w:spacing w:line="288" w:lineRule="auto"/>
        <w:rPr>
          <w:rFonts w:ascii="Times New Roman" w:hAnsi="Times New Roman"/>
          <w:sz w:val="24"/>
          <w:szCs w:val="24"/>
        </w:rPr>
      </w:pPr>
      <w:r w:rsidRPr="00F3373E">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271C9834" w14:textId="77777777" w:rsidTr="005955CD">
        <w:tc>
          <w:tcPr>
            <w:tcW w:w="0" w:type="auto"/>
            <w:tcBorders>
              <w:top w:val="nil"/>
              <w:left w:val="nil"/>
              <w:bottom w:val="nil"/>
              <w:right w:val="single" w:sz="4" w:space="0" w:color="auto"/>
            </w:tcBorders>
            <w:hideMark/>
          </w:tcPr>
          <w:p w14:paraId="3EAF0403"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top w:val="single" w:sz="4" w:space="0" w:color="auto"/>
              <w:left w:val="single" w:sz="4" w:space="0" w:color="auto"/>
              <w:bottom w:val="single" w:sz="4" w:space="0" w:color="auto"/>
              <w:right w:val="single" w:sz="4" w:space="0" w:color="auto"/>
            </w:tcBorders>
          </w:tcPr>
          <w:p w14:paraId="5B39BCB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10A436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C793D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08064E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AB765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E7B69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5436D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1C89F4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894856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4CD6807" w14:textId="77777777" w:rsidR="00AD2997" w:rsidRPr="00F3373E" w:rsidRDefault="00AD2997" w:rsidP="005955CD">
            <w:pPr>
              <w:pStyle w:val="a6"/>
              <w:spacing w:line="288" w:lineRule="auto"/>
              <w:jc w:val="both"/>
              <w:rPr>
                <w:rFonts w:ascii="Times New Roman" w:hAnsi="Times New Roman"/>
                <w:sz w:val="24"/>
                <w:szCs w:val="24"/>
              </w:rPr>
            </w:pPr>
          </w:p>
        </w:tc>
      </w:tr>
    </w:tbl>
    <w:p w14:paraId="0F07DD8F" w14:textId="77777777" w:rsidR="00AD2997" w:rsidRPr="00F3373E" w:rsidRDefault="00AD2997" w:rsidP="00AD2997">
      <w:pPr>
        <w:spacing w:line="288" w:lineRule="auto"/>
        <w:ind w:firstLine="700"/>
        <w:rPr>
          <w:rFonts w:ascii="Times New Roman" w:hAnsi="Times New Roman" w:cs="Times New Roman"/>
          <w:sz w:val="24"/>
          <w:szCs w:val="24"/>
        </w:rPr>
      </w:pPr>
    </w:p>
    <w:p w14:paraId="3BCB622F"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62E38BFC" w14:textId="77777777" w:rsidTr="005955CD">
        <w:tc>
          <w:tcPr>
            <w:tcW w:w="0" w:type="auto"/>
            <w:tcBorders>
              <w:top w:val="nil"/>
              <w:left w:val="nil"/>
              <w:bottom w:val="nil"/>
              <w:right w:val="single" w:sz="4" w:space="0" w:color="auto"/>
            </w:tcBorders>
            <w:hideMark/>
          </w:tcPr>
          <w:p w14:paraId="04827780"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top w:val="single" w:sz="4" w:space="0" w:color="auto"/>
              <w:left w:val="single" w:sz="4" w:space="0" w:color="auto"/>
              <w:bottom w:val="single" w:sz="4" w:space="0" w:color="auto"/>
              <w:right w:val="single" w:sz="4" w:space="0" w:color="auto"/>
            </w:tcBorders>
          </w:tcPr>
          <w:p w14:paraId="1C2F157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558016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C3B821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FAC83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DF6BE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23B3DC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5BF043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C11440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6C04D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4031B80"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642E48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F45DF8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69CA7F1" w14:textId="77777777" w:rsidR="00AD2997" w:rsidRPr="00F3373E" w:rsidRDefault="00AD2997" w:rsidP="005955CD">
            <w:pPr>
              <w:pStyle w:val="a6"/>
              <w:spacing w:line="288" w:lineRule="auto"/>
              <w:jc w:val="both"/>
              <w:rPr>
                <w:rFonts w:ascii="Times New Roman" w:hAnsi="Times New Roman"/>
                <w:sz w:val="24"/>
                <w:szCs w:val="24"/>
              </w:rPr>
            </w:pPr>
          </w:p>
        </w:tc>
      </w:tr>
    </w:tbl>
    <w:p w14:paraId="4E7E2EAB" w14:textId="77777777" w:rsidR="00AD2997" w:rsidRPr="00F3373E" w:rsidRDefault="00AD2997" w:rsidP="00AD2997">
      <w:pPr>
        <w:spacing w:line="288" w:lineRule="auto"/>
        <w:jc w:val="right"/>
        <w:rPr>
          <w:rFonts w:ascii="Times New Roman" w:hAnsi="Times New Roman" w:cs="Times New Roman"/>
          <w:sz w:val="24"/>
          <w:szCs w:val="24"/>
        </w:rPr>
      </w:pPr>
      <w:r w:rsidRPr="00F3373E">
        <w:rPr>
          <w:rFonts w:ascii="Times New Roman" w:eastAsia="Times New Roman" w:hAnsi="Times New Roman" w:cs="Times New Roman"/>
          <w:b/>
          <w:sz w:val="24"/>
          <w:szCs w:val="24"/>
        </w:rPr>
        <w:tab/>
      </w:r>
    </w:p>
    <w:p w14:paraId="59D13414"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5CD63725" w14:textId="77777777" w:rsidTr="005955CD">
        <w:tc>
          <w:tcPr>
            <w:tcW w:w="0" w:type="auto"/>
            <w:tcBorders>
              <w:top w:val="nil"/>
              <w:left w:val="nil"/>
              <w:bottom w:val="nil"/>
              <w:right w:val="single" w:sz="4" w:space="0" w:color="auto"/>
            </w:tcBorders>
            <w:hideMark/>
          </w:tcPr>
          <w:p w14:paraId="49C7DAED"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top w:val="single" w:sz="4" w:space="0" w:color="auto"/>
              <w:left w:val="single" w:sz="4" w:space="0" w:color="auto"/>
              <w:bottom w:val="single" w:sz="4" w:space="0" w:color="auto"/>
              <w:right w:val="single" w:sz="4" w:space="0" w:color="auto"/>
            </w:tcBorders>
          </w:tcPr>
          <w:p w14:paraId="13269303"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9E2968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4B6B5D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6A639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C7BDFC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7442D5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D8CDD0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007BDF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40E981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EECDC5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CE658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C19B70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901A6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050DEF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986A0DE" w14:textId="77777777" w:rsidR="00AD2997" w:rsidRPr="00F3373E" w:rsidRDefault="00AD2997" w:rsidP="005955CD">
            <w:pPr>
              <w:pStyle w:val="a6"/>
              <w:spacing w:line="288" w:lineRule="auto"/>
              <w:jc w:val="both"/>
              <w:rPr>
                <w:rFonts w:ascii="Times New Roman" w:hAnsi="Times New Roman"/>
                <w:sz w:val="24"/>
                <w:szCs w:val="24"/>
              </w:rPr>
            </w:pPr>
          </w:p>
        </w:tc>
      </w:tr>
    </w:tbl>
    <w:p w14:paraId="210E5FC2" w14:textId="77777777" w:rsidR="00AD2997" w:rsidRPr="00F3373E" w:rsidRDefault="00AD2997" w:rsidP="00AD2997">
      <w:pPr>
        <w:spacing w:line="288" w:lineRule="auto"/>
        <w:rPr>
          <w:rFonts w:ascii="Times New Roman" w:eastAsia="Times New Roman" w:hAnsi="Times New Roman" w:cs="Times New Roman"/>
          <w:b/>
          <w:sz w:val="24"/>
          <w:szCs w:val="24"/>
        </w:rPr>
      </w:pPr>
    </w:p>
    <w:p w14:paraId="3F7C5CBC" w14:textId="77777777" w:rsidR="00AD2997" w:rsidRPr="00F3373E" w:rsidRDefault="009A5123" w:rsidP="00AD2997">
      <w:pPr>
        <w:pStyle w:val="a6"/>
        <w:tabs>
          <w:tab w:val="left" w:pos="4678"/>
        </w:tabs>
        <w:spacing w:line="288" w:lineRule="auto"/>
        <w:jc w:val="both"/>
        <w:rPr>
          <w:rFonts w:ascii="Times New Roman" w:hAnsi="Times New Roman"/>
          <w:sz w:val="24"/>
          <w:szCs w:val="24"/>
        </w:rPr>
      </w:pPr>
      <w:r>
        <w:rPr>
          <w:noProof/>
        </w:rPr>
        <w:pict w14:anchorId="6A877195">
          <v:line id="Прямая соединительная линия 4" o:spid="_x0000_s1045" style="position:absolute;left:0;text-align:left;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5pt,13.85pt" to="426.65pt,13.85pt"/>
        </w:pict>
      </w:r>
      <w:r>
        <w:rPr>
          <w:noProof/>
        </w:rPr>
        <w:pict w14:anchorId="691D4348">
          <v:line id="Прямая соединительная линия 3" o:spid="_x0000_s1044" style="position:absolute;left:0;text-align:left;flip:y;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13.85pt" to="206.9pt,13.85pt"/>
        </w:pict>
      </w:r>
      <w:r w:rsidR="00AD2997" w:rsidRPr="00F3373E">
        <w:rPr>
          <w:rFonts w:ascii="Times New Roman" w:hAnsi="Times New Roman"/>
          <w:sz w:val="24"/>
          <w:szCs w:val="24"/>
        </w:rPr>
        <w:t xml:space="preserve">Телефон: </w:t>
      </w:r>
      <w:r w:rsidR="00AD2997" w:rsidRPr="00F3373E">
        <w:rPr>
          <w:rFonts w:ascii="Times New Roman" w:hAnsi="Times New Roman"/>
          <w:sz w:val="24"/>
          <w:szCs w:val="24"/>
        </w:rPr>
        <w:tab/>
        <w:t xml:space="preserve">Факс: </w:t>
      </w:r>
    </w:p>
    <w:p w14:paraId="20FE682C"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22AB1F6A">
          <v:line id="Прямая соединительная линия 2" o:spid="_x0000_s1043" style="position:absolute;left:0;text-align:left;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5pt,15.55pt" to="375.65pt,15.55pt"/>
        </w:pict>
      </w:r>
      <w:r w:rsidR="00AD2997" w:rsidRPr="00F3373E">
        <w:rPr>
          <w:rFonts w:ascii="Times New Roman" w:hAnsi="Times New Roman"/>
          <w:sz w:val="24"/>
          <w:szCs w:val="24"/>
        </w:rPr>
        <w:t>Адрес электронной почты (</w:t>
      </w:r>
      <w:r w:rsidR="00AD2997" w:rsidRPr="00F3373E">
        <w:rPr>
          <w:rFonts w:ascii="Times New Roman" w:hAnsi="Times New Roman"/>
          <w:sz w:val="24"/>
          <w:szCs w:val="24"/>
          <w:lang w:val="en-US"/>
        </w:rPr>
        <w:t>e</w:t>
      </w:r>
      <w:r w:rsidR="00AD2997" w:rsidRPr="00F3373E">
        <w:rPr>
          <w:rFonts w:ascii="Times New Roman" w:hAnsi="Times New Roman"/>
          <w:sz w:val="24"/>
          <w:szCs w:val="24"/>
        </w:rPr>
        <w:t>-</w:t>
      </w:r>
      <w:r w:rsidR="00AD2997" w:rsidRPr="00F3373E">
        <w:rPr>
          <w:rFonts w:ascii="Times New Roman" w:hAnsi="Times New Roman"/>
          <w:sz w:val="24"/>
          <w:szCs w:val="24"/>
          <w:lang w:val="en-US"/>
        </w:rPr>
        <w:t>mail</w:t>
      </w:r>
      <w:r w:rsidR="00AD2997" w:rsidRPr="00F3373E">
        <w:rPr>
          <w:rFonts w:ascii="Times New Roman" w:hAnsi="Times New Roman"/>
          <w:sz w:val="24"/>
          <w:szCs w:val="24"/>
        </w:rPr>
        <w:t xml:space="preserve">): </w:t>
      </w:r>
    </w:p>
    <w:p w14:paraId="5AEF2B96"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19E0DB75">
          <v:line id="Прямая соединительная линия 1" o:spid="_x0000_s1042" style="position:absolute;left:0;text-align:left;flip:y;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5pt,15.85pt" to="339.65pt,15.85pt"/>
        </w:pict>
      </w:r>
      <w:r w:rsidR="00AD2997" w:rsidRPr="00F3373E">
        <w:rPr>
          <w:rFonts w:ascii="Times New Roman" w:hAnsi="Times New Roman"/>
          <w:sz w:val="24"/>
          <w:szCs w:val="24"/>
        </w:rPr>
        <w:t>Адрес сайта в сети Интернет:</w:t>
      </w:r>
    </w:p>
    <w:p w14:paraId="2467FDE6" w14:textId="77777777" w:rsidR="00AD2997" w:rsidRPr="00F3373E" w:rsidRDefault="00AD2997" w:rsidP="00AD2997">
      <w:pPr>
        <w:spacing w:line="240" w:lineRule="auto"/>
        <w:ind w:firstLine="544"/>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Уведомляем о намерении </w:t>
      </w:r>
      <w:r w:rsidRPr="00F3373E">
        <w:rPr>
          <w:rFonts w:ascii="Times New Roman" w:hAnsi="Times New Roman" w:cs="Times New Roman"/>
          <w:sz w:val="24"/>
          <w:szCs w:val="24"/>
        </w:rPr>
        <w:t>принимать участие в заключени</w:t>
      </w:r>
      <w:proofErr w:type="gramStart"/>
      <w:r w:rsidRPr="00F3373E">
        <w:rPr>
          <w:rFonts w:ascii="Times New Roman" w:hAnsi="Times New Roman" w:cs="Times New Roman"/>
          <w:sz w:val="24"/>
          <w:szCs w:val="24"/>
        </w:rPr>
        <w:t>и</w:t>
      </w:r>
      <w:proofErr w:type="gramEnd"/>
      <w:r w:rsidRPr="00F3373E">
        <w:rPr>
          <w:rFonts w:ascii="Times New Roman" w:hAnsi="Times New Roman" w:cs="Times New Roman"/>
          <w:sz w:val="24"/>
          <w:szCs w:val="24"/>
        </w:rPr>
        <w:t xml:space="preserve"> договоров строительного подряда, договоров подряда на осуществление сноса </w:t>
      </w:r>
      <w:r w:rsidRPr="00F3373E">
        <w:rPr>
          <w:rFonts w:ascii="Times New Roman" w:eastAsia="Times New Roman" w:hAnsi="Times New Roman" w:cs="Times New Roman"/>
          <w:sz w:val="24"/>
          <w:szCs w:val="24"/>
        </w:rPr>
        <w:t>объектов капитального строительства</w:t>
      </w:r>
      <w:r w:rsidRPr="00F3373E">
        <w:rPr>
          <w:rFonts w:ascii="Times New Roman" w:hAnsi="Times New Roman" w:cs="Times New Roman"/>
          <w:sz w:val="24"/>
          <w:szCs w:val="24"/>
        </w:rPr>
        <w:t xml:space="preserve"> с использованием конкурентных способов </w:t>
      </w:r>
      <w:r w:rsidRPr="00F3373E">
        <w:rPr>
          <w:rFonts w:ascii="Times New Roman" w:eastAsia="Times New Roman" w:hAnsi="Times New Roman" w:cs="Times New Roman"/>
          <w:sz w:val="24"/>
          <w:szCs w:val="24"/>
        </w:rPr>
        <w:t xml:space="preserve">заключения договоров </w:t>
      </w:r>
      <w:r w:rsidRPr="00F3373E">
        <w:rPr>
          <w:rFonts w:ascii="Times New Roman" w:hAnsi="Times New Roman" w:cs="Times New Roman"/>
          <w:sz w:val="24"/>
          <w:szCs w:val="24"/>
        </w:rPr>
        <w:t>с уровнем ответственности: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570"/>
        <w:gridCol w:w="3645"/>
        <w:gridCol w:w="1822"/>
      </w:tblGrid>
      <w:tr w:rsidR="00AD2997" w:rsidRPr="00F3373E" w14:paraId="41638081" w14:textId="77777777" w:rsidTr="005955CD">
        <w:tc>
          <w:tcPr>
            <w:tcW w:w="0" w:type="auto"/>
            <w:vAlign w:val="center"/>
          </w:tcPr>
          <w:p w14:paraId="44842351"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Уровни ответственности</w:t>
            </w:r>
          </w:p>
        </w:tc>
        <w:tc>
          <w:tcPr>
            <w:tcW w:w="0" w:type="auto"/>
            <w:vAlign w:val="center"/>
          </w:tcPr>
          <w:p w14:paraId="1C4BAE33"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Предельный размер обязательств по всем договорам, руб.</w:t>
            </w:r>
          </w:p>
        </w:tc>
        <w:tc>
          <w:tcPr>
            <w:tcW w:w="0" w:type="auto"/>
            <w:vAlign w:val="center"/>
          </w:tcPr>
          <w:p w14:paraId="1E6690DA"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обеспечения договорных обязательств,  руб.</w:t>
            </w:r>
          </w:p>
        </w:tc>
        <w:tc>
          <w:tcPr>
            <w:tcW w:w="0" w:type="auto"/>
            <w:vAlign w:val="center"/>
          </w:tcPr>
          <w:p w14:paraId="5FCFC91E"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Отметка о заявляемом уровне</w:t>
            </w:r>
          </w:p>
        </w:tc>
      </w:tr>
      <w:tr w:rsidR="00AD2997" w:rsidRPr="00F3373E" w14:paraId="4BFFCD91" w14:textId="77777777" w:rsidTr="005955CD">
        <w:tc>
          <w:tcPr>
            <w:tcW w:w="0" w:type="auto"/>
            <w:vAlign w:val="center"/>
          </w:tcPr>
          <w:p w14:paraId="2145B154"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vAlign w:val="center"/>
          </w:tcPr>
          <w:p w14:paraId="09B09C8A"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vAlign w:val="center"/>
          </w:tcPr>
          <w:p w14:paraId="5772166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200 000</w:t>
            </w:r>
          </w:p>
        </w:tc>
        <w:tc>
          <w:tcPr>
            <w:tcW w:w="0" w:type="auto"/>
          </w:tcPr>
          <w:p w14:paraId="4ED13C36" w14:textId="77777777" w:rsidR="00AD2997" w:rsidRPr="00F3373E" w:rsidRDefault="00AD2997" w:rsidP="005955CD">
            <w:pPr>
              <w:pStyle w:val="a6"/>
              <w:jc w:val="center"/>
              <w:rPr>
                <w:rFonts w:ascii="Times New Roman" w:hAnsi="Times New Roman"/>
                <w:bCs/>
                <w:sz w:val="24"/>
                <w:szCs w:val="24"/>
              </w:rPr>
            </w:pPr>
          </w:p>
        </w:tc>
      </w:tr>
      <w:tr w:rsidR="00AD2997" w:rsidRPr="00F3373E" w14:paraId="50A87735" w14:textId="77777777" w:rsidTr="005955CD">
        <w:tc>
          <w:tcPr>
            <w:tcW w:w="0" w:type="auto"/>
            <w:vAlign w:val="center"/>
          </w:tcPr>
          <w:p w14:paraId="2F7E075F"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vAlign w:val="center"/>
          </w:tcPr>
          <w:p w14:paraId="10ED9D3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500 миллионов</w:t>
            </w:r>
          </w:p>
        </w:tc>
        <w:tc>
          <w:tcPr>
            <w:tcW w:w="0" w:type="auto"/>
            <w:vAlign w:val="center"/>
          </w:tcPr>
          <w:p w14:paraId="06B5B27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2 500 000</w:t>
            </w:r>
          </w:p>
        </w:tc>
        <w:tc>
          <w:tcPr>
            <w:tcW w:w="0" w:type="auto"/>
          </w:tcPr>
          <w:p w14:paraId="038CEE8E" w14:textId="77777777" w:rsidR="00AD2997" w:rsidRPr="00F3373E" w:rsidRDefault="00AD2997" w:rsidP="005955CD">
            <w:pPr>
              <w:pStyle w:val="a6"/>
              <w:jc w:val="center"/>
              <w:rPr>
                <w:rFonts w:ascii="Times New Roman" w:hAnsi="Times New Roman"/>
                <w:bCs/>
                <w:sz w:val="24"/>
                <w:szCs w:val="24"/>
              </w:rPr>
            </w:pPr>
          </w:p>
        </w:tc>
      </w:tr>
      <w:tr w:rsidR="00AD2997" w:rsidRPr="00F3373E" w14:paraId="55F5E624" w14:textId="77777777" w:rsidTr="005955CD">
        <w:tc>
          <w:tcPr>
            <w:tcW w:w="0" w:type="auto"/>
            <w:vAlign w:val="center"/>
          </w:tcPr>
          <w:p w14:paraId="69F1F9E1"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lastRenderedPageBreak/>
              <w:t>Третий</w:t>
            </w:r>
          </w:p>
        </w:tc>
        <w:tc>
          <w:tcPr>
            <w:tcW w:w="0" w:type="auto"/>
            <w:vAlign w:val="center"/>
          </w:tcPr>
          <w:p w14:paraId="030C0D7A"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vAlign w:val="center"/>
          </w:tcPr>
          <w:p w14:paraId="006DA18B"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4 500 000</w:t>
            </w:r>
          </w:p>
        </w:tc>
        <w:tc>
          <w:tcPr>
            <w:tcW w:w="0" w:type="auto"/>
          </w:tcPr>
          <w:p w14:paraId="08DB0906" w14:textId="77777777" w:rsidR="00AD2997" w:rsidRPr="00F3373E" w:rsidRDefault="00AD2997" w:rsidP="005955CD">
            <w:pPr>
              <w:pStyle w:val="a6"/>
              <w:jc w:val="center"/>
              <w:rPr>
                <w:rFonts w:ascii="Times New Roman" w:hAnsi="Times New Roman"/>
                <w:bCs/>
                <w:sz w:val="24"/>
                <w:szCs w:val="24"/>
              </w:rPr>
            </w:pPr>
          </w:p>
        </w:tc>
      </w:tr>
      <w:tr w:rsidR="00AD2997" w:rsidRPr="00F3373E" w14:paraId="4AE6335E" w14:textId="77777777" w:rsidTr="005955CD">
        <w:tc>
          <w:tcPr>
            <w:tcW w:w="0" w:type="auto"/>
            <w:vAlign w:val="center"/>
          </w:tcPr>
          <w:p w14:paraId="558ADE48"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vAlign w:val="center"/>
          </w:tcPr>
          <w:p w14:paraId="4B7E4F17"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vAlign w:val="center"/>
          </w:tcPr>
          <w:p w14:paraId="47AD0484"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7 000 000</w:t>
            </w:r>
          </w:p>
        </w:tc>
        <w:tc>
          <w:tcPr>
            <w:tcW w:w="0" w:type="auto"/>
          </w:tcPr>
          <w:p w14:paraId="539309A7" w14:textId="77777777" w:rsidR="00AD2997" w:rsidRPr="00F3373E" w:rsidRDefault="00AD2997" w:rsidP="005955CD">
            <w:pPr>
              <w:pStyle w:val="a6"/>
              <w:jc w:val="center"/>
              <w:rPr>
                <w:rFonts w:ascii="Times New Roman" w:hAnsi="Times New Roman"/>
                <w:bCs/>
                <w:sz w:val="24"/>
                <w:szCs w:val="24"/>
              </w:rPr>
            </w:pPr>
          </w:p>
        </w:tc>
      </w:tr>
      <w:tr w:rsidR="00AD2997" w:rsidRPr="00F3373E" w14:paraId="66C753FA" w14:textId="77777777" w:rsidTr="005955CD">
        <w:tc>
          <w:tcPr>
            <w:tcW w:w="0" w:type="auto"/>
            <w:vAlign w:val="center"/>
          </w:tcPr>
          <w:p w14:paraId="7C4D85F8"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Пятый</w:t>
            </w:r>
          </w:p>
        </w:tc>
        <w:tc>
          <w:tcPr>
            <w:tcW w:w="0" w:type="auto"/>
            <w:vAlign w:val="center"/>
          </w:tcPr>
          <w:p w14:paraId="45197FB8"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vAlign w:val="center"/>
          </w:tcPr>
          <w:p w14:paraId="7E457CC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25 000 000</w:t>
            </w:r>
          </w:p>
        </w:tc>
        <w:tc>
          <w:tcPr>
            <w:tcW w:w="0" w:type="auto"/>
          </w:tcPr>
          <w:p w14:paraId="4AD19ED6" w14:textId="77777777" w:rsidR="00AD2997" w:rsidRPr="00F3373E" w:rsidRDefault="00AD2997" w:rsidP="005955CD">
            <w:pPr>
              <w:pStyle w:val="a6"/>
              <w:jc w:val="center"/>
              <w:rPr>
                <w:rFonts w:ascii="Times New Roman" w:hAnsi="Times New Roman"/>
                <w:bCs/>
                <w:sz w:val="24"/>
                <w:szCs w:val="24"/>
              </w:rPr>
            </w:pPr>
          </w:p>
        </w:tc>
      </w:tr>
    </w:tbl>
    <w:p w14:paraId="07ED8EAB" w14:textId="77777777" w:rsidR="00AD2997" w:rsidRPr="00F3373E" w:rsidRDefault="00AD2997" w:rsidP="00AD2997">
      <w:pPr>
        <w:pStyle w:val="Style12"/>
        <w:widowControl/>
        <w:tabs>
          <w:tab w:val="left" w:pos="9029"/>
        </w:tabs>
        <w:spacing w:before="10" w:line="240" w:lineRule="auto"/>
        <w:ind w:right="-43" w:firstLine="567"/>
        <w:jc w:val="both"/>
        <w:rPr>
          <w:rStyle w:val="FontStyle25"/>
          <w:sz w:val="24"/>
          <w:szCs w:val="24"/>
        </w:rPr>
      </w:pPr>
      <w:r w:rsidRPr="00F3373E">
        <w:rPr>
          <w:rFonts w:eastAsia="Times New Roman"/>
        </w:rPr>
        <w:t>Уведомляем</w:t>
      </w:r>
      <w:r w:rsidRPr="00F3373E">
        <w:rPr>
          <w:rStyle w:val="FontStyle25"/>
          <w:sz w:val="24"/>
          <w:szCs w:val="24"/>
        </w:rPr>
        <w:t xml:space="preserve"> о намерении осуществлять строительство, реконструкцию, капитальный ремонт, снос  объектов капитального строительства:</w:t>
      </w:r>
    </w:p>
    <w:p w14:paraId="3F86D85D" w14:textId="77777777" w:rsidR="00AD2997" w:rsidRPr="00F3373E" w:rsidRDefault="00AD2997" w:rsidP="00AD2997">
      <w:pPr>
        <w:spacing w:after="101"/>
        <w:rPr>
          <w:sz w:val="24"/>
          <w:szCs w:val="24"/>
        </w:rPr>
      </w:pPr>
    </w:p>
    <w:tbl>
      <w:tblPr>
        <w:tblW w:w="9075" w:type="dxa"/>
        <w:tblInd w:w="40" w:type="dxa"/>
        <w:tblLayout w:type="fixed"/>
        <w:tblCellMar>
          <w:left w:w="40" w:type="dxa"/>
          <w:right w:w="40" w:type="dxa"/>
        </w:tblCellMar>
        <w:tblLook w:val="04A0" w:firstRow="1" w:lastRow="0" w:firstColumn="1" w:lastColumn="0" w:noHBand="0" w:noVBand="1"/>
      </w:tblPr>
      <w:tblGrid>
        <w:gridCol w:w="7515"/>
        <w:gridCol w:w="1560"/>
      </w:tblGrid>
      <w:tr w:rsidR="00AD2997" w:rsidRPr="00F3373E" w14:paraId="38DA44F4"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33274200" w14:textId="77777777" w:rsidR="00AD2997" w:rsidRPr="00F3373E" w:rsidRDefault="00AD2997" w:rsidP="005955CD">
            <w:pPr>
              <w:pStyle w:val="Style18"/>
              <w:widowControl/>
              <w:spacing w:line="254" w:lineRule="auto"/>
              <w:jc w:val="center"/>
              <w:rPr>
                <w:rStyle w:val="FontStyle24"/>
                <w:b w:val="0"/>
              </w:rPr>
            </w:pPr>
            <w:r w:rsidRPr="00F3373E">
              <w:rPr>
                <w:rStyle w:val="FontStyle24"/>
              </w:rPr>
              <w:t>Категория объектов</w:t>
            </w:r>
          </w:p>
        </w:tc>
        <w:tc>
          <w:tcPr>
            <w:tcW w:w="1560" w:type="dxa"/>
            <w:tcBorders>
              <w:top w:val="single" w:sz="6" w:space="0" w:color="auto"/>
              <w:left w:val="single" w:sz="6" w:space="0" w:color="auto"/>
              <w:bottom w:val="single" w:sz="6" w:space="0" w:color="auto"/>
              <w:right w:val="single" w:sz="6" w:space="0" w:color="auto"/>
            </w:tcBorders>
            <w:hideMark/>
          </w:tcPr>
          <w:p w14:paraId="041BC827" w14:textId="77777777" w:rsidR="00AD2997" w:rsidRPr="00F3373E" w:rsidRDefault="00AD2997" w:rsidP="005955CD">
            <w:pPr>
              <w:pStyle w:val="Style18"/>
              <w:widowControl/>
              <w:spacing w:line="254" w:lineRule="auto"/>
              <w:jc w:val="center"/>
              <w:rPr>
                <w:rStyle w:val="FontStyle24"/>
                <w:b w:val="0"/>
              </w:rPr>
            </w:pPr>
            <w:r w:rsidRPr="00F3373E">
              <w:rPr>
                <w:rStyle w:val="FontStyle24"/>
              </w:rPr>
              <w:t>ДА/НЕТ</w:t>
            </w:r>
          </w:p>
        </w:tc>
      </w:tr>
      <w:tr w:rsidR="00AD2997" w:rsidRPr="00F3373E" w14:paraId="31A484AA"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289414BE" w14:textId="77777777" w:rsidR="00AD2997" w:rsidRPr="00F3373E" w:rsidRDefault="00AD2997" w:rsidP="005955CD">
            <w:pPr>
              <w:pStyle w:val="Style15"/>
              <w:widowControl/>
              <w:ind w:firstLine="14"/>
              <w:rPr>
                <w:rStyle w:val="FontStyle25"/>
              </w:rPr>
            </w:pPr>
            <w:r w:rsidRPr="00F3373E">
              <w:rPr>
                <w:rStyle w:val="FontStyle25"/>
              </w:rPr>
              <w:t>1)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53EC772B" w14:textId="77777777" w:rsidR="00AD2997" w:rsidRPr="00F3373E" w:rsidRDefault="00AD2997" w:rsidP="005955CD">
            <w:pPr>
              <w:pStyle w:val="Style15"/>
              <w:widowControl/>
              <w:spacing w:line="240" w:lineRule="auto"/>
              <w:jc w:val="center"/>
              <w:rPr>
                <w:rStyle w:val="FontStyle25"/>
              </w:rPr>
            </w:pPr>
          </w:p>
        </w:tc>
      </w:tr>
      <w:tr w:rsidR="00AD2997" w:rsidRPr="00F3373E" w14:paraId="638A8709" w14:textId="77777777" w:rsidTr="005955CD">
        <w:tc>
          <w:tcPr>
            <w:tcW w:w="7515" w:type="dxa"/>
            <w:tcBorders>
              <w:top w:val="single" w:sz="6" w:space="0" w:color="auto"/>
              <w:left w:val="single" w:sz="6" w:space="0" w:color="auto"/>
              <w:bottom w:val="single" w:sz="6" w:space="0" w:color="auto"/>
              <w:right w:val="single" w:sz="6" w:space="0" w:color="auto"/>
            </w:tcBorders>
            <w:hideMark/>
          </w:tcPr>
          <w:p w14:paraId="0F8231A5" w14:textId="77777777" w:rsidR="00AD2997" w:rsidRPr="00F3373E" w:rsidRDefault="00AD2997" w:rsidP="005955CD">
            <w:pPr>
              <w:pStyle w:val="Style15"/>
              <w:widowControl/>
              <w:ind w:left="10" w:hanging="10"/>
              <w:rPr>
                <w:rStyle w:val="FontStyle25"/>
              </w:rPr>
            </w:pPr>
            <w:r w:rsidRPr="00F3373E">
              <w:rPr>
                <w:rStyle w:val="FontStyle25"/>
              </w:rPr>
              <w:t>2) особо опасных, технически сложных и уникальных объектов капитального строительства (кроме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10B75026" w14:textId="77777777" w:rsidR="00AD2997" w:rsidRPr="00F3373E" w:rsidRDefault="00AD2997" w:rsidP="005955CD">
            <w:pPr>
              <w:pStyle w:val="Style15"/>
              <w:widowControl/>
              <w:spacing w:line="240" w:lineRule="auto"/>
              <w:jc w:val="center"/>
              <w:rPr>
                <w:rStyle w:val="FontStyle25"/>
              </w:rPr>
            </w:pPr>
          </w:p>
        </w:tc>
      </w:tr>
      <w:tr w:rsidR="00AD2997" w:rsidRPr="00F3373E" w14:paraId="0B800611" w14:textId="77777777" w:rsidTr="005955CD">
        <w:tc>
          <w:tcPr>
            <w:tcW w:w="7515" w:type="dxa"/>
            <w:tcBorders>
              <w:top w:val="single" w:sz="6" w:space="0" w:color="auto"/>
              <w:left w:val="single" w:sz="6" w:space="0" w:color="auto"/>
              <w:bottom w:val="single" w:sz="6" w:space="0" w:color="auto"/>
              <w:right w:val="single" w:sz="6" w:space="0" w:color="auto"/>
            </w:tcBorders>
          </w:tcPr>
          <w:p w14:paraId="546B5E2D" w14:textId="77777777" w:rsidR="00AD2997" w:rsidRPr="00F3373E" w:rsidRDefault="00AD2997" w:rsidP="005955CD">
            <w:pPr>
              <w:pStyle w:val="Style15"/>
              <w:widowControl/>
              <w:ind w:left="10" w:hanging="10"/>
              <w:rPr>
                <w:rStyle w:val="FontStyle25"/>
              </w:rPr>
            </w:pPr>
            <w:r w:rsidRPr="00F3373E">
              <w:rPr>
                <w:rStyle w:val="FontStyle25"/>
              </w:rPr>
              <w:t>3) объектов использования атомной энергии</w:t>
            </w:r>
          </w:p>
        </w:tc>
        <w:tc>
          <w:tcPr>
            <w:tcW w:w="1560" w:type="dxa"/>
            <w:tcBorders>
              <w:top w:val="single" w:sz="6" w:space="0" w:color="auto"/>
              <w:left w:val="single" w:sz="6" w:space="0" w:color="auto"/>
              <w:bottom w:val="single" w:sz="6" w:space="0" w:color="auto"/>
              <w:right w:val="single" w:sz="6" w:space="0" w:color="auto"/>
            </w:tcBorders>
          </w:tcPr>
          <w:p w14:paraId="3608D27E" w14:textId="77777777" w:rsidR="00AD2997" w:rsidRPr="00F3373E" w:rsidRDefault="00AD2997" w:rsidP="005955CD">
            <w:pPr>
              <w:pStyle w:val="Style15"/>
              <w:widowControl/>
              <w:spacing w:line="240" w:lineRule="auto"/>
              <w:jc w:val="center"/>
              <w:rPr>
                <w:rStyle w:val="FontStyle25"/>
              </w:rPr>
            </w:pPr>
          </w:p>
        </w:tc>
      </w:tr>
    </w:tbl>
    <w:p w14:paraId="497568EE" w14:textId="77777777" w:rsidR="00AD2997" w:rsidRPr="00F3373E" w:rsidRDefault="00AD2997" w:rsidP="00AD2997">
      <w:pPr>
        <w:spacing w:line="264" w:lineRule="auto"/>
        <w:ind w:firstLine="426"/>
        <w:jc w:val="both"/>
        <w:rPr>
          <w:rFonts w:ascii="Times New Roman" w:eastAsia="Times New Roman" w:hAnsi="Times New Roman" w:cs="Times New Roman"/>
          <w:sz w:val="24"/>
          <w:szCs w:val="24"/>
        </w:rPr>
      </w:pPr>
      <w:proofErr w:type="gramStart"/>
      <w:r w:rsidRPr="00F3373E">
        <w:rPr>
          <w:rFonts w:ascii="Times New Roman" w:eastAsia="Times New Roman" w:hAnsi="Times New Roman" w:cs="Times New Roman"/>
          <w:sz w:val="24"/>
          <w:szCs w:val="24"/>
        </w:rP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Ассоциации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 xml:space="preserve">и (или) представляемой в орган надзора за саморегулируемыми организациями или в Ассоциацию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 обязуемся уведомлять Ассоциацию</w:t>
      </w:r>
      <w:proofErr w:type="gramEnd"/>
      <w:r w:rsidRPr="00F3373E">
        <w:rPr>
          <w:rFonts w:ascii="Times New Roman" w:eastAsia="Times New Roman" w:hAnsi="Times New Roman" w:cs="Times New Roman"/>
          <w:sz w:val="24"/>
          <w:szCs w:val="24"/>
        </w:rPr>
        <w:t xml:space="preserve"> </w:t>
      </w:r>
      <w:r w:rsidRPr="00F3373E">
        <w:rPr>
          <w:rFonts w:ascii="Times New Roman" w:hAnsi="Times New Roman" w:cs="Times New Roman"/>
          <w:sz w:val="24"/>
          <w:szCs w:val="24"/>
        </w:rPr>
        <w:t xml:space="preserve">СРО  «Стройкорпорация» </w:t>
      </w:r>
      <w:r w:rsidRPr="00F3373E">
        <w:rPr>
          <w:rFonts w:ascii="Times New Roman" w:eastAsia="Times New Roman" w:hAnsi="Times New Roman" w:cs="Times New Roman"/>
          <w:sz w:val="24"/>
          <w:szCs w:val="24"/>
        </w:rPr>
        <w:t>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p>
    <w:p w14:paraId="3847597D"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Фактический совокупный размер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 - __________________________ </w:t>
      </w:r>
      <w:proofErr w:type="gramStart"/>
      <w:r w:rsidRPr="00F3373E">
        <w:rPr>
          <w:rFonts w:ascii="Times New Roman" w:eastAsia="Times New Roman" w:hAnsi="Times New Roman" w:cs="Times New Roman"/>
          <w:sz w:val="24"/>
          <w:szCs w:val="24"/>
        </w:rPr>
        <w:t>на</w:t>
      </w:r>
      <w:proofErr w:type="gramEnd"/>
      <w:r w:rsidRPr="00F3373E">
        <w:rPr>
          <w:rFonts w:ascii="Times New Roman" w:eastAsia="Times New Roman" w:hAnsi="Times New Roman" w:cs="Times New Roman"/>
          <w:sz w:val="24"/>
          <w:szCs w:val="24"/>
        </w:rPr>
        <w:t xml:space="preserve"> «__»_________________.</w:t>
      </w:r>
    </w:p>
    <w:p w14:paraId="2440E0E3" w14:textId="77777777" w:rsidR="00AD2997" w:rsidRPr="00F3373E" w:rsidRDefault="00AD2997" w:rsidP="00AD2997">
      <w:pPr>
        <w:spacing w:line="264" w:lineRule="auto"/>
        <w:ind w:firstLine="426"/>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68001B16"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671C04CA" w14:textId="77777777" w:rsidR="00AD2997" w:rsidRPr="00F3373E" w:rsidRDefault="00AD2997" w:rsidP="00AD2997">
      <w:pPr>
        <w:spacing w:line="264" w:lineRule="auto"/>
        <w:ind w:firstLine="426"/>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 xml:space="preserve"> Приложения: документы по прилагаемой описи на ___ листах.</w:t>
      </w: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4EDA5A3E" w14:textId="77777777" w:rsidTr="005955CD">
        <w:tc>
          <w:tcPr>
            <w:tcW w:w="0" w:type="auto"/>
            <w:tcBorders>
              <w:top w:val="nil"/>
              <w:left w:val="nil"/>
              <w:bottom w:val="single" w:sz="4" w:space="0" w:color="auto"/>
              <w:right w:val="nil"/>
            </w:tcBorders>
          </w:tcPr>
          <w:p w14:paraId="38F0A581"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Pr>
          <w:p w14:paraId="030A23D4"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370D26F3"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Pr>
          <w:p w14:paraId="0E9C1532"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nil"/>
              <w:left w:val="nil"/>
              <w:bottom w:val="single" w:sz="4" w:space="0" w:color="auto"/>
              <w:right w:val="nil"/>
            </w:tcBorders>
          </w:tcPr>
          <w:p w14:paraId="14E5CC46"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r>
      <w:tr w:rsidR="00AD2997" w:rsidRPr="00F3373E" w14:paraId="28A4AEBB" w14:textId="77777777" w:rsidTr="005955CD">
        <w:tc>
          <w:tcPr>
            <w:tcW w:w="0" w:type="auto"/>
            <w:tcBorders>
              <w:top w:val="single" w:sz="4" w:space="0" w:color="auto"/>
              <w:left w:val="nil"/>
              <w:bottom w:val="nil"/>
              <w:right w:val="nil"/>
            </w:tcBorders>
            <w:hideMark/>
          </w:tcPr>
          <w:p w14:paraId="29C4DAEF"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000FD793"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7ACDC038"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42542FC9" w14:textId="77777777" w:rsidR="00AD2997" w:rsidRPr="00F3373E" w:rsidRDefault="00AD2997" w:rsidP="005955CD">
            <w:pPr>
              <w:spacing w:after="200" w:line="288" w:lineRule="auto"/>
              <w:ind w:right="-284"/>
              <w:jc w:val="center"/>
              <w:rPr>
                <w:rFonts w:ascii="Times New Roman" w:hAnsi="Times New Roman" w:cs="Times New Roman"/>
                <w:sz w:val="24"/>
                <w:szCs w:val="24"/>
              </w:rPr>
            </w:pPr>
          </w:p>
        </w:tc>
        <w:tc>
          <w:tcPr>
            <w:tcW w:w="0" w:type="auto"/>
            <w:tcBorders>
              <w:top w:val="single" w:sz="4" w:space="0" w:color="auto"/>
              <w:left w:val="nil"/>
              <w:bottom w:val="nil"/>
              <w:right w:val="nil"/>
            </w:tcBorders>
            <w:hideMark/>
          </w:tcPr>
          <w:p w14:paraId="32BA1AD8" w14:textId="77777777" w:rsidR="00AD2997" w:rsidRPr="00F3373E" w:rsidRDefault="00AD2997" w:rsidP="005955CD">
            <w:pPr>
              <w:pStyle w:val="a6"/>
              <w:spacing w:line="288" w:lineRule="auto"/>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50D002BD" w14:textId="77777777" w:rsidR="00AD2997" w:rsidRPr="00F3373E" w:rsidRDefault="00AD2997" w:rsidP="00AD2997">
      <w:pPr>
        <w:spacing w:line="288" w:lineRule="auto"/>
        <w:ind w:left="720" w:right="-284" w:firstLine="131"/>
        <w:rPr>
          <w:rFonts w:ascii="Times New Roman" w:hAnsi="Times New Roman" w:cs="Times New Roman"/>
          <w:sz w:val="28"/>
          <w:szCs w:val="28"/>
        </w:rPr>
      </w:pPr>
      <w:r w:rsidRPr="00F3373E">
        <w:rPr>
          <w:rFonts w:ascii="Times New Roman" w:hAnsi="Times New Roman" w:cs="Times New Roman"/>
          <w:sz w:val="28"/>
          <w:szCs w:val="28"/>
        </w:rPr>
        <w:t xml:space="preserve">                     М.П.</w:t>
      </w:r>
    </w:p>
    <w:p w14:paraId="5705FF73" w14:textId="77777777" w:rsidR="00AD2997" w:rsidRPr="00F3373E" w:rsidRDefault="00AD2997" w:rsidP="00AD2997"/>
    <w:p w14:paraId="1C25C31C" w14:textId="77777777" w:rsidR="00AD2997" w:rsidRPr="00F3373E" w:rsidRDefault="00AD2997" w:rsidP="00AD2997">
      <w:pPr>
        <w:spacing w:after="200"/>
        <w:rPr>
          <w:rFonts w:ascii="Times New Roman" w:hAnsi="Times New Roman" w:cs="Times New Roman"/>
          <w:sz w:val="24"/>
          <w:szCs w:val="24"/>
        </w:rPr>
      </w:pPr>
      <w:r w:rsidRPr="00F3373E">
        <w:rPr>
          <w:rFonts w:ascii="Times New Roman" w:hAnsi="Times New Roman" w:cs="Times New Roman"/>
          <w:sz w:val="24"/>
          <w:szCs w:val="24"/>
        </w:rPr>
        <w:br w:type="page"/>
      </w:r>
    </w:p>
    <w:p w14:paraId="6FBAC4F6" w14:textId="77777777" w:rsidR="00AD2997" w:rsidRPr="00F3373E" w:rsidRDefault="00AD2997" w:rsidP="00625AB3">
      <w:pPr>
        <w:pStyle w:val="1"/>
        <w:spacing w:before="0" w:after="0" w:line="240" w:lineRule="auto"/>
        <w:jc w:val="right"/>
        <w:rPr>
          <w:rFonts w:ascii="Times New Roman" w:hAnsi="Times New Roman" w:cs="Times New Roman"/>
          <w:sz w:val="24"/>
          <w:szCs w:val="24"/>
        </w:rPr>
      </w:pPr>
      <w:r w:rsidRPr="00F3373E">
        <w:rPr>
          <w:rFonts w:ascii="Times New Roman" w:hAnsi="Times New Roman" w:cs="Times New Roman"/>
          <w:sz w:val="24"/>
          <w:szCs w:val="24"/>
        </w:rPr>
        <w:lastRenderedPageBreak/>
        <w:t>Приложение № 5</w:t>
      </w:r>
    </w:p>
    <w:p w14:paraId="6B230F9E" w14:textId="77777777" w:rsidR="00AD2997" w:rsidRPr="00F3373E" w:rsidRDefault="00AD2997" w:rsidP="00625AB3">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3B1B2326" w14:textId="77777777" w:rsidR="00AD2997" w:rsidRPr="00F3373E" w:rsidRDefault="00AD2997" w:rsidP="00625AB3">
      <w:pPr>
        <w:spacing w:line="240" w:lineRule="auto"/>
        <w:jc w:val="right"/>
      </w:pPr>
      <w:r w:rsidRPr="00F3373E">
        <w:rPr>
          <w:rFonts w:ascii="Times New Roman" w:eastAsia="Times New Roman" w:hAnsi="Times New Roman" w:cs="Times New Roman"/>
          <w:color w:val="auto"/>
          <w:sz w:val="24"/>
          <w:szCs w:val="24"/>
        </w:rPr>
        <w:t>Ассоциации СРО «Стройкорпорация»</w:t>
      </w:r>
    </w:p>
    <w:p w14:paraId="1B20414C" w14:textId="77777777" w:rsidR="00AD2997" w:rsidRPr="00F3373E" w:rsidRDefault="00AD2997" w:rsidP="00625AB3">
      <w:pPr>
        <w:spacing w:line="240" w:lineRule="auto"/>
        <w:jc w:val="center"/>
        <w:rPr>
          <w:rFonts w:ascii="Times New Roman" w:eastAsia="Times New Roman" w:hAnsi="Times New Roman" w:cs="Times New Roman"/>
          <w:b/>
          <w:bCs/>
          <w:sz w:val="24"/>
          <w:szCs w:val="24"/>
        </w:rPr>
      </w:pPr>
    </w:p>
    <w:p w14:paraId="3F75C7F1" w14:textId="77777777" w:rsidR="00AD2997" w:rsidRPr="00F3373E" w:rsidRDefault="00AD2997" w:rsidP="00625AB3">
      <w:pPr>
        <w:spacing w:line="240"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24843F65" w14:textId="77777777" w:rsidR="00AD2997" w:rsidRPr="00F3373E" w:rsidRDefault="00AD2997" w:rsidP="00625AB3">
      <w:pPr>
        <w:spacing w:line="240" w:lineRule="auto"/>
        <w:jc w:val="center"/>
        <w:rPr>
          <w:rFonts w:ascii="Times New Roman" w:eastAsia="Times New Roman" w:hAnsi="Times New Roman" w:cs="Times New Roman"/>
          <w:b/>
          <w:bCs/>
          <w:sz w:val="24"/>
          <w:szCs w:val="24"/>
        </w:rPr>
      </w:pPr>
      <w:r w:rsidRPr="00F3373E">
        <w:rPr>
          <w:rFonts w:ascii="Times New Roman" w:eastAsia="Times New Roman" w:hAnsi="Times New Roman" w:cs="Times New Roman"/>
          <w:b/>
          <w:bCs/>
          <w:sz w:val="24"/>
          <w:szCs w:val="24"/>
        </w:rPr>
        <w:t>об изменении уровня ответственности и категории объектов</w:t>
      </w:r>
    </w:p>
    <w:p w14:paraId="0080CD2D" w14:textId="77777777" w:rsidR="00AD2997" w:rsidRPr="00F3373E" w:rsidRDefault="00AD2997" w:rsidP="00625AB3">
      <w:pPr>
        <w:spacing w:line="240" w:lineRule="auto"/>
        <w:jc w:val="center"/>
        <w:rPr>
          <w:rFonts w:ascii="Times New Roman" w:eastAsia="Times New Roman" w:hAnsi="Times New Roman" w:cs="Times New Roman"/>
          <w:b/>
          <w:bCs/>
          <w:sz w:val="24"/>
          <w:szCs w:val="24"/>
        </w:rPr>
      </w:pPr>
      <w:r w:rsidRPr="00F3373E">
        <w:rPr>
          <w:rFonts w:ascii="Times New Roman" w:eastAsia="Times New Roman" w:hAnsi="Times New Roman" w:cs="Times New Roman"/>
          <w:b/>
          <w:bCs/>
          <w:sz w:val="24"/>
          <w:szCs w:val="24"/>
        </w:rPr>
        <w:t>члена Ассоциации СР</w:t>
      </w:r>
      <w:r w:rsidRPr="00F3373E">
        <w:rPr>
          <w:rFonts w:ascii="Times New Roman" w:hAnsi="Times New Roman" w:cs="Times New Roman"/>
          <w:b/>
          <w:sz w:val="24"/>
          <w:szCs w:val="24"/>
        </w:rPr>
        <w:t>О «Стройкорпорация»</w:t>
      </w:r>
    </w:p>
    <w:p w14:paraId="684BF5C3" w14:textId="77777777" w:rsidR="00AD2997" w:rsidRPr="00F3373E" w:rsidRDefault="00AD2997" w:rsidP="00625AB3">
      <w:pPr>
        <w:spacing w:line="240" w:lineRule="auto"/>
        <w:jc w:val="center"/>
        <w:rPr>
          <w:rFonts w:ascii="Times New Roman" w:eastAsia="Times New Roman" w:hAnsi="Times New Roman" w:cs="Times New Roman"/>
          <w:b/>
          <w:bCs/>
          <w:sz w:val="24"/>
          <w:szCs w:val="24"/>
        </w:rPr>
      </w:pPr>
    </w:p>
    <w:p w14:paraId="45201F72" w14:textId="77777777" w:rsidR="00AD2997" w:rsidRPr="00F3373E" w:rsidRDefault="00AD2997" w:rsidP="00625AB3">
      <w:pPr>
        <w:spacing w:line="240" w:lineRule="auto"/>
        <w:jc w:val="center"/>
        <w:rPr>
          <w:rFonts w:ascii="Times New Roman" w:eastAsia="Times New Roman" w:hAnsi="Times New Roman" w:cs="Times New Roman"/>
          <w:b/>
          <w:bCs/>
          <w:sz w:val="24"/>
          <w:szCs w:val="24"/>
        </w:rPr>
      </w:pPr>
    </w:p>
    <w:p w14:paraId="7C63230A" w14:textId="77777777" w:rsidR="00AD2997" w:rsidRPr="00F3373E" w:rsidRDefault="009A5123" w:rsidP="00625AB3">
      <w:pPr>
        <w:pStyle w:val="a6"/>
        <w:ind w:firstLine="709"/>
        <w:jc w:val="both"/>
        <w:rPr>
          <w:rFonts w:ascii="Times New Roman" w:hAnsi="Times New Roman"/>
          <w:sz w:val="24"/>
          <w:szCs w:val="24"/>
        </w:rPr>
      </w:pPr>
      <w:r>
        <w:rPr>
          <w:noProof/>
        </w:rPr>
        <w:pict w14:anchorId="624FE8F3">
          <v:line id="_x0000_s1041"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0244338B" w14:textId="77777777" w:rsidR="00AD2997" w:rsidRPr="00F3373E" w:rsidRDefault="00AD2997" w:rsidP="00625AB3">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0D7A072F" w14:textId="77777777" w:rsidR="00AD2997" w:rsidRPr="00F3373E" w:rsidRDefault="009A5123" w:rsidP="00625AB3">
      <w:pPr>
        <w:pStyle w:val="a6"/>
        <w:jc w:val="both"/>
        <w:rPr>
          <w:rFonts w:ascii="Times New Roman" w:hAnsi="Times New Roman"/>
          <w:sz w:val="24"/>
          <w:szCs w:val="24"/>
        </w:rPr>
      </w:pPr>
      <w:r>
        <w:rPr>
          <w:noProof/>
        </w:rPr>
        <w:pict w14:anchorId="2EA89D20">
          <v:line id="_x0000_s1040" style="position:absolute;left:0;text-align:left;flip:y;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1D724595" w14:textId="77777777" w:rsidR="00AD2997" w:rsidRPr="00F3373E" w:rsidRDefault="00AD2997" w:rsidP="00625AB3">
      <w:pPr>
        <w:pStyle w:val="a6"/>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43E435C0" w14:textId="77777777" w:rsidR="00AD2997" w:rsidRPr="00F3373E" w:rsidRDefault="009A5123" w:rsidP="00625AB3">
      <w:pPr>
        <w:pStyle w:val="a6"/>
        <w:jc w:val="both"/>
        <w:rPr>
          <w:rFonts w:ascii="Times New Roman" w:hAnsi="Times New Roman"/>
          <w:sz w:val="24"/>
          <w:szCs w:val="24"/>
        </w:rPr>
      </w:pPr>
      <w:r>
        <w:rPr>
          <w:noProof/>
        </w:rPr>
        <w:pict w14:anchorId="15A0AF37">
          <v:line id="_x0000_s1039" style="position:absolute;left:0;text-align:left;flip:y;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5pt" to="465.45pt,12.5pt"/>
        </w:pict>
      </w:r>
    </w:p>
    <w:p w14:paraId="24EEF1AD" w14:textId="77777777" w:rsidR="00AD2997" w:rsidRPr="00F3373E" w:rsidRDefault="00AD2997" w:rsidP="00625AB3">
      <w:pPr>
        <w:pStyle w:val="a6"/>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7DBA350A" w14:textId="77777777" w:rsidR="00AD2997" w:rsidRPr="00F3373E" w:rsidRDefault="009A5123" w:rsidP="00625AB3">
      <w:pPr>
        <w:pStyle w:val="a6"/>
        <w:tabs>
          <w:tab w:val="right" w:pos="9029"/>
        </w:tabs>
        <w:jc w:val="both"/>
        <w:rPr>
          <w:rFonts w:ascii="Times New Roman" w:hAnsi="Times New Roman"/>
          <w:sz w:val="24"/>
          <w:szCs w:val="24"/>
        </w:rPr>
      </w:pPr>
      <w:r>
        <w:rPr>
          <w:noProof/>
        </w:rPr>
        <w:pict w14:anchorId="506E9B9C">
          <v:line id="_x0000_s1038" style="position:absolute;left:0;text-align:left;flip:y;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6B91AD80" w14:textId="77777777" w:rsidR="00AD2997" w:rsidRPr="00F3373E" w:rsidRDefault="00AD2997" w:rsidP="00625AB3">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4EBA04DB" w14:textId="77777777" w:rsidR="00AD2997" w:rsidRPr="00F3373E" w:rsidRDefault="00AD2997" w:rsidP="00625AB3">
      <w:pPr>
        <w:pStyle w:val="a6"/>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3E548637">
          <v:line id="_x0000_s1037" style="position:absolute;left:0;text-align:left;flip:y;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51591B0D" w14:textId="77777777" w:rsidR="00AD2997" w:rsidRPr="00F3373E" w:rsidRDefault="009A5123" w:rsidP="00625AB3">
      <w:pPr>
        <w:pStyle w:val="a6"/>
        <w:jc w:val="both"/>
        <w:rPr>
          <w:rFonts w:ascii="Times New Roman" w:hAnsi="Times New Roman"/>
          <w:sz w:val="24"/>
          <w:szCs w:val="24"/>
        </w:rPr>
      </w:pPr>
      <w:r>
        <w:rPr>
          <w:noProof/>
        </w:rPr>
        <w:pict w14:anchorId="4BADBDF4">
          <v:line id="_x0000_s1036" style="position:absolute;left:0;text-align:left;flip:y;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626FA53A" w14:textId="77777777" w:rsidR="00AD2997" w:rsidRPr="00F3373E" w:rsidRDefault="00AD2997" w:rsidP="00625AB3">
      <w:pPr>
        <w:spacing w:line="240" w:lineRule="auto"/>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просит изменить ______________________________________________________________</w:t>
      </w:r>
    </w:p>
    <w:p w14:paraId="7022844C" w14:textId="77777777" w:rsidR="00AD2997" w:rsidRPr="00F3373E" w:rsidRDefault="00AD2997" w:rsidP="00625AB3">
      <w:pPr>
        <w:spacing w:line="240" w:lineRule="auto"/>
        <w:ind w:firstLine="709"/>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Сообщаем следующие сведения, необходимые для внесения в реестр членов Ассоциации </w:t>
      </w:r>
      <w:r w:rsidRPr="00F3373E">
        <w:rPr>
          <w:rFonts w:ascii="Times New Roman" w:hAnsi="Times New Roman" w:cs="Times New Roman"/>
          <w:sz w:val="24"/>
          <w:szCs w:val="24"/>
        </w:rPr>
        <w:t>СРО «Стройкорпорация»</w:t>
      </w:r>
      <w:r w:rsidRPr="00F3373E">
        <w:rPr>
          <w:rFonts w:ascii="Times New Roman" w:eastAsia="Times New Roman" w:hAnsi="Times New Roman" w:cs="Times New Roman"/>
          <w:sz w:val="24"/>
          <w:szCs w:val="24"/>
        </w:rPr>
        <w:t>:</w:t>
      </w:r>
    </w:p>
    <w:p w14:paraId="773A5CD4" w14:textId="77777777" w:rsidR="00AD2997" w:rsidRPr="00F3373E" w:rsidRDefault="00AD2997" w:rsidP="00625AB3">
      <w:pPr>
        <w:pStyle w:val="a6"/>
        <w:rPr>
          <w:rFonts w:ascii="Times New Roman" w:hAnsi="Times New Roman"/>
          <w:sz w:val="24"/>
          <w:szCs w:val="24"/>
        </w:rPr>
      </w:pPr>
      <w:r w:rsidRPr="00F3373E">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146D9EFB" w14:textId="77777777" w:rsidTr="005955CD">
        <w:tc>
          <w:tcPr>
            <w:tcW w:w="0" w:type="auto"/>
            <w:tcBorders>
              <w:top w:val="nil"/>
              <w:left w:val="nil"/>
              <w:bottom w:val="nil"/>
              <w:right w:val="single" w:sz="4" w:space="0" w:color="auto"/>
            </w:tcBorders>
          </w:tcPr>
          <w:p w14:paraId="15082FB9"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left w:val="single" w:sz="4" w:space="0" w:color="auto"/>
            </w:tcBorders>
          </w:tcPr>
          <w:p w14:paraId="761B85AD" w14:textId="77777777" w:rsidR="00AD2997" w:rsidRPr="00F3373E" w:rsidRDefault="00AD2997" w:rsidP="00625AB3">
            <w:pPr>
              <w:pStyle w:val="a6"/>
              <w:jc w:val="both"/>
              <w:rPr>
                <w:rFonts w:ascii="Times New Roman" w:hAnsi="Times New Roman"/>
                <w:sz w:val="24"/>
                <w:szCs w:val="24"/>
              </w:rPr>
            </w:pPr>
          </w:p>
        </w:tc>
        <w:tc>
          <w:tcPr>
            <w:tcW w:w="0" w:type="auto"/>
          </w:tcPr>
          <w:p w14:paraId="18E423E7" w14:textId="77777777" w:rsidR="00AD2997" w:rsidRPr="00F3373E" w:rsidRDefault="00AD2997" w:rsidP="00625AB3">
            <w:pPr>
              <w:pStyle w:val="a6"/>
              <w:jc w:val="both"/>
              <w:rPr>
                <w:rFonts w:ascii="Times New Roman" w:hAnsi="Times New Roman"/>
                <w:sz w:val="24"/>
                <w:szCs w:val="24"/>
              </w:rPr>
            </w:pPr>
          </w:p>
        </w:tc>
        <w:tc>
          <w:tcPr>
            <w:tcW w:w="0" w:type="auto"/>
          </w:tcPr>
          <w:p w14:paraId="034217AF" w14:textId="77777777" w:rsidR="00AD2997" w:rsidRPr="00F3373E" w:rsidRDefault="00AD2997" w:rsidP="00625AB3">
            <w:pPr>
              <w:pStyle w:val="a6"/>
              <w:jc w:val="both"/>
              <w:rPr>
                <w:rFonts w:ascii="Times New Roman" w:hAnsi="Times New Roman"/>
                <w:sz w:val="24"/>
                <w:szCs w:val="24"/>
              </w:rPr>
            </w:pPr>
          </w:p>
        </w:tc>
        <w:tc>
          <w:tcPr>
            <w:tcW w:w="0" w:type="auto"/>
          </w:tcPr>
          <w:p w14:paraId="199341FC" w14:textId="77777777" w:rsidR="00AD2997" w:rsidRPr="00F3373E" w:rsidRDefault="00AD2997" w:rsidP="00625AB3">
            <w:pPr>
              <w:pStyle w:val="a6"/>
              <w:jc w:val="both"/>
              <w:rPr>
                <w:rFonts w:ascii="Times New Roman" w:hAnsi="Times New Roman"/>
                <w:sz w:val="24"/>
                <w:szCs w:val="24"/>
              </w:rPr>
            </w:pPr>
          </w:p>
        </w:tc>
        <w:tc>
          <w:tcPr>
            <w:tcW w:w="0" w:type="auto"/>
          </w:tcPr>
          <w:p w14:paraId="415716DF" w14:textId="77777777" w:rsidR="00AD2997" w:rsidRPr="00F3373E" w:rsidRDefault="00AD2997" w:rsidP="00625AB3">
            <w:pPr>
              <w:pStyle w:val="a6"/>
              <w:jc w:val="both"/>
              <w:rPr>
                <w:rFonts w:ascii="Times New Roman" w:hAnsi="Times New Roman"/>
                <w:sz w:val="24"/>
                <w:szCs w:val="24"/>
              </w:rPr>
            </w:pPr>
          </w:p>
        </w:tc>
        <w:tc>
          <w:tcPr>
            <w:tcW w:w="0" w:type="auto"/>
          </w:tcPr>
          <w:p w14:paraId="45154DF1" w14:textId="77777777" w:rsidR="00AD2997" w:rsidRPr="00F3373E" w:rsidRDefault="00AD2997" w:rsidP="00625AB3">
            <w:pPr>
              <w:pStyle w:val="a6"/>
              <w:jc w:val="both"/>
              <w:rPr>
                <w:rFonts w:ascii="Times New Roman" w:hAnsi="Times New Roman"/>
                <w:sz w:val="24"/>
                <w:szCs w:val="24"/>
              </w:rPr>
            </w:pPr>
          </w:p>
        </w:tc>
        <w:tc>
          <w:tcPr>
            <w:tcW w:w="0" w:type="auto"/>
          </w:tcPr>
          <w:p w14:paraId="5D5BE3BA" w14:textId="77777777" w:rsidR="00AD2997" w:rsidRPr="00F3373E" w:rsidRDefault="00AD2997" w:rsidP="00625AB3">
            <w:pPr>
              <w:pStyle w:val="a6"/>
              <w:jc w:val="both"/>
              <w:rPr>
                <w:rFonts w:ascii="Times New Roman" w:hAnsi="Times New Roman"/>
                <w:sz w:val="24"/>
                <w:szCs w:val="24"/>
              </w:rPr>
            </w:pPr>
          </w:p>
        </w:tc>
        <w:tc>
          <w:tcPr>
            <w:tcW w:w="0" w:type="auto"/>
          </w:tcPr>
          <w:p w14:paraId="293C33DC" w14:textId="77777777" w:rsidR="00AD2997" w:rsidRPr="00F3373E" w:rsidRDefault="00AD2997" w:rsidP="00625AB3">
            <w:pPr>
              <w:pStyle w:val="a6"/>
              <w:jc w:val="both"/>
              <w:rPr>
                <w:rFonts w:ascii="Times New Roman" w:hAnsi="Times New Roman"/>
                <w:sz w:val="24"/>
                <w:szCs w:val="24"/>
              </w:rPr>
            </w:pPr>
          </w:p>
        </w:tc>
        <w:tc>
          <w:tcPr>
            <w:tcW w:w="0" w:type="auto"/>
          </w:tcPr>
          <w:p w14:paraId="059E37DF" w14:textId="77777777" w:rsidR="00AD2997" w:rsidRPr="00F3373E" w:rsidRDefault="00AD2997" w:rsidP="00625AB3">
            <w:pPr>
              <w:pStyle w:val="a6"/>
              <w:jc w:val="both"/>
              <w:rPr>
                <w:rFonts w:ascii="Times New Roman" w:hAnsi="Times New Roman"/>
                <w:sz w:val="24"/>
                <w:szCs w:val="24"/>
              </w:rPr>
            </w:pPr>
          </w:p>
        </w:tc>
        <w:tc>
          <w:tcPr>
            <w:tcW w:w="0" w:type="auto"/>
          </w:tcPr>
          <w:p w14:paraId="21D21B4A" w14:textId="77777777" w:rsidR="00AD2997" w:rsidRPr="00F3373E" w:rsidRDefault="00AD2997" w:rsidP="00625AB3">
            <w:pPr>
              <w:pStyle w:val="a6"/>
              <w:jc w:val="both"/>
              <w:rPr>
                <w:rFonts w:ascii="Times New Roman" w:hAnsi="Times New Roman"/>
                <w:sz w:val="24"/>
                <w:szCs w:val="24"/>
              </w:rPr>
            </w:pPr>
          </w:p>
        </w:tc>
      </w:tr>
    </w:tbl>
    <w:p w14:paraId="4C78C665"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4246C95A" w14:textId="77777777" w:rsidTr="005955CD">
        <w:tc>
          <w:tcPr>
            <w:tcW w:w="0" w:type="auto"/>
            <w:tcBorders>
              <w:top w:val="nil"/>
              <w:left w:val="nil"/>
              <w:bottom w:val="nil"/>
              <w:right w:val="single" w:sz="4" w:space="0" w:color="auto"/>
            </w:tcBorders>
          </w:tcPr>
          <w:p w14:paraId="505FE7E8"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left w:val="single" w:sz="4" w:space="0" w:color="auto"/>
            </w:tcBorders>
          </w:tcPr>
          <w:p w14:paraId="0A50999C" w14:textId="77777777" w:rsidR="00AD2997" w:rsidRPr="00F3373E" w:rsidRDefault="00AD2997" w:rsidP="00625AB3">
            <w:pPr>
              <w:pStyle w:val="a6"/>
              <w:jc w:val="both"/>
              <w:rPr>
                <w:rFonts w:ascii="Times New Roman" w:hAnsi="Times New Roman"/>
                <w:sz w:val="24"/>
                <w:szCs w:val="24"/>
              </w:rPr>
            </w:pPr>
          </w:p>
        </w:tc>
        <w:tc>
          <w:tcPr>
            <w:tcW w:w="0" w:type="auto"/>
          </w:tcPr>
          <w:p w14:paraId="51219F7B" w14:textId="77777777" w:rsidR="00AD2997" w:rsidRPr="00F3373E" w:rsidRDefault="00AD2997" w:rsidP="00625AB3">
            <w:pPr>
              <w:pStyle w:val="a6"/>
              <w:jc w:val="both"/>
              <w:rPr>
                <w:rFonts w:ascii="Times New Roman" w:hAnsi="Times New Roman"/>
                <w:sz w:val="24"/>
                <w:szCs w:val="24"/>
              </w:rPr>
            </w:pPr>
          </w:p>
        </w:tc>
        <w:tc>
          <w:tcPr>
            <w:tcW w:w="0" w:type="auto"/>
          </w:tcPr>
          <w:p w14:paraId="11F0192A" w14:textId="77777777" w:rsidR="00AD2997" w:rsidRPr="00F3373E" w:rsidRDefault="00AD2997" w:rsidP="00625AB3">
            <w:pPr>
              <w:pStyle w:val="a6"/>
              <w:jc w:val="both"/>
              <w:rPr>
                <w:rFonts w:ascii="Times New Roman" w:hAnsi="Times New Roman"/>
                <w:sz w:val="24"/>
                <w:szCs w:val="24"/>
              </w:rPr>
            </w:pPr>
          </w:p>
        </w:tc>
        <w:tc>
          <w:tcPr>
            <w:tcW w:w="0" w:type="auto"/>
          </w:tcPr>
          <w:p w14:paraId="43020DD0" w14:textId="77777777" w:rsidR="00AD2997" w:rsidRPr="00F3373E" w:rsidRDefault="00AD2997" w:rsidP="00625AB3">
            <w:pPr>
              <w:pStyle w:val="a6"/>
              <w:jc w:val="both"/>
              <w:rPr>
                <w:rFonts w:ascii="Times New Roman" w:hAnsi="Times New Roman"/>
                <w:sz w:val="24"/>
                <w:szCs w:val="24"/>
              </w:rPr>
            </w:pPr>
          </w:p>
        </w:tc>
        <w:tc>
          <w:tcPr>
            <w:tcW w:w="0" w:type="auto"/>
          </w:tcPr>
          <w:p w14:paraId="40D8CF30" w14:textId="77777777" w:rsidR="00AD2997" w:rsidRPr="00F3373E" w:rsidRDefault="00AD2997" w:rsidP="00625AB3">
            <w:pPr>
              <w:pStyle w:val="a6"/>
              <w:jc w:val="both"/>
              <w:rPr>
                <w:rFonts w:ascii="Times New Roman" w:hAnsi="Times New Roman"/>
                <w:sz w:val="24"/>
                <w:szCs w:val="24"/>
              </w:rPr>
            </w:pPr>
          </w:p>
        </w:tc>
        <w:tc>
          <w:tcPr>
            <w:tcW w:w="0" w:type="auto"/>
          </w:tcPr>
          <w:p w14:paraId="58912A1F" w14:textId="77777777" w:rsidR="00AD2997" w:rsidRPr="00F3373E" w:rsidRDefault="00AD2997" w:rsidP="00625AB3">
            <w:pPr>
              <w:pStyle w:val="a6"/>
              <w:jc w:val="both"/>
              <w:rPr>
                <w:rFonts w:ascii="Times New Roman" w:hAnsi="Times New Roman"/>
                <w:sz w:val="24"/>
                <w:szCs w:val="24"/>
              </w:rPr>
            </w:pPr>
          </w:p>
        </w:tc>
        <w:tc>
          <w:tcPr>
            <w:tcW w:w="0" w:type="auto"/>
          </w:tcPr>
          <w:p w14:paraId="5409BE41" w14:textId="77777777" w:rsidR="00AD2997" w:rsidRPr="00F3373E" w:rsidRDefault="00AD2997" w:rsidP="00625AB3">
            <w:pPr>
              <w:pStyle w:val="a6"/>
              <w:jc w:val="both"/>
              <w:rPr>
                <w:rFonts w:ascii="Times New Roman" w:hAnsi="Times New Roman"/>
                <w:sz w:val="24"/>
                <w:szCs w:val="24"/>
              </w:rPr>
            </w:pPr>
          </w:p>
        </w:tc>
        <w:tc>
          <w:tcPr>
            <w:tcW w:w="0" w:type="auto"/>
          </w:tcPr>
          <w:p w14:paraId="14D49909" w14:textId="77777777" w:rsidR="00AD2997" w:rsidRPr="00F3373E" w:rsidRDefault="00AD2997" w:rsidP="00625AB3">
            <w:pPr>
              <w:pStyle w:val="a6"/>
              <w:jc w:val="both"/>
              <w:rPr>
                <w:rFonts w:ascii="Times New Roman" w:hAnsi="Times New Roman"/>
                <w:sz w:val="24"/>
                <w:szCs w:val="24"/>
              </w:rPr>
            </w:pPr>
          </w:p>
        </w:tc>
        <w:tc>
          <w:tcPr>
            <w:tcW w:w="0" w:type="auto"/>
          </w:tcPr>
          <w:p w14:paraId="3AFFA471" w14:textId="77777777" w:rsidR="00AD2997" w:rsidRPr="00F3373E" w:rsidRDefault="00AD2997" w:rsidP="00625AB3">
            <w:pPr>
              <w:pStyle w:val="a6"/>
              <w:jc w:val="both"/>
              <w:rPr>
                <w:rFonts w:ascii="Times New Roman" w:hAnsi="Times New Roman"/>
                <w:sz w:val="24"/>
                <w:szCs w:val="24"/>
              </w:rPr>
            </w:pPr>
          </w:p>
        </w:tc>
        <w:tc>
          <w:tcPr>
            <w:tcW w:w="0" w:type="auto"/>
          </w:tcPr>
          <w:p w14:paraId="7C546966" w14:textId="77777777" w:rsidR="00AD2997" w:rsidRPr="00F3373E" w:rsidRDefault="00AD2997" w:rsidP="00625AB3">
            <w:pPr>
              <w:pStyle w:val="a6"/>
              <w:jc w:val="both"/>
              <w:rPr>
                <w:rFonts w:ascii="Times New Roman" w:hAnsi="Times New Roman"/>
                <w:sz w:val="24"/>
                <w:szCs w:val="24"/>
              </w:rPr>
            </w:pPr>
          </w:p>
        </w:tc>
        <w:tc>
          <w:tcPr>
            <w:tcW w:w="0" w:type="auto"/>
          </w:tcPr>
          <w:p w14:paraId="4D5C72E7" w14:textId="77777777" w:rsidR="00AD2997" w:rsidRPr="00F3373E" w:rsidRDefault="00AD2997" w:rsidP="00625AB3">
            <w:pPr>
              <w:pStyle w:val="a6"/>
              <w:jc w:val="both"/>
              <w:rPr>
                <w:rFonts w:ascii="Times New Roman" w:hAnsi="Times New Roman"/>
                <w:sz w:val="24"/>
                <w:szCs w:val="24"/>
              </w:rPr>
            </w:pPr>
          </w:p>
        </w:tc>
        <w:tc>
          <w:tcPr>
            <w:tcW w:w="0" w:type="auto"/>
          </w:tcPr>
          <w:p w14:paraId="6EB0E3B4" w14:textId="77777777" w:rsidR="00AD2997" w:rsidRPr="00F3373E" w:rsidRDefault="00AD2997" w:rsidP="00625AB3">
            <w:pPr>
              <w:pStyle w:val="a6"/>
              <w:jc w:val="both"/>
              <w:rPr>
                <w:rFonts w:ascii="Times New Roman" w:hAnsi="Times New Roman"/>
                <w:sz w:val="24"/>
                <w:szCs w:val="24"/>
              </w:rPr>
            </w:pPr>
          </w:p>
        </w:tc>
        <w:tc>
          <w:tcPr>
            <w:tcW w:w="0" w:type="auto"/>
          </w:tcPr>
          <w:p w14:paraId="131C5DCA" w14:textId="77777777" w:rsidR="00AD2997" w:rsidRPr="00F3373E" w:rsidRDefault="00AD2997" w:rsidP="00625AB3">
            <w:pPr>
              <w:pStyle w:val="a6"/>
              <w:jc w:val="both"/>
              <w:rPr>
                <w:rFonts w:ascii="Times New Roman" w:hAnsi="Times New Roman"/>
                <w:sz w:val="24"/>
                <w:szCs w:val="24"/>
              </w:rPr>
            </w:pPr>
          </w:p>
        </w:tc>
      </w:tr>
    </w:tbl>
    <w:p w14:paraId="30A759AA"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1A81DF35" w14:textId="77777777" w:rsidTr="005955CD">
        <w:tc>
          <w:tcPr>
            <w:tcW w:w="0" w:type="auto"/>
            <w:tcBorders>
              <w:top w:val="nil"/>
              <w:left w:val="nil"/>
              <w:bottom w:val="nil"/>
              <w:right w:val="single" w:sz="4" w:space="0" w:color="auto"/>
            </w:tcBorders>
          </w:tcPr>
          <w:p w14:paraId="1F278BAD"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left w:val="single" w:sz="4" w:space="0" w:color="auto"/>
            </w:tcBorders>
          </w:tcPr>
          <w:p w14:paraId="4B26392C" w14:textId="77777777" w:rsidR="00AD2997" w:rsidRPr="00F3373E" w:rsidRDefault="00AD2997" w:rsidP="00625AB3">
            <w:pPr>
              <w:pStyle w:val="a6"/>
              <w:jc w:val="both"/>
              <w:rPr>
                <w:rFonts w:ascii="Times New Roman" w:hAnsi="Times New Roman"/>
                <w:sz w:val="24"/>
                <w:szCs w:val="24"/>
              </w:rPr>
            </w:pPr>
          </w:p>
        </w:tc>
        <w:tc>
          <w:tcPr>
            <w:tcW w:w="0" w:type="auto"/>
          </w:tcPr>
          <w:p w14:paraId="146C3836" w14:textId="77777777" w:rsidR="00AD2997" w:rsidRPr="00F3373E" w:rsidRDefault="00AD2997" w:rsidP="00625AB3">
            <w:pPr>
              <w:pStyle w:val="a6"/>
              <w:jc w:val="both"/>
              <w:rPr>
                <w:rFonts w:ascii="Times New Roman" w:hAnsi="Times New Roman"/>
                <w:sz w:val="24"/>
                <w:szCs w:val="24"/>
              </w:rPr>
            </w:pPr>
          </w:p>
        </w:tc>
        <w:tc>
          <w:tcPr>
            <w:tcW w:w="0" w:type="auto"/>
          </w:tcPr>
          <w:p w14:paraId="16B52053" w14:textId="77777777" w:rsidR="00AD2997" w:rsidRPr="00F3373E" w:rsidRDefault="00AD2997" w:rsidP="00625AB3">
            <w:pPr>
              <w:pStyle w:val="a6"/>
              <w:jc w:val="both"/>
              <w:rPr>
                <w:rFonts w:ascii="Times New Roman" w:hAnsi="Times New Roman"/>
                <w:sz w:val="24"/>
                <w:szCs w:val="24"/>
              </w:rPr>
            </w:pPr>
          </w:p>
        </w:tc>
        <w:tc>
          <w:tcPr>
            <w:tcW w:w="0" w:type="auto"/>
          </w:tcPr>
          <w:p w14:paraId="3DA5C62D" w14:textId="77777777" w:rsidR="00AD2997" w:rsidRPr="00F3373E" w:rsidRDefault="00AD2997" w:rsidP="00625AB3">
            <w:pPr>
              <w:pStyle w:val="a6"/>
              <w:jc w:val="both"/>
              <w:rPr>
                <w:rFonts w:ascii="Times New Roman" w:hAnsi="Times New Roman"/>
                <w:sz w:val="24"/>
                <w:szCs w:val="24"/>
              </w:rPr>
            </w:pPr>
          </w:p>
        </w:tc>
        <w:tc>
          <w:tcPr>
            <w:tcW w:w="0" w:type="auto"/>
          </w:tcPr>
          <w:p w14:paraId="1BB084C4" w14:textId="77777777" w:rsidR="00AD2997" w:rsidRPr="00F3373E" w:rsidRDefault="00AD2997" w:rsidP="00625AB3">
            <w:pPr>
              <w:pStyle w:val="a6"/>
              <w:jc w:val="both"/>
              <w:rPr>
                <w:rFonts w:ascii="Times New Roman" w:hAnsi="Times New Roman"/>
                <w:sz w:val="24"/>
                <w:szCs w:val="24"/>
              </w:rPr>
            </w:pPr>
          </w:p>
        </w:tc>
        <w:tc>
          <w:tcPr>
            <w:tcW w:w="0" w:type="auto"/>
          </w:tcPr>
          <w:p w14:paraId="5DE21391" w14:textId="77777777" w:rsidR="00AD2997" w:rsidRPr="00F3373E" w:rsidRDefault="00AD2997" w:rsidP="00625AB3">
            <w:pPr>
              <w:pStyle w:val="a6"/>
              <w:jc w:val="both"/>
              <w:rPr>
                <w:rFonts w:ascii="Times New Roman" w:hAnsi="Times New Roman"/>
                <w:sz w:val="24"/>
                <w:szCs w:val="24"/>
              </w:rPr>
            </w:pPr>
          </w:p>
        </w:tc>
        <w:tc>
          <w:tcPr>
            <w:tcW w:w="0" w:type="auto"/>
          </w:tcPr>
          <w:p w14:paraId="45157CA4" w14:textId="77777777" w:rsidR="00AD2997" w:rsidRPr="00F3373E" w:rsidRDefault="00AD2997" w:rsidP="00625AB3">
            <w:pPr>
              <w:pStyle w:val="a6"/>
              <w:jc w:val="both"/>
              <w:rPr>
                <w:rFonts w:ascii="Times New Roman" w:hAnsi="Times New Roman"/>
                <w:sz w:val="24"/>
                <w:szCs w:val="24"/>
              </w:rPr>
            </w:pPr>
          </w:p>
        </w:tc>
        <w:tc>
          <w:tcPr>
            <w:tcW w:w="0" w:type="auto"/>
          </w:tcPr>
          <w:p w14:paraId="645B66AF" w14:textId="77777777" w:rsidR="00AD2997" w:rsidRPr="00F3373E" w:rsidRDefault="00AD2997" w:rsidP="00625AB3">
            <w:pPr>
              <w:pStyle w:val="a6"/>
              <w:jc w:val="both"/>
              <w:rPr>
                <w:rFonts w:ascii="Times New Roman" w:hAnsi="Times New Roman"/>
                <w:sz w:val="24"/>
                <w:szCs w:val="24"/>
              </w:rPr>
            </w:pPr>
          </w:p>
        </w:tc>
        <w:tc>
          <w:tcPr>
            <w:tcW w:w="0" w:type="auto"/>
          </w:tcPr>
          <w:p w14:paraId="217F2FE0" w14:textId="77777777" w:rsidR="00AD2997" w:rsidRPr="00F3373E" w:rsidRDefault="00AD2997" w:rsidP="00625AB3">
            <w:pPr>
              <w:pStyle w:val="a6"/>
              <w:jc w:val="both"/>
              <w:rPr>
                <w:rFonts w:ascii="Times New Roman" w:hAnsi="Times New Roman"/>
                <w:sz w:val="24"/>
                <w:szCs w:val="24"/>
              </w:rPr>
            </w:pPr>
          </w:p>
        </w:tc>
        <w:tc>
          <w:tcPr>
            <w:tcW w:w="0" w:type="auto"/>
          </w:tcPr>
          <w:p w14:paraId="275C7839" w14:textId="77777777" w:rsidR="00AD2997" w:rsidRPr="00F3373E" w:rsidRDefault="00AD2997" w:rsidP="00625AB3">
            <w:pPr>
              <w:pStyle w:val="a6"/>
              <w:jc w:val="both"/>
              <w:rPr>
                <w:rFonts w:ascii="Times New Roman" w:hAnsi="Times New Roman"/>
                <w:sz w:val="24"/>
                <w:szCs w:val="24"/>
              </w:rPr>
            </w:pPr>
          </w:p>
        </w:tc>
        <w:tc>
          <w:tcPr>
            <w:tcW w:w="0" w:type="auto"/>
          </w:tcPr>
          <w:p w14:paraId="217CE000" w14:textId="77777777" w:rsidR="00AD2997" w:rsidRPr="00F3373E" w:rsidRDefault="00AD2997" w:rsidP="00625AB3">
            <w:pPr>
              <w:pStyle w:val="a6"/>
              <w:jc w:val="both"/>
              <w:rPr>
                <w:rFonts w:ascii="Times New Roman" w:hAnsi="Times New Roman"/>
                <w:sz w:val="24"/>
                <w:szCs w:val="24"/>
              </w:rPr>
            </w:pPr>
          </w:p>
        </w:tc>
        <w:tc>
          <w:tcPr>
            <w:tcW w:w="0" w:type="auto"/>
          </w:tcPr>
          <w:p w14:paraId="4EAA29CE" w14:textId="77777777" w:rsidR="00AD2997" w:rsidRPr="00F3373E" w:rsidRDefault="00AD2997" w:rsidP="00625AB3">
            <w:pPr>
              <w:pStyle w:val="a6"/>
              <w:jc w:val="both"/>
              <w:rPr>
                <w:rFonts w:ascii="Times New Roman" w:hAnsi="Times New Roman"/>
                <w:sz w:val="24"/>
                <w:szCs w:val="24"/>
              </w:rPr>
            </w:pPr>
          </w:p>
        </w:tc>
        <w:tc>
          <w:tcPr>
            <w:tcW w:w="0" w:type="auto"/>
          </w:tcPr>
          <w:p w14:paraId="71129A73" w14:textId="77777777" w:rsidR="00AD2997" w:rsidRPr="00F3373E" w:rsidRDefault="00AD2997" w:rsidP="00625AB3">
            <w:pPr>
              <w:pStyle w:val="a6"/>
              <w:jc w:val="both"/>
              <w:rPr>
                <w:rFonts w:ascii="Times New Roman" w:hAnsi="Times New Roman"/>
                <w:sz w:val="24"/>
                <w:szCs w:val="24"/>
              </w:rPr>
            </w:pPr>
          </w:p>
        </w:tc>
        <w:tc>
          <w:tcPr>
            <w:tcW w:w="0" w:type="auto"/>
          </w:tcPr>
          <w:p w14:paraId="71BC2D14" w14:textId="77777777" w:rsidR="00AD2997" w:rsidRPr="00F3373E" w:rsidRDefault="00AD2997" w:rsidP="00625AB3">
            <w:pPr>
              <w:pStyle w:val="a6"/>
              <w:jc w:val="both"/>
              <w:rPr>
                <w:rFonts w:ascii="Times New Roman" w:hAnsi="Times New Roman"/>
                <w:sz w:val="24"/>
                <w:szCs w:val="24"/>
              </w:rPr>
            </w:pPr>
          </w:p>
        </w:tc>
        <w:tc>
          <w:tcPr>
            <w:tcW w:w="0" w:type="auto"/>
          </w:tcPr>
          <w:p w14:paraId="5B1A497B" w14:textId="77777777" w:rsidR="00AD2997" w:rsidRPr="00F3373E" w:rsidRDefault="00AD2997" w:rsidP="00625AB3">
            <w:pPr>
              <w:pStyle w:val="a6"/>
              <w:jc w:val="both"/>
              <w:rPr>
                <w:rFonts w:ascii="Times New Roman" w:hAnsi="Times New Roman"/>
                <w:sz w:val="24"/>
                <w:szCs w:val="24"/>
              </w:rPr>
            </w:pPr>
          </w:p>
        </w:tc>
      </w:tr>
    </w:tbl>
    <w:p w14:paraId="035CC0D6" w14:textId="77777777" w:rsidR="00AD2997" w:rsidRPr="00F3373E" w:rsidRDefault="009A5123" w:rsidP="00625AB3">
      <w:pPr>
        <w:pStyle w:val="a6"/>
        <w:tabs>
          <w:tab w:val="left" w:pos="4678"/>
        </w:tabs>
        <w:jc w:val="both"/>
        <w:rPr>
          <w:rFonts w:ascii="Times New Roman" w:hAnsi="Times New Roman"/>
          <w:sz w:val="24"/>
          <w:szCs w:val="24"/>
        </w:rPr>
      </w:pPr>
      <w:r>
        <w:rPr>
          <w:noProof/>
        </w:rPr>
        <w:pict w14:anchorId="635D088A">
          <v:line id="Прямая соединительная линия 83" o:spid="_x0000_s1035" style="position:absolute;left:0;text-align:left;flip:y;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5pt,13.85pt" to="426.65pt,13.85pt"/>
        </w:pict>
      </w:r>
      <w:r>
        <w:rPr>
          <w:noProof/>
        </w:rPr>
        <w:pict w14:anchorId="031D7A3E">
          <v:line id="Прямая соединительная линия 84" o:spid="_x0000_s1034" style="position:absolute;left:0;text-align:left;flip:y;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13.85pt" to="206.9pt,13.85pt"/>
        </w:pict>
      </w:r>
      <w:r w:rsidR="00AD2997" w:rsidRPr="00F3373E">
        <w:rPr>
          <w:rFonts w:ascii="Times New Roman" w:hAnsi="Times New Roman"/>
          <w:sz w:val="24"/>
          <w:szCs w:val="24"/>
        </w:rPr>
        <w:t xml:space="preserve">Телефон: </w:t>
      </w:r>
      <w:r w:rsidR="00AD2997" w:rsidRPr="00F3373E">
        <w:rPr>
          <w:rFonts w:ascii="Times New Roman" w:hAnsi="Times New Roman"/>
          <w:sz w:val="24"/>
          <w:szCs w:val="24"/>
        </w:rPr>
        <w:tab/>
        <w:t xml:space="preserve">Факс: </w:t>
      </w:r>
    </w:p>
    <w:p w14:paraId="185E7749" w14:textId="77777777" w:rsidR="00AD2997" w:rsidRPr="00F3373E" w:rsidRDefault="009A5123" w:rsidP="00625AB3">
      <w:pPr>
        <w:pStyle w:val="a6"/>
        <w:jc w:val="both"/>
        <w:rPr>
          <w:rFonts w:ascii="Times New Roman" w:hAnsi="Times New Roman"/>
          <w:sz w:val="24"/>
          <w:szCs w:val="24"/>
        </w:rPr>
      </w:pPr>
      <w:r>
        <w:rPr>
          <w:noProof/>
        </w:rPr>
        <w:pict w14:anchorId="1CE7436A">
          <v:line id="Прямая соединительная линия 85" o:spid="_x0000_s1033" style="position:absolute;left:0;text-align:left;flip:y;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5pt,15.55pt" to="375.65pt,15.55pt"/>
        </w:pict>
      </w:r>
      <w:r w:rsidR="00AD2997" w:rsidRPr="00F3373E">
        <w:rPr>
          <w:rFonts w:ascii="Times New Roman" w:hAnsi="Times New Roman"/>
          <w:sz w:val="24"/>
          <w:szCs w:val="24"/>
        </w:rPr>
        <w:t>Адрес электронной почты (</w:t>
      </w:r>
      <w:r w:rsidR="00AD2997" w:rsidRPr="00F3373E">
        <w:rPr>
          <w:rFonts w:ascii="Times New Roman" w:hAnsi="Times New Roman"/>
          <w:sz w:val="24"/>
          <w:szCs w:val="24"/>
          <w:lang w:val="en-US"/>
        </w:rPr>
        <w:t>e</w:t>
      </w:r>
      <w:r w:rsidR="00AD2997" w:rsidRPr="00F3373E">
        <w:rPr>
          <w:rFonts w:ascii="Times New Roman" w:hAnsi="Times New Roman"/>
          <w:sz w:val="24"/>
          <w:szCs w:val="24"/>
        </w:rPr>
        <w:t>-</w:t>
      </w:r>
      <w:r w:rsidR="00AD2997" w:rsidRPr="00F3373E">
        <w:rPr>
          <w:rFonts w:ascii="Times New Roman" w:hAnsi="Times New Roman"/>
          <w:sz w:val="24"/>
          <w:szCs w:val="24"/>
          <w:lang w:val="en-US"/>
        </w:rPr>
        <w:t>mail</w:t>
      </w:r>
      <w:r w:rsidR="00AD2997" w:rsidRPr="00F3373E">
        <w:rPr>
          <w:rFonts w:ascii="Times New Roman" w:hAnsi="Times New Roman"/>
          <w:sz w:val="24"/>
          <w:szCs w:val="24"/>
        </w:rPr>
        <w:t xml:space="preserve">): </w:t>
      </w:r>
    </w:p>
    <w:p w14:paraId="7B12DF11" w14:textId="77777777" w:rsidR="00AD2997" w:rsidRPr="00F3373E" w:rsidRDefault="00AD2997" w:rsidP="00625AB3">
      <w:pPr>
        <w:pStyle w:val="a6"/>
        <w:jc w:val="both"/>
        <w:rPr>
          <w:rFonts w:ascii="Times New Roman" w:hAnsi="Times New Roman"/>
          <w:sz w:val="24"/>
          <w:szCs w:val="24"/>
        </w:rPr>
      </w:pPr>
      <w:r w:rsidRPr="00F3373E">
        <w:rPr>
          <w:rFonts w:ascii="Times New Roman" w:hAnsi="Times New Roman"/>
          <w:sz w:val="24"/>
          <w:szCs w:val="24"/>
        </w:rPr>
        <w:t>Адрес сайта в сети Интернет:</w:t>
      </w:r>
    </w:p>
    <w:p w14:paraId="1E048E2E" w14:textId="77777777" w:rsidR="00AD2997" w:rsidRPr="00F3373E" w:rsidRDefault="00AD2997" w:rsidP="00625AB3">
      <w:pPr>
        <w:spacing w:line="240"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Уведомляем о намерении осуществлять строительство, реконструкцию, капитальный ремонт, снос объектов капитального строительства, стоимость которого по одному договору составляет: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2437"/>
        <w:gridCol w:w="3555"/>
        <w:gridCol w:w="1975"/>
      </w:tblGrid>
      <w:tr w:rsidR="00AD2997" w:rsidRPr="00F3373E" w14:paraId="160A96AD" w14:textId="77777777" w:rsidTr="005955CD">
        <w:trPr>
          <w:trHeight w:val="1018"/>
        </w:trPr>
        <w:tc>
          <w:tcPr>
            <w:tcW w:w="0" w:type="auto"/>
            <w:vAlign w:val="center"/>
          </w:tcPr>
          <w:p w14:paraId="2FCF500E"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Уровни ответственности</w:t>
            </w:r>
          </w:p>
        </w:tc>
        <w:tc>
          <w:tcPr>
            <w:tcW w:w="0" w:type="auto"/>
            <w:vAlign w:val="center"/>
          </w:tcPr>
          <w:p w14:paraId="3F3EFEA8"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Стоимость работ по одному договору,  руб.</w:t>
            </w:r>
          </w:p>
        </w:tc>
        <w:tc>
          <w:tcPr>
            <w:tcW w:w="0" w:type="auto"/>
            <w:vAlign w:val="center"/>
          </w:tcPr>
          <w:p w14:paraId="6EBC3723"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возмещения вреда, руб.</w:t>
            </w:r>
          </w:p>
        </w:tc>
        <w:tc>
          <w:tcPr>
            <w:tcW w:w="0" w:type="auto"/>
            <w:vAlign w:val="center"/>
          </w:tcPr>
          <w:p w14:paraId="459C3E30" w14:textId="77777777" w:rsidR="00AD2997" w:rsidRPr="00F3373E" w:rsidRDefault="00AD2997" w:rsidP="005955CD">
            <w:pPr>
              <w:pStyle w:val="a6"/>
              <w:spacing w:line="264" w:lineRule="auto"/>
              <w:ind w:firstLine="20"/>
              <w:jc w:val="center"/>
              <w:rPr>
                <w:rFonts w:ascii="Times New Roman" w:hAnsi="Times New Roman"/>
                <w:bCs/>
                <w:sz w:val="24"/>
                <w:szCs w:val="24"/>
              </w:rPr>
            </w:pPr>
            <w:r w:rsidRPr="00F3373E">
              <w:rPr>
                <w:rFonts w:ascii="Times New Roman" w:hAnsi="Times New Roman"/>
                <w:bCs/>
                <w:sz w:val="24"/>
                <w:szCs w:val="24"/>
              </w:rPr>
              <w:t>Отметка о заявляемом уровне</w:t>
            </w:r>
          </w:p>
        </w:tc>
      </w:tr>
      <w:tr w:rsidR="00AD2997" w:rsidRPr="00F3373E" w14:paraId="29D96900"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2F431928"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tcBorders>
              <w:top w:val="single" w:sz="4" w:space="0" w:color="000000"/>
              <w:left w:val="single" w:sz="4" w:space="0" w:color="000000"/>
              <w:bottom w:val="single" w:sz="4" w:space="0" w:color="000000"/>
              <w:right w:val="single" w:sz="4" w:space="0" w:color="000000"/>
            </w:tcBorders>
            <w:vAlign w:val="center"/>
          </w:tcPr>
          <w:p w14:paraId="3C28D0C0"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tcBorders>
              <w:top w:val="single" w:sz="4" w:space="0" w:color="000000"/>
              <w:left w:val="single" w:sz="4" w:space="0" w:color="000000"/>
              <w:bottom w:val="single" w:sz="4" w:space="0" w:color="000000"/>
              <w:right w:val="single" w:sz="4" w:space="0" w:color="000000"/>
            </w:tcBorders>
            <w:vAlign w:val="center"/>
          </w:tcPr>
          <w:p w14:paraId="04DD1897"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31050D3B"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78784E66"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149DF34E"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tcBorders>
              <w:top w:val="single" w:sz="4" w:space="0" w:color="000000"/>
              <w:left w:val="single" w:sz="4" w:space="0" w:color="000000"/>
              <w:bottom w:val="single" w:sz="4" w:space="0" w:color="000000"/>
              <w:right w:val="single" w:sz="4" w:space="0" w:color="000000"/>
            </w:tcBorders>
            <w:vAlign w:val="center"/>
          </w:tcPr>
          <w:p w14:paraId="0A8BA3B2"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500 миллионов</w:t>
            </w:r>
          </w:p>
        </w:tc>
        <w:tc>
          <w:tcPr>
            <w:tcW w:w="0" w:type="auto"/>
            <w:tcBorders>
              <w:top w:val="single" w:sz="4" w:space="0" w:color="000000"/>
              <w:left w:val="single" w:sz="4" w:space="0" w:color="000000"/>
              <w:bottom w:val="single" w:sz="4" w:space="0" w:color="000000"/>
              <w:right w:val="single" w:sz="4" w:space="0" w:color="000000"/>
            </w:tcBorders>
            <w:vAlign w:val="center"/>
          </w:tcPr>
          <w:p w14:paraId="2A13AB86"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4FA7EE93"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6FD76A84"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3A648675"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Третий</w:t>
            </w:r>
          </w:p>
        </w:tc>
        <w:tc>
          <w:tcPr>
            <w:tcW w:w="0" w:type="auto"/>
            <w:tcBorders>
              <w:top w:val="single" w:sz="4" w:space="0" w:color="000000"/>
              <w:left w:val="single" w:sz="4" w:space="0" w:color="000000"/>
              <w:bottom w:val="single" w:sz="4" w:space="0" w:color="000000"/>
              <w:right w:val="single" w:sz="4" w:space="0" w:color="000000"/>
            </w:tcBorders>
            <w:vAlign w:val="center"/>
          </w:tcPr>
          <w:p w14:paraId="3D870375"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F9C67E2" w14:textId="77777777" w:rsidR="00AD2997" w:rsidRPr="00F3373E" w:rsidRDefault="00AD2997" w:rsidP="005955CD">
            <w:pPr>
              <w:pStyle w:val="a6"/>
              <w:spacing w:line="264" w:lineRule="auto"/>
              <w:jc w:val="center"/>
              <w:rPr>
                <w:rFonts w:ascii="Times New Roman" w:hAnsi="Times New Roman"/>
                <w:bCs/>
                <w:sz w:val="24"/>
                <w:szCs w:val="24"/>
              </w:rPr>
            </w:pPr>
            <w:r w:rsidRPr="00F3373E">
              <w:rPr>
                <w:rFonts w:ascii="Times New Roman" w:hAnsi="Times New Roman"/>
                <w:bCs/>
                <w:sz w:val="24"/>
                <w:szCs w:val="24"/>
              </w:rPr>
              <w:t>1 500 000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2E4A34C6"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565A2972"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361E3AF2"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tcBorders>
              <w:top w:val="single" w:sz="4" w:space="0" w:color="000000"/>
              <w:left w:val="single" w:sz="4" w:space="0" w:color="000000"/>
              <w:bottom w:val="single" w:sz="4" w:space="0" w:color="000000"/>
              <w:right w:val="single" w:sz="4" w:space="0" w:color="000000"/>
            </w:tcBorders>
            <w:vAlign w:val="center"/>
          </w:tcPr>
          <w:p w14:paraId="40C82C75"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tcBorders>
              <w:top w:val="single" w:sz="4" w:space="0" w:color="000000"/>
              <w:left w:val="single" w:sz="4" w:space="0" w:color="000000"/>
              <w:bottom w:val="single" w:sz="4" w:space="0" w:color="000000"/>
              <w:right w:val="single" w:sz="4" w:space="0" w:color="000000"/>
            </w:tcBorders>
            <w:vAlign w:val="center"/>
          </w:tcPr>
          <w:p w14:paraId="5A5E5679" w14:textId="77777777" w:rsidR="00AD2997" w:rsidRPr="00F3373E" w:rsidRDefault="00AD2997" w:rsidP="005955CD">
            <w:pPr>
              <w:pStyle w:val="a6"/>
              <w:spacing w:line="264" w:lineRule="auto"/>
              <w:ind w:firstLine="33"/>
              <w:jc w:val="center"/>
              <w:rPr>
                <w:rFonts w:ascii="Times New Roman" w:hAnsi="Times New Roman"/>
                <w:bCs/>
                <w:sz w:val="24"/>
                <w:szCs w:val="24"/>
              </w:rPr>
            </w:pPr>
            <w:r w:rsidRPr="00F3373E">
              <w:rPr>
                <w:rFonts w:ascii="Times New Roman" w:hAnsi="Times New Roman"/>
                <w:bCs/>
                <w:sz w:val="24"/>
                <w:szCs w:val="24"/>
              </w:rPr>
              <w:t>2 000 000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70285538"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5D5D25B3"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5BF4EE07"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Пятый</w:t>
            </w:r>
          </w:p>
        </w:tc>
        <w:tc>
          <w:tcPr>
            <w:tcW w:w="0" w:type="auto"/>
            <w:tcBorders>
              <w:top w:val="single" w:sz="4" w:space="0" w:color="000000"/>
              <w:left w:val="single" w:sz="4" w:space="0" w:color="000000"/>
              <w:bottom w:val="single" w:sz="4" w:space="0" w:color="000000"/>
              <w:right w:val="single" w:sz="4" w:space="0" w:color="000000"/>
            </w:tcBorders>
            <w:vAlign w:val="center"/>
          </w:tcPr>
          <w:p w14:paraId="5E5C66CC"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tcBorders>
              <w:top w:val="single" w:sz="4" w:space="0" w:color="000000"/>
              <w:left w:val="single" w:sz="4" w:space="0" w:color="000000"/>
              <w:bottom w:val="single" w:sz="4" w:space="0" w:color="000000"/>
              <w:right w:val="single" w:sz="4" w:space="0" w:color="000000"/>
            </w:tcBorders>
            <w:vAlign w:val="center"/>
          </w:tcPr>
          <w:p w14:paraId="19E07B4D" w14:textId="77777777" w:rsidR="00AD2997" w:rsidRPr="00F3373E" w:rsidRDefault="00AD2997" w:rsidP="005955CD">
            <w:pPr>
              <w:pStyle w:val="a6"/>
              <w:spacing w:line="264" w:lineRule="auto"/>
              <w:ind w:firstLine="33"/>
              <w:jc w:val="center"/>
              <w:rPr>
                <w:rFonts w:ascii="Times New Roman" w:hAnsi="Times New Roman"/>
                <w:bCs/>
                <w:sz w:val="24"/>
                <w:szCs w:val="24"/>
              </w:rPr>
            </w:pPr>
            <w:r w:rsidRPr="00F3373E">
              <w:rPr>
                <w:rFonts w:ascii="Times New Roman" w:hAnsi="Times New Roman"/>
                <w:bCs/>
                <w:sz w:val="24"/>
                <w:szCs w:val="24"/>
              </w:rPr>
              <w:t>5 000 000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53E6EE9F"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r w:rsidR="00AD2997" w:rsidRPr="00F3373E" w14:paraId="6A9653F4" w14:textId="77777777" w:rsidTr="005955CD">
        <w:tc>
          <w:tcPr>
            <w:tcW w:w="0" w:type="auto"/>
            <w:tcBorders>
              <w:top w:val="single" w:sz="4" w:space="0" w:color="000000"/>
              <w:left w:val="single" w:sz="4" w:space="0" w:color="000000"/>
              <w:bottom w:val="single" w:sz="4" w:space="0" w:color="000000"/>
              <w:right w:val="single" w:sz="4" w:space="0" w:color="000000"/>
            </w:tcBorders>
            <w:vAlign w:val="center"/>
          </w:tcPr>
          <w:p w14:paraId="597C18FF"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Простой</w:t>
            </w:r>
          </w:p>
        </w:tc>
        <w:tc>
          <w:tcPr>
            <w:tcW w:w="0" w:type="auto"/>
            <w:tcBorders>
              <w:top w:val="single" w:sz="4" w:space="0" w:color="000000"/>
              <w:left w:val="single" w:sz="4" w:space="0" w:color="000000"/>
              <w:bottom w:val="single" w:sz="4" w:space="0" w:color="000000"/>
              <w:right w:val="single" w:sz="4" w:space="0" w:color="000000"/>
            </w:tcBorders>
            <w:vAlign w:val="center"/>
          </w:tcPr>
          <w:p w14:paraId="08D7C7BB" w14:textId="77777777" w:rsidR="00AD2997" w:rsidRPr="00F3373E" w:rsidRDefault="00AD2997" w:rsidP="005955CD">
            <w:pPr>
              <w:pStyle w:val="a6"/>
              <w:spacing w:line="264" w:lineRule="auto"/>
              <w:ind w:firstLine="426"/>
              <w:jc w:val="center"/>
              <w:rPr>
                <w:rFonts w:ascii="Times New Roman" w:hAnsi="Times New Roman"/>
                <w:bCs/>
                <w:sz w:val="24"/>
                <w:szCs w:val="24"/>
              </w:rPr>
            </w:pPr>
            <w:r w:rsidRPr="00F3373E">
              <w:rPr>
                <w:rFonts w:ascii="Times New Roman" w:hAnsi="Times New Roman"/>
                <w:bCs/>
                <w:sz w:val="24"/>
                <w:szCs w:val="24"/>
              </w:rPr>
              <w:t xml:space="preserve">только снос </w:t>
            </w:r>
          </w:p>
        </w:tc>
        <w:tc>
          <w:tcPr>
            <w:tcW w:w="0" w:type="auto"/>
            <w:tcBorders>
              <w:top w:val="single" w:sz="4" w:space="0" w:color="000000"/>
              <w:left w:val="single" w:sz="4" w:space="0" w:color="000000"/>
              <w:bottom w:val="single" w:sz="4" w:space="0" w:color="000000"/>
              <w:right w:val="single" w:sz="4" w:space="0" w:color="000000"/>
            </w:tcBorders>
            <w:vAlign w:val="center"/>
          </w:tcPr>
          <w:p w14:paraId="59160349" w14:textId="77777777" w:rsidR="00AD2997" w:rsidRPr="00F3373E" w:rsidRDefault="00AD2997" w:rsidP="005955CD">
            <w:pPr>
              <w:pStyle w:val="a6"/>
              <w:spacing w:line="264" w:lineRule="auto"/>
              <w:ind w:firstLine="33"/>
              <w:jc w:val="center"/>
              <w:rPr>
                <w:rFonts w:ascii="Times New Roman" w:hAnsi="Times New Roman"/>
                <w:bCs/>
                <w:sz w:val="24"/>
                <w:szCs w:val="24"/>
              </w:rPr>
            </w:pPr>
            <w:r w:rsidRPr="00F3373E">
              <w:rPr>
                <w:rFonts w:ascii="Times New Roman" w:hAnsi="Times New Roman"/>
                <w:bCs/>
                <w:sz w:val="24"/>
                <w:szCs w:val="24"/>
              </w:rPr>
              <w:t>100 000</w:t>
            </w:r>
          </w:p>
        </w:tc>
        <w:tc>
          <w:tcPr>
            <w:tcW w:w="0" w:type="auto"/>
            <w:tcBorders>
              <w:top w:val="single" w:sz="4" w:space="0" w:color="000000"/>
              <w:left w:val="single" w:sz="4" w:space="0" w:color="000000"/>
              <w:bottom w:val="single" w:sz="4" w:space="0" w:color="000000"/>
              <w:right w:val="single" w:sz="4" w:space="0" w:color="000000"/>
            </w:tcBorders>
            <w:vAlign w:val="center"/>
          </w:tcPr>
          <w:p w14:paraId="3C88E3C2" w14:textId="77777777" w:rsidR="00AD2997" w:rsidRPr="00F3373E" w:rsidRDefault="00AD2997" w:rsidP="005955CD">
            <w:pPr>
              <w:pStyle w:val="a6"/>
              <w:spacing w:line="264" w:lineRule="auto"/>
              <w:ind w:firstLine="20"/>
              <w:jc w:val="center"/>
              <w:rPr>
                <w:rFonts w:ascii="Times New Roman" w:hAnsi="Times New Roman"/>
                <w:bCs/>
                <w:sz w:val="24"/>
                <w:szCs w:val="24"/>
              </w:rPr>
            </w:pPr>
          </w:p>
        </w:tc>
      </w:tr>
    </w:tbl>
    <w:p w14:paraId="241FA69D" w14:textId="77777777" w:rsidR="00AD2997" w:rsidRPr="00F3373E" w:rsidRDefault="00AD2997" w:rsidP="00AD2997">
      <w:pPr>
        <w:spacing w:line="240" w:lineRule="auto"/>
        <w:ind w:firstLine="544"/>
        <w:jc w:val="both"/>
        <w:rPr>
          <w:rFonts w:ascii="Times New Roman" w:hAnsi="Times New Roman" w:cs="Times New Roman"/>
          <w:sz w:val="24"/>
          <w:szCs w:val="24"/>
        </w:rPr>
      </w:pPr>
      <w:r w:rsidRPr="00F3373E">
        <w:rPr>
          <w:rFonts w:ascii="Times New Roman" w:eastAsia="Times New Roman" w:hAnsi="Times New Roman" w:cs="Times New Roman"/>
          <w:sz w:val="24"/>
          <w:szCs w:val="24"/>
        </w:rPr>
        <w:lastRenderedPageBreak/>
        <w:t xml:space="preserve">Уведомляем о намерении </w:t>
      </w:r>
      <w:r w:rsidRPr="00F3373E">
        <w:rPr>
          <w:rFonts w:ascii="Times New Roman" w:hAnsi="Times New Roman" w:cs="Times New Roman"/>
          <w:sz w:val="24"/>
          <w:szCs w:val="24"/>
        </w:rPr>
        <w:t>принимать участие в заключени</w:t>
      </w:r>
      <w:proofErr w:type="gramStart"/>
      <w:r w:rsidRPr="00F3373E">
        <w:rPr>
          <w:rFonts w:ascii="Times New Roman" w:hAnsi="Times New Roman" w:cs="Times New Roman"/>
          <w:sz w:val="24"/>
          <w:szCs w:val="24"/>
        </w:rPr>
        <w:t>и</w:t>
      </w:r>
      <w:proofErr w:type="gramEnd"/>
      <w:r w:rsidRPr="00F3373E">
        <w:rPr>
          <w:rFonts w:ascii="Times New Roman" w:hAnsi="Times New Roman" w:cs="Times New Roman"/>
          <w:sz w:val="24"/>
          <w:szCs w:val="24"/>
        </w:rPr>
        <w:t xml:space="preserve"> договоров строительного подряда, договоров подряда на осуществление сноса </w:t>
      </w:r>
      <w:r w:rsidRPr="00F3373E">
        <w:rPr>
          <w:rFonts w:ascii="Times New Roman" w:eastAsia="Times New Roman" w:hAnsi="Times New Roman" w:cs="Times New Roman"/>
          <w:sz w:val="24"/>
          <w:szCs w:val="24"/>
        </w:rPr>
        <w:t>объектов капитального строительства</w:t>
      </w:r>
      <w:r w:rsidRPr="00F3373E">
        <w:rPr>
          <w:rFonts w:ascii="Times New Roman" w:hAnsi="Times New Roman" w:cs="Times New Roman"/>
          <w:sz w:val="24"/>
          <w:szCs w:val="24"/>
        </w:rPr>
        <w:t xml:space="preserve"> с использованием конкурентных способов </w:t>
      </w:r>
      <w:r w:rsidRPr="00F3373E">
        <w:rPr>
          <w:rFonts w:ascii="Times New Roman" w:eastAsia="Times New Roman" w:hAnsi="Times New Roman" w:cs="Times New Roman"/>
          <w:sz w:val="24"/>
          <w:szCs w:val="24"/>
        </w:rPr>
        <w:t xml:space="preserve">заключения договоров </w:t>
      </w:r>
      <w:r w:rsidRPr="00F3373E">
        <w:rPr>
          <w:rFonts w:ascii="Times New Roman" w:hAnsi="Times New Roman" w:cs="Times New Roman"/>
          <w:sz w:val="24"/>
          <w:szCs w:val="24"/>
        </w:rPr>
        <w:t>с уровнем ответственности: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570"/>
        <w:gridCol w:w="3645"/>
        <w:gridCol w:w="1822"/>
      </w:tblGrid>
      <w:tr w:rsidR="00AD2997" w:rsidRPr="00F3373E" w14:paraId="48F4F541" w14:textId="77777777" w:rsidTr="005955CD">
        <w:tc>
          <w:tcPr>
            <w:tcW w:w="0" w:type="auto"/>
            <w:vAlign w:val="center"/>
          </w:tcPr>
          <w:p w14:paraId="6D4788E2"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Уровни ответственности</w:t>
            </w:r>
          </w:p>
        </w:tc>
        <w:tc>
          <w:tcPr>
            <w:tcW w:w="0" w:type="auto"/>
            <w:vAlign w:val="center"/>
          </w:tcPr>
          <w:p w14:paraId="6C5B3A9D"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Предельный размер обязательств по всем договорам, руб.</w:t>
            </w:r>
          </w:p>
        </w:tc>
        <w:tc>
          <w:tcPr>
            <w:tcW w:w="0" w:type="auto"/>
            <w:vAlign w:val="center"/>
          </w:tcPr>
          <w:p w14:paraId="02E48443"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Размер взноса в компенсационный фонд обеспечения договорных обязательств,  руб.</w:t>
            </w:r>
          </w:p>
        </w:tc>
        <w:tc>
          <w:tcPr>
            <w:tcW w:w="0" w:type="auto"/>
            <w:vAlign w:val="center"/>
          </w:tcPr>
          <w:p w14:paraId="13B2AF1F"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Отметка о заявляемом уровне</w:t>
            </w:r>
          </w:p>
        </w:tc>
      </w:tr>
      <w:tr w:rsidR="00AD2997" w:rsidRPr="00F3373E" w14:paraId="4892E044" w14:textId="77777777" w:rsidTr="005955CD">
        <w:tc>
          <w:tcPr>
            <w:tcW w:w="0" w:type="auto"/>
            <w:vAlign w:val="center"/>
          </w:tcPr>
          <w:p w14:paraId="7871A9E8"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Первый</w:t>
            </w:r>
          </w:p>
        </w:tc>
        <w:tc>
          <w:tcPr>
            <w:tcW w:w="0" w:type="auto"/>
            <w:vAlign w:val="center"/>
          </w:tcPr>
          <w:p w14:paraId="3B902DAE"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90 миллионов</w:t>
            </w:r>
          </w:p>
        </w:tc>
        <w:tc>
          <w:tcPr>
            <w:tcW w:w="0" w:type="auto"/>
            <w:vAlign w:val="center"/>
          </w:tcPr>
          <w:p w14:paraId="2535448E"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200 000</w:t>
            </w:r>
          </w:p>
        </w:tc>
        <w:tc>
          <w:tcPr>
            <w:tcW w:w="0" w:type="auto"/>
          </w:tcPr>
          <w:p w14:paraId="0793B4FC" w14:textId="77777777" w:rsidR="00AD2997" w:rsidRPr="00F3373E" w:rsidRDefault="00AD2997" w:rsidP="005955CD">
            <w:pPr>
              <w:pStyle w:val="a6"/>
              <w:jc w:val="center"/>
              <w:rPr>
                <w:rFonts w:ascii="Times New Roman" w:hAnsi="Times New Roman"/>
                <w:bCs/>
                <w:sz w:val="24"/>
                <w:szCs w:val="24"/>
              </w:rPr>
            </w:pPr>
          </w:p>
        </w:tc>
      </w:tr>
      <w:tr w:rsidR="00AD2997" w:rsidRPr="00F3373E" w14:paraId="16392CC1" w14:textId="77777777" w:rsidTr="005955CD">
        <w:tc>
          <w:tcPr>
            <w:tcW w:w="0" w:type="auto"/>
            <w:vAlign w:val="center"/>
          </w:tcPr>
          <w:p w14:paraId="45B27DC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Второй</w:t>
            </w:r>
          </w:p>
        </w:tc>
        <w:tc>
          <w:tcPr>
            <w:tcW w:w="0" w:type="auto"/>
            <w:vAlign w:val="center"/>
          </w:tcPr>
          <w:p w14:paraId="6B90E6EE"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не превышает         500 миллионов</w:t>
            </w:r>
          </w:p>
        </w:tc>
        <w:tc>
          <w:tcPr>
            <w:tcW w:w="0" w:type="auto"/>
            <w:vAlign w:val="center"/>
          </w:tcPr>
          <w:p w14:paraId="30F820EA"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2 500 000</w:t>
            </w:r>
          </w:p>
        </w:tc>
        <w:tc>
          <w:tcPr>
            <w:tcW w:w="0" w:type="auto"/>
          </w:tcPr>
          <w:p w14:paraId="3A136C94" w14:textId="77777777" w:rsidR="00AD2997" w:rsidRPr="00F3373E" w:rsidRDefault="00AD2997" w:rsidP="005955CD">
            <w:pPr>
              <w:pStyle w:val="a6"/>
              <w:jc w:val="center"/>
              <w:rPr>
                <w:rFonts w:ascii="Times New Roman" w:hAnsi="Times New Roman"/>
                <w:bCs/>
                <w:sz w:val="24"/>
                <w:szCs w:val="24"/>
              </w:rPr>
            </w:pPr>
          </w:p>
        </w:tc>
      </w:tr>
      <w:tr w:rsidR="00AD2997" w:rsidRPr="00F3373E" w14:paraId="0A89A90A" w14:textId="77777777" w:rsidTr="005955CD">
        <w:tc>
          <w:tcPr>
            <w:tcW w:w="0" w:type="auto"/>
            <w:vAlign w:val="center"/>
          </w:tcPr>
          <w:p w14:paraId="2A76AA6D"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Третий</w:t>
            </w:r>
          </w:p>
        </w:tc>
        <w:tc>
          <w:tcPr>
            <w:tcW w:w="0" w:type="auto"/>
            <w:vAlign w:val="center"/>
          </w:tcPr>
          <w:p w14:paraId="2574E7EC"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3 миллиарда</w:t>
            </w:r>
          </w:p>
        </w:tc>
        <w:tc>
          <w:tcPr>
            <w:tcW w:w="0" w:type="auto"/>
            <w:vAlign w:val="center"/>
          </w:tcPr>
          <w:p w14:paraId="10F217C9"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4 500 000</w:t>
            </w:r>
          </w:p>
        </w:tc>
        <w:tc>
          <w:tcPr>
            <w:tcW w:w="0" w:type="auto"/>
          </w:tcPr>
          <w:p w14:paraId="328745B3" w14:textId="77777777" w:rsidR="00AD2997" w:rsidRPr="00F3373E" w:rsidRDefault="00AD2997" w:rsidP="005955CD">
            <w:pPr>
              <w:pStyle w:val="a6"/>
              <w:jc w:val="center"/>
              <w:rPr>
                <w:rFonts w:ascii="Times New Roman" w:hAnsi="Times New Roman"/>
                <w:bCs/>
                <w:sz w:val="24"/>
                <w:szCs w:val="24"/>
              </w:rPr>
            </w:pPr>
          </w:p>
        </w:tc>
      </w:tr>
      <w:tr w:rsidR="00AD2997" w:rsidRPr="00F3373E" w14:paraId="12271B9E" w14:textId="77777777" w:rsidTr="005955CD">
        <w:tc>
          <w:tcPr>
            <w:tcW w:w="0" w:type="auto"/>
            <w:vAlign w:val="center"/>
          </w:tcPr>
          <w:p w14:paraId="5E26A345"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Четвертый</w:t>
            </w:r>
          </w:p>
        </w:tc>
        <w:tc>
          <w:tcPr>
            <w:tcW w:w="0" w:type="auto"/>
            <w:vAlign w:val="center"/>
          </w:tcPr>
          <w:p w14:paraId="0B528894"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 xml:space="preserve">не превышает     </w:t>
            </w:r>
            <w:r w:rsidRPr="00F3373E">
              <w:rPr>
                <w:rFonts w:ascii="Times New Roman" w:hAnsi="Times New Roman"/>
                <w:bCs/>
                <w:sz w:val="24"/>
                <w:szCs w:val="24"/>
              </w:rPr>
              <w:br/>
              <w:t>10 миллиардов</w:t>
            </w:r>
          </w:p>
        </w:tc>
        <w:tc>
          <w:tcPr>
            <w:tcW w:w="0" w:type="auto"/>
            <w:vAlign w:val="center"/>
          </w:tcPr>
          <w:p w14:paraId="784E489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7 000 000</w:t>
            </w:r>
          </w:p>
        </w:tc>
        <w:tc>
          <w:tcPr>
            <w:tcW w:w="0" w:type="auto"/>
          </w:tcPr>
          <w:p w14:paraId="6E42C25B" w14:textId="77777777" w:rsidR="00AD2997" w:rsidRPr="00F3373E" w:rsidRDefault="00AD2997" w:rsidP="005955CD">
            <w:pPr>
              <w:pStyle w:val="a6"/>
              <w:jc w:val="center"/>
              <w:rPr>
                <w:rFonts w:ascii="Times New Roman" w:hAnsi="Times New Roman"/>
                <w:bCs/>
                <w:sz w:val="24"/>
                <w:szCs w:val="24"/>
              </w:rPr>
            </w:pPr>
          </w:p>
        </w:tc>
      </w:tr>
      <w:tr w:rsidR="00AD2997" w:rsidRPr="00F3373E" w14:paraId="1B29939C" w14:textId="77777777" w:rsidTr="005955CD">
        <w:tc>
          <w:tcPr>
            <w:tcW w:w="0" w:type="auto"/>
            <w:vAlign w:val="center"/>
          </w:tcPr>
          <w:p w14:paraId="015B27F0"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Пятый</w:t>
            </w:r>
          </w:p>
        </w:tc>
        <w:tc>
          <w:tcPr>
            <w:tcW w:w="0" w:type="auto"/>
            <w:vAlign w:val="center"/>
          </w:tcPr>
          <w:p w14:paraId="2117C3C2"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10 миллиардов и более</w:t>
            </w:r>
          </w:p>
        </w:tc>
        <w:tc>
          <w:tcPr>
            <w:tcW w:w="0" w:type="auto"/>
            <w:vAlign w:val="center"/>
          </w:tcPr>
          <w:p w14:paraId="27BDAB57" w14:textId="77777777" w:rsidR="00AD2997" w:rsidRPr="00F3373E" w:rsidRDefault="00AD2997" w:rsidP="005955CD">
            <w:pPr>
              <w:pStyle w:val="a6"/>
              <w:jc w:val="center"/>
              <w:rPr>
                <w:rFonts w:ascii="Times New Roman" w:hAnsi="Times New Roman"/>
                <w:bCs/>
                <w:sz w:val="24"/>
                <w:szCs w:val="24"/>
              </w:rPr>
            </w:pPr>
            <w:r w:rsidRPr="00F3373E">
              <w:rPr>
                <w:rFonts w:ascii="Times New Roman" w:hAnsi="Times New Roman"/>
                <w:bCs/>
                <w:sz w:val="24"/>
                <w:szCs w:val="24"/>
              </w:rPr>
              <w:t>25 000 000</w:t>
            </w:r>
          </w:p>
        </w:tc>
        <w:tc>
          <w:tcPr>
            <w:tcW w:w="0" w:type="auto"/>
          </w:tcPr>
          <w:p w14:paraId="326300FC" w14:textId="77777777" w:rsidR="00AD2997" w:rsidRPr="00F3373E" w:rsidRDefault="00AD2997" w:rsidP="005955CD">
            <w:pPr>
              <w:pStyle w:val="a6"/>
              <w:jc w:val="center"/>
              <w:rPr>
                <w:rFonts w:ascii="Times New Roman" w:hAnsi="Times New Roman"/>
                <w:bCs/>
                <w:sz w:val="24"/>
                <w:szCs w:val="24"/>
              </w:rPr>
            </w:pPr>
          </w:p>
        </w:tc>
      </w:tr>
    </w:tbl>
    <w:p w14:paraId="25109184" w14:textId="77777777" w:rsidR="00AD2997" w:rsidRPr="00F3373E" w:rsidRDefault="00AD2997" w:rsidP="00AD2997">
      <w:pPr>
        <w:pStyle w:val="Style12"/>
        <w:widowControl/>
        <w:tabs>
          <w:tab w:val="left" w:pos="9029"/>
        </w:tabs>
        <w:spacing w:before="10" w:line="240" w:lineRule="auto"/>
        <w:ind w:right="-43" w:firstLine="567"/>
        <w:jc w:val="both"/>
      </w:pPr>
      <w:r w:rsidRPr="00F3373E">
        <w:rPr>
          <w:rFonts w:eastAsia="Times New Roman"/>
        </w:rPr>
        <w:t>Уведомляем</w:t>
      </w:r>
      <w:r w:rsidRPr="00F3373E">
        <w:rPr>
          <w:rStyle w:val="FontStyle25"/>
          <w:sz w:val="24"/>
          <w:szCs w:val="24"/>
        </w:rPr>
        <w:t xml:space="preserve"> о намерении выполнять работы по строительству, реконструкции, капитальному ремонту, осуществлять снос объектов капитального строительства:</w:t>
      </w:r>
    </w:p>
    <w:tbl>
      <w:tblPr>
        <w:tblW w:w="9072" w:type="dxa"/>
        <w:tblInd w:w="40" w:type="dxa"/>
        <w:tblLayout w:type="fixed"/>
        <w:tblCellMar>
          <w:left w:w="40" w:type="dxa"/>
          <w:right w:w="40" w:type="dxa"/>
        </w:tblCellMar>
        <w:tblLook w:val="04A0" w:firstRow="1" w:lastRow="0" w:firstColumn="1" w:lastColumn="0" w:noHBand="0" w:noVBand="1"/>
      </w:tblPr>
      <w:tblGrid>
        <w:gridCol w:w="7513"/>
        <w:gridCol w:w="1559"/>
      </w:tblGrid>
      <w:tr w:rsidR="00AD2997" w:rsidRPr="00F3373E" w14:paraId="5082D7DE"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07AB3BE0" w14:textId="77777777" w:rsidR="00AD2997" w:rsidRPr="00F3373E" w:rsidRDefault="00AD2997" w:rsidP="005955CD">
            <w:pPr>
              <w:pStyle w:val="Style18"/>
              <w:widowControl/>
              <w:jc w:val="center"/>
              <w:rPr>
                <w:rStyle w:val="FontStyle24"/>
                <w:b w:val="0"/>
              </w:rPr>
            </w:pPr>
            <w:r w:rsidRPr="00F3373E">
              <w:rPr>
                <w:rStyle w:val="FontStyle24"/>
              </w:rPr>
              <w:t>Категория объектов</w:t>
            </w:r>
          </w:p>
        </w:tc>
        <w:tc>
          <w:tcPr>
            <w:tcW w:w="1559" w:type="dxa"/>
            <w:tcBorders>
              <w:top w:val="single" w:sz="6" w:space="0" w:color="auto"/>
              <w:left w:val="single" w:sz="6" w:space="0" w:color="auto"/>
              <w:bottom w:val="single" w:sz="6" w:space="0" w:color="auto"/>
              <w:right w:val="single" w:sz="6" w:space="0" w:color="auto"/>
            </w:tcBorders>
            <w:hideMark/>
          </w:tcPr>
          <w:p w14:paraId="4F24C412" w14:textId="77777777" w:rsidR="00AD2997" w:rsidRPr="00F3373E" w:rsidRDefault="00AD2997" w:rsidP="005955CD">
            <w:pPr>
              <w:pStyle w:val="Style18"/>
              <w:widowControl/>
              <w:jc w:val="center"/>
              <w:rPr>
                <w:rStyle w:val="FontStyle24"/>
                <w:b w:val="0"/>
              </w:rPr>
            </w:pPr>
            <w:r w:rsidRPr="00F3373E">
              <w:rPr>
                <w:rStyle w:val="FontStyle24"/>
                <w:b w:val="0"/>
              </w:rPr>
              <w:t xml:space="preserve"> Отметка о заявляемой категории</w:t>
            </w:r>
          </w:p>
        </w:tc>
      </w:tr>
      <w:tr w:rsidR="00AD2997" w:rsidRPr="00F3373E" w14:paraId="2C113202"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46A04267" w14:textId="77777777" w:rsidR="00AD2997" w:rsidRPr="00F3373E" w:rsidRDefault="00AD2997" w:rsidP="005955CD">
            <w:pPr>
              <w:pStyle w:val="Style15"/>
              <w:widowControl/>
              <w:spacing w:line="240" w:lineRule="auto"/>
              <w:ind w:firstLine="14"/>
              <w:rPr>
                <w:rStyle w:val="FontStyle25"/>
              </w:rPr>
            </w:pPr>
            <w:r w:rsidRPr="00F3373E">
              <w:rPr>
                <w:rStyle w:val="FontStyle25"/>
              </w:rPr>
              <w:t>1) 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0D2052B2" w14:textId="77777777" w:rsidR="00AD2997" w:rsidRPr="00F3373E" w:rsidRDefault="00AD2997" w:rsidP="005955CD">
            <w:pPr>
              <w:pStyle w:val="Style15"/>
              <w:widowControl/>
              <w:spacing w:line="240" w:lineRule="auto"/>
              <w:jc w:val="center"/>
              <w:rPr>
                <w:rStyle w:val="FontStyle25"/>
              </w:rPr>
            </w:pPr>
          </w:p>
        </w:tc>
      </w:tr>
      <w:tr w:rsidR="00AD2997" w:rsidRPr="00F3373E" w14:paraId="61681398"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2AB84B2C" w14:textId="77777777" w:rsidR="00AD2997" w:rsidRPr="00F3373E" w:rsidRDefault="00AD2997" w:rsidP="005955CD">
            <w:pPr>
              <w:pStyle w:val="Style15"/>
              <w:widowControl/>
              <w:spacing w:line="240" w:lineRule="auto"/>
              <w:ind w:left="10" w:hanging="10"/>
              <w:rPr>
                <w:rStyle w:val="FontStyle25"/>
              </w:rPr>
            </w:pPr>
            <w:r w:rsidRPr="00F3373E">
              <w:rPr>
                <w:rStyle w:val="FontStyle25"/>
              </w:rPr>
              <w:t>2) особо опасных, технически сложных и уникальных объектов капитального строительства (кроме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7B28A5A8" w14:textId="77777777" w:rsidR="00AD2997" w:rsidRPr="00F3373E" w:rsidRDefault="00AD2997" w:rsidP="005955CD">
            <w:pPr>
              <w:pStyle w:val="Style15"/>
              <w:widowControl/>
              <w:spacing w:line="240" w:lineRule="auto"/>
              <w:jc w:val="center"/>
              <w:rPr>
                <w:rStyle w:val="FontStyle25"/>
              </w:rPr>
            </w:pPr>
          </w:p>
        </w:tc>
      </w:tr>
      <w:tr w:rsidR="00AD2997" w:rsidRPr="00F3373E" w14:paraId="6A3A9FDE" w14:textId="77777777" w:rsidTr="005955CD">
        <w:tc>
          <w:tcPr>
            <w:tcW w:w="7513" w:type="dxa"/>
            <w:tcBorders>
              <w:top w:val="single" w:sz="6" w:space="0" w:color="auto"/>
              <w:left w:val="single" w:sz="6" w:space="0" w:color="auto"/>
              <w:bottom w:val="single" w:sz="6" w:space="0" w:color="auto"/>
              <w:right w:val="single" w:sz="6" w:space="0" w:color="auto"/>
            </w:tcBorders>
            <w:hideMark/>
          </w:tcPr>
          <w:p w14:paraId="70C487E8" w14:textId="77777777" w:rsidR="00AD2997" w:rsidRPr="00F3373E" w:rsidRDefault="00AD2997" w:rsidP="005955CD">
            <w:pPr>
              <w:pStyle w:val="Style15"/>
              <w:widowControl/>
              <w:spacing w:line="240" w:lineRule="auto"/>
              <w:rPr>
                <w:rStyle w:val="FontStyle25"/>
              </w:rPr>
            </w:pPr>
            <w:r w:rsidRPr="00F3373E">
              <w:rPr>
                <w:rStyle w:val="FontStyle25"/>
              </w:rPr>
              <w:t>3) объектов использования атомной энергии</w:t>
            </w:r>
          </w:p>
        </w:tc>
        <w:tc>
          <w:tcPr>
            <w:tcW w:w="1559" w:type="dxa"/>
            <w:tcBorders>
              <w:top w:val="single" w:sz="6" w:space="0" w:color="auto"/>
              <w:left w:val="single" w:sz="6" w:space="0" w:color="auto"/>
              <w:bottom w:val="single" w:sz="6" w:space="0" w:color="auto"/>
              <w:right w:val="single" w:sz="6" w:space="0" w:color="auto"/>
            </w:tcBorders>
          </w:tcPr>
          <w:p w14:paraId="3E9EB961" w14:textId="77777777" w:rsidR="00AD2997" w:rsidRPr="00F3373E" w:rsidRDefault="00AD2997" w:rsidP="005955CD">
            <w:pPr>
              <w:pStyle w:val="Style18"/>
              <w:widowControl/>
              <w:jc w:val="center"/>
              <w:rPr>
                <w:rStyle w:val="FontStyle24"/>
              </w:rPr>
            </w:pPr>
          </w:p>
        </w:tc>
      </w:tr>
    </w:tbl>
    <w:p w14:paraId="6613FB7C" w14:textId="77777777" w:rsidR="00AD2997" w:rsidRPr="00F3373E" w:rsidRDefault="00AD2997" w:rsidP="00AD2997">
      <w:pPr>
        <w:spacing w:line="240" w:lineRule="auto"/>
        <w:ind w:firstLine="426"/>
        <w:jc w:val="both"/>
        <w:rPr>
          <w:rFonts w:ascii="Times New Roman" w:eastAsia="Times New Roman" w:hAnsi="Times New Roman" w:cs="Times New Roman"/>
          <w:sz w:val="24"/>
          <w:szCs w:val="24"/>
        </w:rPr>
      </w:pPr>
      <w:proofErr w:type="gramStart"/>
      <w:r w:rsidRPr="00F3373E">
        <w:rPr>
          <w:rFonts w:ascii="Times New Roman" w:eastAsia="Times New Roman" w:hAnsi="Times New Roman" w:cs="Times New Roman"/>
          <w:spacing w:val="-4"/>
          <w:sz w:val="24"/>
          <w:szCs w:val="24"/>
        </w:rP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Ассоциации </w:t>
      </w:r>
      <w:r w:rsidRPr="00F3373E">
        <w:rPr>
          <w:rFonts w:ascii="Times New Roman" w:hAnsi="Times New Roman" w:cs="Times New Roman"/>
          <w:spacing w:val="-4"/>
          <w:sz w:val="24"/>
          <w:szCs w:val="24"/>
        </w:rPr>
        <w:t xml:space="preserve">СРО  «Стройкорпорация» </w:t>
      </w:r>
      <w:r w:rsidRPr="00F3373E">
        <w:rPr>
          <w:rFonts w:ascii="Times New Roman" w:eastAsia="Times New Roman" w:hAnsi="Times New Roman" w:cs="Times New Roman"/>
          <w:spacing w:val="-4"/>
          <w:sz w:val="24"/>
          <w:szCs w:val="24"/>
        </w:rPr>
        <w:t xml:space="preserve">и (или) представляемой в орган надзора за саморегулируемыми организациями или в Ассоциацию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w:t>
      </w:r>
      <w:r w:rsidRPr="00F3373E">
        <w:rPr>
          <w:rFonts w:ascii="Times New Roman" w:hAnsi="Times New Roman" w:cs="Times New Roman"/>
          <w:spacing w:val="-4"/>
          <w:sz w:val="24"/>
          <w:szCs w:val="24"/>
        </w:rPr>
        <w:t>СРО  «Стройкорпорация»</w:t>
      </w:r>
      <w:r w:rsidRPr="00F3373E">
        <w:rPr>
          <w:rFonts w:ascii="Times New Roman" w:eastAsia="Times New Roman" w:hAnsi="Times New Roman" w:cs="Times New Roman"/>
          <w:spacing w:val="-4"/>
          <w:sz w:val="24"/>
          <w:szCs w:val="24"/>
        </w:rPr>
        <w:t>, обязуемся уведомлять Ассоциацию</w:t>
      </w:r>
      <w:proofErr w:type="gramEnd"/>
      <w:r w:rsidRPr="00F3373E">
        <w:rPr>
          <w:rFonts w:ascii="Times New Roman" w:eastAsia="Times New Roman" w:hAnsi="Times New Roman" w:cs="Times New Roman"/>
          <w:spacing w:val="-4"/>
          <w:sz w:val="24"/>
          <w:szCs w:val="24"/>
        </w:rPr>
        <w:t xml:space="preserve"> </w:t>
      </w:r>
      <w:r w:rsidRPr="00F3373E">
        <w:rPr>
          <w:rFonts w:ascii="Times New Roman" w:hAnsi="Times New Roman" w:cs="Times New Roman"/>
          <w:spacing w:val="-4"/>
          <w:sz w:val="24"/>
          <w:szCs w:val="24"/>
        </w:rPr>
        <w:t xml:space="preserve">СРО  «Стройкорпорация» </w:t>
      </w:r>
      <w:r w:rsidRPr="00F3373E">
        <w:rPr>
          <w:rFonts w:ascii="Times New Roman" w:eastAsia="Times New Roman" w:hAnsi="Times New Roman" w:cs="Times New Roman"/>
          <w:spacing w:val="-4"/>
          <w:sz w:val="24"/>
          <w:szCs w:val="24"/>
        </w:rPr>
        <w:t>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трех рабочих дней со дня, следующего за днем наступления таких событий</w:t>
      </w:r>
      <w:r w:rsidRPr="00F3373E">
        <w:rPr>
          <w:rFonts w:ascii="Times New Roman" w:eastAsia="Times New Roman" w:hAnsi="Times New Roman" w:cs="Times New Roman"/>
          <w:sz w:val="24"/>
          <w:szCs w:val="24"/>
        </w:rPr>
        <w:t>.</w:t>
      </w:r>
    </w:p>
    <w:p w14:paraId="27A3BD35"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 xml:space="preserve">Фактический совокупный размер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 - __________________________ </w:t>
      </w:r>
      <w:proofErr w:type="gramStart"/>
      <w:r w:rsidRPr="00F3373E">
        <w:rPr>
          <w:rFonts w:ascii="Times New Roman" w:eastAsia="Times New Roman" w:hAnsi="Times New Roman" w:cs="Times New Roman"/>
          <w:sz w:val="24"/>
          <w:szCs w:val="24"/>
        </w:rPr>
        <w:t>на</w:t>
      </w:r>
      <w:proofErr w:type="gramEnd"/>
      <w:r w:rsidRPr="00F3373E">
        <w:rPr>
          <w:rFonts w:ascii="Times New Roman" w:eastAsia="Times New Roman" w:hAnsi="Times New Roman" w:cs="Times New Roman"/>
          <w:sz w:val="24"/>
          <w:szCs w:val="24"/>
        </w:rPr>
        <w:t xml:space="preserve"> «__»_________________.</w:t>
      </w:r>
    </w:p>
    <w:p w14:paraId="4F9E6914" w14:textId="77777777" w:rsidR="00AD2997" w:rsidRPr="00F3373E" w:rsidRDefault="00AD2997" w:rsidP="00AD2997">
      <w:pPr>
        <w:spacing w:line="240" w:lineRule="auto"/>
        <w:ind w:firstLine="426"/>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0B320168" w14:textId="77777777" w:rsidR="00AD2997" w:rsidRPr="00F3373E" w:rsidRDefault="00AD2997" w:rsidP="00AD2997">
      <w:pPr>
        <w:spacing w:line="240"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186C9DCB" w14:textId="77777777" w:rsidR="00AD2997" w:rsidRPr="00F3373E" w:rsidRDefault="00AD2997" w:rsidP="00AD2997">
      <w:pPr>
        <w:spacing w:line="240" w:lineRule="auto"/>
        <w:ind w:firstLine="426"/>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 xml:space="preserve"> Приложения: документы по прилагаемой описи на ___ листах.</w:t>
      </w:r>
    </w:p>
    <w:p w14:paraId="19EE3244" w14:textId="77777777" w:rsidR="00AD2997" w:rsidRPr="00F3373E" w:rsidRDefault="00AD2997" w:rsidP="00AD2997">
      <w:pPr>
        <w:spacing w:line="288" w:lineRule="auto"/>
        <w:jc w:val="right"/>
        <w:rPr>
          <w:rFonts w:ascii="Times New Roman" w:hAnsi="Times New Roman" w:cs="Times New Roman"/>
          <w:sz w:val="24"/>
          <w:szCs w:val="24"/>
        </w:rPr>
      </w:pPr>
    </w:p>
    <w:tbl>
      <w:tblPr>
        <w:tblW w:w="0" w:type="auto"/>
        <w:tblInd w:w="250" w:type="dxa"/>
        <w:tblLook w:val="01E0" w:firstRow="1" w:lastRow="1" w:firstColumn="1" w:lastColumn="1" w:noHBand="0" w:noVBand="0"/>
      </w:tblPr>
      <w:tblGrid>
        <w:gridCol w:w="2200"/>
        <w:gridCol w:w="222"/>
        <w:gridCol w:w="1193"/>
        <w:gridCol w:w="222"/>
        <w:gridCol w:w="2502"/>
      </w:tblGrid>
      <w:tr w:rsidR="00AD2997" w:rsidRPr="00F3373E" w14:paraId="733FBA61" w14:textId="77777777" w:rsidTr="005955CD">
        <w:tc>
          <w:tcPr>
            <w:tcW w:w="0" w:type="auto"/>
            <w:tcBorders>
              <w:bottom w:val="single" w:sz="4" w:space="0" w:color="auto"/>
            </w:tcBorders>
          </w:tcPr>
          <w:p w14:paraId="620B130C"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5DE6A3FA"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742D87E2"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11C2CFAE"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79A6134F" w14:textId="77777777" w:rsidR="00AD2997" w:rsidRPr="00F3373E" w:rsidRDefault="00AD2997" w:rsidP="005955CD">
            <w:pPr>
              <w:spacing w:line="288" w:lineRule="auto"/>
              <w:ind w:right="-284"/>
              <w:jc w:val="center"/>
              <w:rPr>
                <w:rFonts w:ascii="Times New Roman" w:hAnsi="Times New Roman" w:cs="Times New Roman"/>
                <w:sz w:val="24"/>
                <w:szCs w:val="24"/>
              </w:rPr>
            </w:pPr>
          </w:p>
        </w:tc>
      </w:tr>
      <w:tr w:rsidR="00AD2997" w:rsidRPr="00F3373E" w14:paraId="65792430" w14:textId="77777777" w:rsidTr="005955CD">
        <w:tc>
          <w:tcPr>
            <w:tcW w:w="0" w:type="auto"/>
            <w:tcBorders>
              <w:top w:val="single" w:sz="4" w:space="0" w:color="auto"/>
            </w:tcBorders>
          </w:tcPr>
          <w:p w14:paraId="6EDDFEAA"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 xml:space="preserve">(должность)  </w:t>
            </w:r>
            <w:r w:rsidRPr="00F3373E">
              <w:rPr>
                <w:rFonts w:ascii="Times New Roman" w:hAnsi="Times New Roman"/>
                <w:sz w:val="24"/>
                <w:szCs w:val="24"/>
              </w:rPr>
              <w:t>М.П.</w:t>
            </w:r>
          </w:p>
        </w:tc>
        <w:tc>
          <w:tcPr>
            <w:tcW w:w="0" w:type="auto"/>
          </w:tcPr>
          <w:p w14:paraId="557FC175"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212D8F88"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6BE808B4"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3FA2D95A" w14:textId="77777777" w:rsidR="00AD2997" w:rsidRPr="00F3373E" w:rsidRDefault="00AD2997" w:rsidP="005955CD">
            <w:pPr>
              <w:pStyle w:val="a6"/>
              <w:spacing w:line="288" w:lineRule="auto"/>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736E451D" w14:textId="77777777" w:rsidR="00625AB3" w:rsidRPr="00F3373E" w:rsidRDefault="00625AB3" w:rsidP="00AD2997">
      <w:pPr>
        <w:spacing w:line="288" w:lineRule="auto"/>
        <w:ind w:left="720" w:right="-1" w:firstLine="131"/>
        <w:jc w:val="right"/>
        <w:rPr>
          <w:rFonts w:ascii="Times New Roman" w:hAnsi="Times New Roman"/>
          <w:sz w:val="24"/>
          <w:szCs w:val="24"/>
        </w:rPr>
      </w:pPr>
    </w:p>
    <w:p w14:paraId="685E5727" w14:textId="77777777" w:rsidR="00625AB3" w:rsidRPr="00F3373E" w:rsidRDefault="00625AB3" w:rsidP="00AD2997">
      <w:pPr>
        <w:spacing w:line="288" w:lineRule="auto"/>
        <w:ind w:left="720" w:right="-1" w:firstLine="131"/>
        <w:jc w:val="right"/>
        <w:rPr>
          <w:rFonts w:ascii="Times New Roman" w:hAnsi="Times New Roman"/>
          <w:sz w:val="24"/>
          <w:szCs w:val="24"/>
        </w:rPr>
      </w:pPr>
    </w:p>
    <w:p w14:paraId="0642697C" w14:textId="77777777" w:rsidR="00625AB3" w:rsidRPr="00F3373E" w:rsidRDefault="00625AB3" w:rsidP="00AD2997">
      <w:pPr>
        <w:spacing w:line="288" w:lineRule="auto"/>
        <w:ind w:left="720" w:right="-1" w:firstLine="131"/>
        <w:jc w:val="right"/>
        <w:rPr>
          <w:rFonts w:ascii="Times New Roman" w:hAnsi="Times New Roman"/>
          <w:sz w:val="24"/>
          <w:szCs w:val="24"/>
        </w:rPr>
      </w:pPr>
    </w:p>
    <w:p w14:paraId="3CD56641" w14:textId="77777777" w:rsidR="00625AB3" w:rsidRPr="00F3373E" w:rsidRDefault="00625AB3" w:rsidP="00AD2997">
      <w:pPr>
        <w:spacing w:line="288" w:lineRule="auto"/>
        <w:ind w:left="720" w:right="-1" w:firstLine="131"/>
        <w:jc w:val="right"/>
        <w:rPr>
          <w:rFonts w:ascii="Times New Roman" w:hAnsi="Times New Roman"/>
          <w:sz w:val="24"/>
          <w:szCs w:val="24"/>
        </w:rPr>
      </w:pPr>
    </w:p>
    <w:p w14:paraId="61C0ABE5" w14:textId="77777777" w:rsidR="00AD2997" w:rsidRPr="00F3373E" w:rsidRDefault="00AD2997" w:rsidP="00AD2997">
      <w:pPr>
        <w:spacing w:line="288" w:lineRule="auto"/>
        <w:ind w:left="720" w:right="-1" w:firstLine="131"/>
        <w:jc w:val="right"/>
        <w:rPr>
          <w:rFonts w:ascii="Times New Roman" w:hAnsi="Times New Roman"/>
          <w:sz w:val="24"/>
          <w:szCs w:val="24"/>
        </w:rPr>
      </w:pPr>
      <w:r w:rsidRPr="00F3373E">
        <w:rPr>
          <w:rFonts w:ascii="Times New Roman" w:hAnsi="Times New Roman"/>
          <w:sz w:val="24"/>
          <w:szCs w:val="24"/>
        </w:rPr>
        <w:t>Приложение № 6</w:t>
      </w:r>
    </w:p>
    <w:p w14:paraId="378F59B1" w14:textId="77777777" w:rsidR="00AD2997" w:rsidRPr="00F3373E" w:rsidRDefault="00AD2997" w:rsidP="00AD2997">
      <w:pPr>
        <w:pStyle w:val="1"/>
        <w:spacing w:before="0" w:after="0" w:line="240" w:lineRule="auto"/>
        <w:jc w:val="right"/>
        <w:rPr>
          <w:rFonts w:ascii="Times New Roman" w:hAnsi="Times New Roman"/>
          <w:sz w:val="24"/>
          <w:szCs w:val="24"/>
        </w:rPr>
      </w:pPr>
      <w:bookmarkStart w:id="8" w:name="_Toc460682465"/>
      <w:bookmarkEnd w:id="8"/>
      <w:r w:rsidRPr="00F3373E">
        <w:rPr>
          <w:rFonts w:ascii="Times New Roman" w:hAnsi="Times New Roman"/>
          <w:sz w:val="24"/>
          <w:szCs w:val="24"/>
        </w:rPr>
        <w:t xml:space="preserve">к Положению о членстве </w:t>
      </w:r>
      <w:proofErr w:type="gramStart"/>
      <w:r w:rsidRPr="00F3373E">
        <w:rPr>
          <w:rFonts w:ascii="Times New Roman" w:hAnsi="Times New Roman"/>
          <w:sz w:val="24"/>
          <w:szCs w:val="24"/>
        </w:rPr>
        <w:t>в</w:t>
      </w:r>
      <w:proofErr w:type="gramEnd"/>
      <w:r w:rsidRPr="00F3373E">
        <w:rPr>
          <w:rFonts w:ascii="Times New Roman" w:hAnsi="Times New Roman"/>
          <w:sz w:val="24"/>
          <w:szCs w:val="24"/>
        </w:rPr>
        <w:t xml:space="preserve"> </w:t>
      </w:r>
    </w:p>
    <w:p w14:paraId="1170AB8D" w14:textId="77777777" w:rsidR="00AD2997" w:rsidRPr="00F3373E" w:rsidRDefault="00AD2997" w:rsidP="00AD2997">
      <w:pPr>
        <w:pStyle w:val="1"/>
        <w:spacing w:before="0" w:after="0" w:line="240" w:lineRule="auto"/>
        <w:jc w:val="right"/>
        <w:rPr>
          <w:rFonts w:ascii="Times New Roman" w:eastAsia="Times New Roman" w:hAnsi="Times New Roman" w:cs="Times New Roman"/>
          <w:sz w:val="24"/>
          <w:szCs w:val="24"/>
        </w:rPr>
      </w:pPr>
      <w:r w:rsidRPr="00F3373E">
        <w:rPr>
          <w:rFonts w:ascii="Times New Roman" w:hAnsi="Times New Roman"/>
          <w:spacing w:val="2"/>
          <w:sz w:val="24"/>
          <w:szCs w:val="24"/>
        </w:rPr>
        <w:t xml:space="preserve">Ассоциации </w:t>
      </w:r>
      <w:r w:rsidRPr="00F3373E">
        <w:rPr>
          <w:rFonts w:ascii="Times New Roman" w:hAnsi="Times New Roman" w:cs="Times New Roman"/>
          <w:sz w:val="24"/>
          <w:szCs w:val="24"/>
        </w:rPr>
        <w:t>СРО «Стройкорпорация»</w:t>
      </w:r>
    </w:p>
    <w:p w14:paraId="2A72084E" w14:textId="77777777" w:rsidR="00AD2997" w:rsidRPr="00F3373E" w:rsidRDefault="00AD2997" w:rsidP="00AD2997">
      <w:pPr>
        <w:spacing w:line="240" w:lineRule="auto"/>
        <w:jc w:val="center"/>
        <w:rPr>
          <w:rFonts w:ascii="Times New Roman" w:hAnsi="Times New Roman" w:cs="Times New Roman"/>
          <w:sz w:val="24"/>
          <w:szCs w:val="24"/>
        </w:rPr>
      </w:pPr>
    </w:p>
    <w:p w14:paraId="73B56822" w14:textId="77777777" w:rsidR="00AD2997" w:rsidRPr="00F3373E" w:rsidRDefault="00AD2997" w:rsidP="00AD2997">
      <w:pPr>
        <w:spacing w:line="240"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ЗАЯВЛЕНИЕ</w:t>
      </w:r>
    </w:p>
    <w:p w14:paraId="1168CB5A" w14:textId="77777777" w:rsidR="00AD2997" w:rsidRPr="00F3373E" w:rsidRDefault="00AD2997" w:rsidP="00AD2997">
      <w:pPr>
        <w:spacing w:line="240" w:lineRule="auto"/>
        <w:jc w:val="center"/>
        <w:rPr>
          <w:rFonts w:ascii="Times New Roman" w:eastAsia="Times New Roman" w:hAnsi="Times New Roman" w:cs="Times New Roman"/>
          <w:b/>
          <w:bCs/>
          <w:sz w:val="24"/>
          <w:szCs w:val="24"/>
        </w:rPr>
      </w:pPr>
      <w:r w:rsidRPr="00F3373E">
        <w:rPr>
          <w:rFonts w:ascii="Times New Roman" w:eastAsia="Times New Roman" w:hAnsi="Times New Roman" w:cs="Times New Roman"/>
          <w:b/>
          <w:bCs/>
          <w:sz w:val="24"/>
          <w:szCs w:val="24"/>
        </w:rPr>
        <w:t>об изменении регистрационных данных</w:t>
      </w:r>
    </w:p>
    <w:p w14:paraId="7C4DFDDB" w14:textId="77777777" w:rsidR="00AD2997" w:rsidRPr="00F3373E" w:rsidRDefault="00AD2997" w:rsidP="00AD2997">
      <w:pPr>
        <w:spacing w:line="240" w:lineRule="auto"/>
        <w:jc w:val="center"/>
        <w:rPr>
          <w:rFonts w:ascii="Times New Roman" w:hAnsi="Times New Roman" w:cs="Times New Roman"/>
          <w:b/>
          <w:bCs/>
          <w:sz w:val="24"/>
          <w:szCs w:val="24"/>
        </w:rPr>
      </w:pPr>
      <w:r w:rsidRPr="00F3373E">
        <w:rPr>
          <w:rFonts w:ascii="Times New Roman" w:eastAsia="Times New Roman" w:hAnsi="Times New Roman" w:cs="Times New Roman"/>
          <w:b/>
          <w:bCs/>
          <w:sz w:val="24"/>
          <w:szCs w:val="24"/>
        </w:rPr>
        <w:t>члена Ассоциации СР</w:t>
      </w:r>
      <w:r w:rsidRPr="00F3373E">
        <w:rPr>
          <w:rFonts w:ascii="Times New Roman" w:hAnsi="Times New Roman" w:cs="Times New Roman"/>
          <w:b/>
          <w:sz w:val="24"/>
          <w:szCs w:val="24"/>
        </w:rPr>
        <w:t>О «Стройкорпорация»</w:t>
      </w:r>
    </w:p>
    <w:p w14:paraId="5710A34F" w14:textId="77777777" w:rsidR="00AD2997" w:rsidRPr="00F3373E" w:rsidRDefault="00AD2997" w:rsidP="00AD2997">
      <w:pPr>
        <w:pStyle w:val="a6"/>
        <w:ind w:firstLine="709"/>
        <w:jc w:val="both"/>
        <w:rPr>
          <w:rFonts w:ascii="Times New Roman" w:hAnsi="Times New Roman"/>
          <w:sz w:val="24"/>
          <w:szCs w:val="24"/>
        </w:rPr>
      </w:pPr>
    </w:p>
    <w:p w14:paraId="3455E524" w14:textId="77777777" w:rsidR="00AD2997" w:rsidRPr="00F3373E" w:rsidRDefault="009A5123" w:rsidP="00AD2997">
      <w:pPr>
        <w:pStyle w:val="a6"/>
        <w:ind w:firstLine="709"/>
        <w:jc w:val="both"/>
        <w:rPr>
          <w:rFonts w:ascii="Times New Roman" w:hAnsi="Times New Roman"/>
          <w:sz w:val="24"/>
          <w:szCs w:val="24"/>
        </w:rPr>
      </w:pPr>
      <w:r>
        <w:rPr>
          <w:noProof/>
        </w:rPr>
        <w:pict w14:anchorId="6F11F766">
          <v:line id="Line 2" o:spid="_x0000_s1032"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465.45pt,15.45pt"/>
        </w:pict>
      </w:r>
      <w:r w:rsidR="00AD2997" w:rsidRPr="00F3373E">
        <w:rPr>
          <w:rFonts w:ascii="Times New Roman" w:hAnsi="Times New Roman"/>
          <w:sz w:val="24"/>
          <w:szCs w:val="24"/>
        </w:rPr>
        <w:t xml:space="preserve">Юридическое лицо/ИП </w:t>
      </w:r>
    </w:p>
    <w:p w14:paraId="5E446EF1" w14:textId="77777777" w:rsidR="00AD2997" w:rsidRPr="00F3373E" w:rsidRDefault="00AD2997" w:rsidP="00AD2997">
      <w:pPr>
        <w:pStyle w:val="a6"/>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(полное, сокращенное и фирменное наименование, организационно-</w:t>
      </w:r>
      <w:proofErr w:type="gramEnd"/>
    </w:p>
    <w:p w14:paraId="0260FDBA" w14:textId="77777777" w:rsidR="00AD2997" w:rsidRPr="00F3373E" w:rsidRDefault="009A5123" w:rsidP="00AD2997">
      <w:pPr>
        <w:pStyle w:val="a6"/>
        <w:jc w:val="both"/>
        <w:rPr>
          <w:rFonts w:ascii="Times New Roman" w:hAnsi="Times New Roman"/>
          <w:sz w:val="24"/>
          <w:szCs w:val="24"/>
        </w:rPr>
      </w:pPr>
      <w:r>
        <w:rPr>
          <w:noProof/>
        </w:rPr>
        <w:pict w14:anchorId="1F4CF63F">
          <v:line id="Line 4" o:spid="_x0000_s1031" style="position:absolute;left:0;text-align:left;flip: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2.5pt" to="465.45pt,12.5pt"/>
        </w:pict>
      </w:r>
    </w:p>
    <w:p w14:paraId="5DF28ACE" w14:textId="77777777" w:rsidR="00AD2997" w:rsidRPr="00F3373E" w:rsidRDefault="00AD2997" w:rsidP="00AD2997">
      <w:pPr>
        <w:pStyle w:val="a6"/>
        <w:jc w:val="center"/>
        <w:rPr>
          <w:rFonts w:ascii="Times New Roman" w:hAnsi="Times New Roman"/>
          <w:i/>
          <w:sz w:val="24"/>
          <w:szCs w:val="24"/>
          <w:vertAlign w:val="superscript"/>
        </w:rPr>
      </w:pPr>
      <w:r w:rsidRPr="00F3373E">
        <w:rPr>
          <w:rFonts w:ascii="Times New Roman" w:hAnsi="Times New Roman"/>
          <w:i/>
          <w:sz w:val="24"/>
          <w:szCs w:val="24"/>
          <w:vertAlign w:val="superscript"/>
        </w:rPr>
        <w:t>правовая форма в соответствии с учредительными документами /</w:t>
      </w:r>
    </w:p>
    <w:p w14:paraId="3CC3F08F" w14:textId="77777777" w:rsidR="00AD2997" w:rsidRPr="00F3373E" w:rsidRDefault="009A5123" w:rsidP="00AD2997">
      <w:pPr>
        <w:pStyle w:val="a6"/>
        <w:jc w:val="both"/>
        <w:rPr>
          <w:rFonts w:ascii="Times New Roman" w:hAnsi="Times New Roman"/>
          <w:sz w:val="24"/>
          <w:szCs w:val="24"/>
        </w:rPr>
      </w:pPr>
      <w:r>
        <w:rPr>
          <w:noProof/>
        </w:rPr>
        <w:pict w14:anchorId="668FA1D5">
          <v:line id="Line 7" o:spid="_x0000_s1030" style="position:absolute;left:0;text-align:left;flip:y;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2.5pt" to="465.45pt,12.5pt"/>
        </w:pict>
      </w:r>
    </w:p>
    <w:p w14:paraId="43F061C2" w14:textId="77777777" w:rsidR="00AD2997" w:rsidRPr="00F3373E" w:rsidRDefault="00AD2997" w:rsidP="00AD2997">
      <w:pPr>
        <w:pStyle w:val="a6"/>
        <w:spacing w:line="288" w:lineRule="auto"/>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Фамилия, Имя, Отчество ИП)</w:t>
      </w:r>
      <w:proofErr w:type="gramEnd"/>
    </w:p>
    <w:p w14:paraId="77E33813" w14:textId="77777777" w:rsidR="00AD2997" w:rsidRPr="00F3373E" w:rsidRDefault="009A5123" w:rsidP="00AD2997">
      <w:pPr>
        <w:pStyle w:val="a6"/>
        <w:tabs>
          <w:tab w:val="right" w:pos="9029"/>
        </w:tabs>
        <w:spacing w:line="288" w:lineRule="auto"/>
        <w:jc w:val="both"/>
        <w:rPr>
          <w:rFonts w:ascii="Times New Roman" w:hAnsi="Times New Roman"/>
          <w:sz w:val="24"/>
          <w:szCs w:val="24"/>
        </w:rPr>
      </w:pPr>
      <w:r>
        <w:rPr>
          <w:noProof/>
        </w:rPr>
        <w:pict w14:anchorId="2F404524">
          <v:line id="Line 3" o:spid="_x0000_s1029" style="position:absolute;left:0;text-align:left;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05pt,12.8pt" to="465.45pt,12.8pt"/>
        </w:pict>
      </w:r>
      <w:r w:rsidR="00AD2997" w:rsidRPr="00F3373E">
        <w:rPr>
          <w:rFonts w:ascii="Times New Roman" w:hAnsi="Times New Roman"/>
          <w:sz w:val="24"/>
          <w:szCs w:val="24"/>
        </w:rPr>
        <w:t xml:space="preserve">адрес юридического лица /адрес регистрации по месту жительства ИП </w:t>
      </w:r>
    </w:p>
    <w:p w14:paraId="62EB209E" w14:textId="77777777" w:rsidR="00AD2997" w:rsidRPr="00F3373E" w:rsidRDefault="00AD2997" w:rsidP="00AD2997">
      <w:pPr>
        <w:pStyle w:val="a6"/>
        <w:spacing w:line="288" w:lineRule="auto"/>
        <w:ind w:left="1440" w:firstLine="720"/>
        <w:jc w:val="center"/>
        <w:rPr>
          <w:rFonts w:ascii="Times New Roman" w:hAnsi="Times New Roman"/>
          <w:i/>
          <w:sz w:val="24"/>
          <w:szCs w:val="24"/>
          <w:vertAlign w:val="superscript"/>
        </w:rPr>
      </w:pPr>
      <w:proofErr w:type="gramStart"/>
      <w:r w:rsidRPr="00F3373E">
        <w:rPr>
          <w:rFonts w:ascii="Times New Roman" w:hAnsi="Times New Roman"/>
          <w:i/>
          <w:sz w:val="24"/>
          <w:szCs w:val="24"/>
          <w:vertAlign w:val="superscript"/>
        </w:rPr>
        <w:t xml:space="preserve">(полный адрес в соответствии со </w:t>
      </w:r>
      <w:proofErr w:type="gramEnd"/>
    </w:p>
    <w:p w14:paraId="714F4701" w14:textId="77777777" w:rsidR="00AD2997" w:rsidRPr="00F3373E" w:rsidRDefault="00AD2997" w:rsidP="00AD2997">
      <w:pPr>
        <w:pStyle w:val="a6"/>
        <w:spacing w:line="288" w:lineRule="auto"/>
        <w:jc w:val="center"/>
        <w:rPr>
          <w:rFonts w:ascii="Times New Roman" w:hAnsi="Times New Roman"/>
          <w:sz w:val="24"/>
          <w:szCs w:val="24"/>
        </w:rPr>
      </w:pPr>
    </w:p>
    <w:p w14:paraId="0963EA00" w14:textId="77777777" w:rsidR="00AD2997" w:rsidRPr="00F3373E" w:rsidRDefault="00AD2997" w:rsidP="00AD2997">
      <w:pPr>
        <w:pStyle w:val="a6"/>
        <w:spacing w:line="288" w:lineRule="auto"/>
        <w:jc w:val="center"/>
        <w:rPr>
          <w:rFonts w:ascii="Times New Roman" w:hAnsi="Times New Roman"/>
          <w:i/>
          <w:sz w:val="24"/>
          <w:szCs w:val="24"/>
        </w:rPr>
      </w:pPr>
      <w:r w:rsidRPr="00F3373E">
        <w:rPr>
          <w:rFonts w:ascii="Times New Roman" w:hAnsi="Times New Roman"/>
          <w:i/>
          <w:sz w:val="24"/>
          <w:szCs w:val="24"/>
          <w:vertAlign w:val="superscript"/>
        </w:rPr>
        <w:t xml:space="preserve">сведениями ЕГРЮЛ/ЕГРИП </w:t>
      </w:r>
      <w:r w:rsidR="009A5123">
        <w:rPr>
          <w:noProof/>
        </w:rPr>
        <w:pict w14:anchorId="4FA94AF9">
          <v:line id="Line 5" o:spid="_x0000_s1028" style="position:absolute;left:0;text-align:left;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pt" to="465.45pt,-.1pt"/>
        </w:pict>
      </w:r>
      <w:r w:rsidRPr="00F3373E">
        <w:rPr>
          <w:rFonts w:ascii="Times New Roman" w:hAnsi="Times New Roman"/>
          <w:i/>
          <w:sz w:val="24"/>
          <w:szCs w:val="24"/>
          <w:vertAlign w:val="superscript"/>
        </w:rPr>
        <w:t xml:space="preserve"> с указанием почтового индекса)</w:t>
      </w:r>
    </w:p>
    <w:p w14:paraId="5914C68F" w14:textId="77777777" w:rsidR="00AD2997" w:rsidRPr="00F3373E" w:rsidRDefault="009A5123" w:rsidP="00AD2997">
      <w:pPr>
        <w:pStyle w:val="a6"/>
        <w:spacing w:line="288" w:lineRule="auto"/>
        <w:jc w:val="both"/>
        <w:rPr>
          <w:rFonts w:ascii="Times New Roman" w:hAnsi="Times New Roman"/>
          <w:sz w:val="24"/>
          <w:szCs w:val="24"/>
        </w:rPr>
      </w:pPr>
      <w:r>
        <w:rPr>
          <w:noProof/>
        </w:rPr>
        <w:pict w14:anchorId="2CAE0494">
          <v:line id="Line 6" o:spid="_x0000_s1027" style="position:absolute;left:0;text-align:left;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95pt,12.85pt" to="465.45pt,12.85pt"/>
        </w:pict>
      </w:r>
      <w:r w:rsidR="00AD2997" w:rsidRPr="00F3373E">
        <w:rPr>
          <w:rFonts w:ascii="Times New Roman" w:hAnsi="Times New Roman"/>
          <w:sz w:val="24"/>
          <w:szCs w:val="24"/>
        </w:rPr>
        <w:t xml:space="preserve">почтовый адрес </w:t>
      </w:r>
    </w:p>
    <w:p w14:paraId="0D123D82" w14:textId="77777777" w:rsidR="00AD2997" w:rsidRPr="00F3373E" w:rsidRDefault="00AD2997" w:rsidP="00AD2997">
      <w:pPr>
        <w:spacing w:line="288" w:lineRule="auto"/>
        <w:jc w:val="both"/>
        <w:rPr>
          <w:rFonts w:ascii="Times New Roman" w:eastAsia="Times New Roman" w:hAnsi="Times New Roman"/>
          <w:sz w:val="24"/>
          <w:szCs w:val="24"/>
        </w:rPr>
      </w:pPr>
      <w:r w:rsidRPr="00F3373E">
        <w:rPr>
          <w:rFonts w:ascii="Times New Roman" w:eastAsia="Times New Roman" w:hAnsi="Times New Roman" w:cs="Times New Roman"/>
          <w:sz w:val="24"/>
          <w:szCs w:val="24"/>
        </w:rPr>
        <w:t xml:space="preserve">просит </w:t>
      </w:r>
      <w:r w:rsidRPr="00F3373E">
        <w:rPr>
          <w:rFonts w:ascii="Times New Roman" w:eastAsia="Times New Roman" w:hAnsi="Times New Roman"/>
          <w:sz w:val="24"/>
          <w:szCs w:val="24"/>
        </w:rPr>
        <w:t>внести изменения в сведения о члене Ассоциации СРО «Стройкорпорация» _________________________________________________ в связи с ___________________________________________________ (указать причину).</w:t>
      </w:r>
    </w:p>
    <w:p w14:paraId="0FCE6ABD" w14:textId="77777777" w:rsidR="00AD2997" w:rsidRPr="00F3373E" w:rsidRDefault="00AD2997" w:rsidP="00AD2997">
      <w:pPr>
        <w:spacing w:line="288" w:lineRule="auto"/>
        <w:jc w:val="center"/>
        <w:rPr>
          <w:rFonts w:ascii="Times New Roman" w:hAnsi="Times New Roman" w:cs="Times New Roman"/>
          <w:sz w:val="20"/>
          <w:szCs w:val="20"/>
        </w:rPr>
      </w:pPr>
      <w:r w:rsidRPr="00F3373E">
        <w:rPr>
          <w:rFonts w:ascii="Times New Roman" w:eastAsia="Times New Roman" w:hAnsi="Times New Roman" w:cs="Times New Roman"/>
          <w:sz w:val="24"/>
          <w:szCs w:val="24"/>
        </w:rPr>
        <w:t>______________________________________________________________</w:t>
      </w:r>
      <w:r w:rsidRPr="00F3373E">
        <w:rPr>
          <w:rFonts w:ascii="Times New Roman" w:eastAsia="Times New Roman" w:hAnsi="Times New Roman"/>
          <w:sz w:val="24"/>
          <w:szCs w:val="24"/>
        </w:rPr>
        <w:t>_______________</w:t>
      </w:r>
      <w:r w:rsidRPr="00F3373E">
        <w:rPr>
          <w:rFonts w:ascii="Times New Roman" w:eastAsia="Times New Roman" w:hAnsi="Times New Roman" w:cs="Times New Roman"/>
          <w:sz w:val="24"/>
          <w:szCs w:val="24"/>
        </w:rPr>
        <w:t xml:space="preserve"> </w:t>
      </w:r>
      <w:r w:rsidRPr="00F3373E">
        <w:rPr>
          <w:rFonts w:ascii="Times New Roman" w:eastAsia="Times New Roman" w:hAnsi="Times New Roman"/>
          <w:sz w:val="20"/>
          <w:szCs w:val="20"/>
        </w:rPr>
        <w:t>(указать, какие данные о члене саморегулируемой организации изменились).</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2"/>
        <w:gridCol w:w="222"/>
        <w:gridCol w:w="222"/>
        <w:gridCol w:w="222"/>
        <w:gridCol w:w="222"/>
        <w:gridCol w:w="222"/>
        <w:gridCol w:w="222"/>
        <w:gridCol w:w="222"/>
        <w:gridCol w:w="222"/>
        <w:gridCol w:w="222"/>
      </w:tblGrid>
      <w:tr w:rsidR="00AD2997" w:rsidRPr="00F3373E" w14:paraId="6179784F" w14:textId="77777777" w:rsidTr="005955CD">
        <w:tc>
          <w:tcPr>
            <w:tcW w:w="0" w:type="auto"/>
            <w:tcBorders>
              <w:top w:val="nil"/>
              <w:left w:val="nil"/>
              <w:bottom w:val="nil"/>
              <w:right w:val="single" w:sz="4" w:space="0" w:color="auto"/>
            </w:tcBorders>
            <w:hideMark/>
          </w:tcPr>
          <w:p w14:paraId="7CE18536"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ИНН </w:t>
            </w:r>
          </w:p>
        </w:tc>
        <w:tc>
          <w:tcPr>
            <w:tcW w:w="0" w:type="auto"/>
            <w:tcBorders>
              <w:top w:val="single" w:sz="4" w:space="0" w:color="auto"/>
              <w:left w:val="single" w:sz="4" w:space="0" w:color="auto"/>
              <w:bottom w:val="single" w:sz="4" w:space="0" w:color="auto"/>
              <w:right w:val="single" w:sz="4" w:space="0" w:color="auto"/>
            </w:tcBorders>
          </w:tcPr>
          <w:p w14:paraId="72C05D6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CD25B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12BE45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BE302A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E93A2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468A53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D96E78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13DEB6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7BDC4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BF5DAC" w14:textId="77777777" w:rsidR="00AD2997" w:rsidRPr="00F3373E" w:rsidRDefault="00AD2997" w:rsidP="005955CD">
            <w:pPr>
              <w:pStyle w:val="a6"/>
              <w:spacing w:line="288" w:lineRule="auto"/>
              <w:jc w:val="both"/>
              <w:rPr>
                <w:rFonts w:ascii="Times New Roman" w:hAnsi="Times New Roman"/>
                <w:sz w:val="24"/>
                <w:szCs w:val="24"/>
              </w:rPr>
            </w:pPr>
          </w:p>
        </w:tc>
      </w:tr>
    </w:tbl>
    <w:p w14:paraId="0C094D0A" w14:textId="77777777" w:rsidR="00AD2997" w:rsidRPr="00F3373E" w:rsidRDefault="00AD2997" w:rsidP="00AD2997">
      <w:pPr>
        <w:spacing w:line="288" w:lineRule="auto"/>
        <w:ind w:firstLine="700"/>
        <w:rPr>
          <w:rFonts w:ascii="Times New Roman" w:hAnsi="Times New Roman" w:cs="Times New Roman"/>
          <w:sz w:val="24"/>
          <w:szCs w:val="24"/>
        </w:rPr>
      </w:pPr>
    </w:p>
    <w:p w14:paraId="5BDD200B"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228EEA2E" w14:textId="77777777" w:rsidTr="005955CD">
        <w:tc>
          <w:tcPr>
            <w:tcW w:w="0" w:type="auto"/>
            <w:tcBorders>
              <w:top w:val="nil"/>
              <w:left w:val="nil"/>
              <w:bottom w:val="nil"/>
              <w:right w:val="single" w:sz="4" w:space="0" w:color="auto"/>
            </w:tcBorders>
            <w:hideMark/>
          </w:tcPr>
          <w:p w14:paraId="4D2334AA"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top w:val="single" w:sz="4" w:space="0" w:color="auto"/>
              <w:left w:val="single" w:sz="4" w:space="0" w:color="auto"/>
              <w:bottom w:val="single" w:sz="4" w:space="0" w:color="auto"/>
              <w:right w:val="single" w:sz="4" w:space="0" w:color="auto"/>
            </w:tcBorders>
          </w:tcPr>
          <w:p w14:paraId="5AA8427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40A878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FD232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43A46F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C23E1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D5AF1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AA9C9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445E5F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893BC1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6A2F71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EE5DE3"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794A53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C92B0A0" w14:textId="77777777" w:rsidR="00AD2997" w:rsidRPr="00F3373E" w:rsidRDefault="00AD2997" w:rsidP="005955CD">
            <w:pPr>
              <w:pStyle w:val="a6"/>
              <w:spacing w:line="288" w:lineRule="auto"/>
              <w:jc w:val="both"/>
              <w:rPr>
                <w:rFonts w:ascii="Times New Roman" w:hAnsi="Times New Roman"/>
                <w:sz w:val="24"/>
                <w:szCs w:val="24"/>
              </w:rPr>
            </w:pPr>
          </w:p>
        </w:tc>
      </w:tr>
    </w:tbl>
    <w:p w14:paraId="5FBAAA85" w14:textId="77777777" w:rsidR="00AD2997" w:rsidRPr="00F3373E" w:rsidRDefault="00AD2997" w:rsidP="00AD2997">
      <w:pPr>
        <w:spacing w:line="288" w:lineRule="auto"/>
        <w:jc w:val="right"/>
        <w:rPr>
          <w:rFonts w:ascii="Times New Roman" w:hAnsi="Times New Roman" w:cs="Times New Roman"/>
          <w:sz w:val="24"/>
          <w:szCs w:val="24"/>
        </w:rPr>
      </w:pPr>
      <w:r w:rsidRPr="00F3373E">
        <w:rPr>
          <w:rFonts w:ascii="Times New Roman" w:eastAsia="Times New Roman" w:hAnsi="Times New Roman" w:cs="Times New Roman"/>
          <w:b/>
          <w:sz w:val="24"/>
          <w:szCs w:val="24"/>
        </w:rPr>
        <w:tab/>
      </w:r>
    </w:p>
    <w:p w14:paraId="172C98EB"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6FAF9E6D" w14:textId="77777777" w:rsidTr="005955CD">
        <w:tc>
          <w:tcPr>
            <w:tcW w:w="0" w:type="auto"/>
            <w:tcBorders>
              <w:top w:val="nil"/>
              <w:left w:val="nil"/>
              <w:bottom w:val="nil"/>
              <w:right w:val="single" w:sz="4" w:space="0" w:color="auto"/>
            </w:tcBorders>
            <w:hideMark/>
          </w:tcPr>
          <w:p w14:paraId="24F338BA"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top w:val="single" w:sz="4" w:space="0" w:color="auto"/>
              <w:left w:val="single" w:sz="4" w:space="0" w:color="auto"/>
              <w:bottom w:val="single" w:sz="4" w:space="0" w:color="auto"/>
              <w:right w:val="single" w:sz="4" w:space="0" w:color="auto"/>
            </w:tcBorders>
          </w:tcPr>
          <w:p w14:paraId="21D40AB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EACE653"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A0CED0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CEEB89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D2CE49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E49EC8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5043DD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EC4C3B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D95D558"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2666E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46DF98"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DFCBA1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37BBF1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D5F0B8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494382" w14:textId="77777777" w:rsidR="00AD2997" w:rsidRPr="00F3373E" w:rsidRDefault="00AD2997" w:rsidP="005955CD">
            <w:pPr>
              <w:pStyle w:val="a6"/>
              <w:spacing w:line="288" w:lineRule="auto"/>
              <w:jc w:val="both"/>
              <w:rPr>
                <w:rFonts w:ascii="Times New Roman" w:hAnsi="Times New Roman"/>
                <w:sz w:val="24"/>
                <w:szCs w:val="24"/>
              </w:rPr>
            </w:pPr>
          </w:p>
        </w:tc>
      </w:tr>
    </w:tbl>
    <w:p w14:paraId="3F5DB163" w14:textId="77777777" w:rsidR="00AD2997" w:rsidRPr="00F3373E" w:rsidRDefault="00AD2997" w:rsidP="00AD2997">
      <w:pPr>
        <w:spacing w:line="240" w:lineRule="auto"/>
        <w:jc w:val="both"/>
        <w:rPr>
          <w:rFonts w:ascii="Times New Roman" w:hAnsi="Times New Roman"/>
          <w:sz w:val="24"/>
          <w:szCs w:val="24"/>
        </w:rPr>
      </w:pPr>
    </w:p>
    <w:p w14:paraId="086AEB20"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eastAsia="Times New Roman" w:hAnsi="Times New Roman" w:cs="Times New Roman"/>
          <w:sz w:val="24"/>
          <w:szCs w:val="24"/>
        </w:rPr>
        <w:t>Достоверность сведений в представленных документах подтверждаем.</w:t>
      </w:r>
    </w:p>
    <w:p w14:paraId="08CADB08" w14:textId="77777777" w:rsidR="00AD2997" w:rsidRPr="00F3373E" w:rsidRDefault="00AD2997" w:rsidP="00AD2997">
      <w:pPr>
        <w:spacing w:line="264" w:lineRule="auto"/>
        <w:ind w:firstLine="426"/>
        <w:jc w:val="both"/>
        <w:rPr>
          <w:rFonts w:ascii="Times New Roman" w:hAnsi="Times New Roman" w:cs="Times New Roman"/>
          <w:sz w:val="24"/>
          <w:szCs w:val="24"/>
        </w:rPr>
      </w:pPr>
      <w:r w:rsidRPr="00F3373E">
        <w:rPr>
          <w:rFonts w:ascii="Times New Roman" w:hAnsi="Times New Roman" w:cs="Times New Roman"/>
          <w:sz w:val="24"/>
          <w:szCs w:val="24"/>
        </w:rPr>
        <w:t xml:space="preserve">С Уставом и внутренними документами </w:t>
      </w:r>
      <w:r w:rsidRPr="00F3373E">
        <w:rPr>
          <w:rFonts w:ascii="Times New Roman" w:eastAsia="Times New Roman" w:hAnsi="Times New Roman" w:cs="Times New Roman"/>
          <w:sz w:val="24"/>
          <w:szCs w:val="24"/>
        </w:rPr>
        <w:t xml:space="preserve">Ассоциации </w:t>
      </w:r>
      <w:r w:rsidRPr="00F3373E">
        <w:rPr>
          <w:rFonts w:ascii="Times New Roman" w:hAnsi="Times New Roman" w:cs="Times New Roman"/>
          <w:sz w:val="24"/>
          <w:szCs w:val="24"/>
        </w:rPr>
        <w:t>СРО «Стройкорпорация» ознакомлены и обязуемся их соблюдать.</w:t>
      </w:r>
    </w:p>
    <w:p w14:paraId="6941826B" w14:textId="77777777" w:rsidR="00AD2997" w:rsidRPr="00F3373E" w:rsidRDefault="00AD2997" w:rsidP="00AD2997">
      <w:pPr>
        <w:spacing w:line="264" w:lineRule="auto"/>
        <w:ind w:firstLine="426"/>
        <w:jc w:val="both"/>
        <w:rPr>
          <w:rFonts w:ascii="Times New Roman" w:eastAsia="Times New Roman" w:hAnsi="Times New Roman" w:cs="Times New Roman"/>
          <w:sz w:val="24"/>
          <w:szCs w:val="24"/>
        </w:rPr>
      </w:pPr>
      <w:r w:rsidRPr="00F3373E">
        <w:rPr>
          <w:rFonts w:ascii="Times New Roman" w:eastAsia="Times New Roman" w:hAnsi="Times New Roman" w:cs="Times New Roman"/>
          <w:sz w:val="24"/>
          <w:szCs w:val="24"/>
        </w:rPr>
        <w:t>Приложения: документы по прилагаемой описи на ___ листах.</w:t>
      </w:r>
    </w:p>
    <w:p w14:paraId="11352BC6" w14:textId="77777777" w:rsidR="00AD2997" w:rsidRPr="00F3373E" w:rsidRDefault="00AD2997" w:rsidP="00AD2997">
      <w:pPr>
        <w:spacing w:line="288" w:lineRule="auto"/>
        <w:ind w:firstLine="426"/>
        <w:jc w:val="both"/>
        <w:rPr>
          <w:rFonts w:ascii="Times New Roman" w:eastAsia="Times New Roman" w:hAnsi="Times New Roman" w:cs="Times New Roman"/>
          <w:sz w:val="24"/>
          <w:szCs w:val="24"/>
        </w:rPr>
      </w:pPr>
    </w:p>
    <w:p w14:paraId="3FDD09CB" w14:textId="77777777" w:rsidR="00AD2997" w:rsidRPr="00F3373E" w:rsidRDefault="00AD2997" w:rsidP="00AD2997">
      <w:pPr>
        <w:spacing w:line="288" w:lineRule="auto"/>
        <w:ind w:firstLine="426"/>
        <w:jc w:val="both"/>
        <w:rPr>
          <w:rFonts w:ascii="Times New Roman" w:hAnsi="Times New Roman" w:cs="Times New Roman"/>
          <w:sz w:val="24"/>
          <w:szCs w:val="24"/>
        </w:rPr>
      </w:pPr>
    </w:p>
    <w:p w14:paraId="1DCD99CC" w14:textId="77777777" w:rsidR="00AD2997" w:rsidRPr="00F3373E" w:rsidRDefault="00AD2997" w:rsidP="00AD2997">
      <w:pPr>
        <w:spacing w:line="288" w:lineRule="auto"/>
        <w:jc w:val="right"/>
        <w:rPr>
          <w:rFonts w:ascii="Times New Roman" w:hAnsi="Times New Roman" w:cs="Times New Roman"/>
          <w:sz w:val="28"/>
          <w:szCs w:val="28"/>
        </w:rPr>
      </w:pP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36E1D040" w14:textId="77777777" w:rsidTr="005955CD">
        <w:tc>
          <w:tcPr>
            <w:tcW w:w="0" w:type="auto"/>
            <w:tcBorders>
              <w:bottom w:val="single" w:sz="4" w:space="0" w:color="auto"/>
            </w:tcBorders>
          </w:tcPr>
          <w:p w14:paraId="7391F3E8"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41471274"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5E9BB9B1"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Pr>
          <w:p w14:paraId="172F9511"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bottom w:val="single" w:sz="4" w:space="0" w:color="auto"/>
            </w:tcBorders>
          </w:tcPr>
          <w:p w14:paraId="177677E2" w14:textId="77777777" w:rsidR="00AD2997" w:rsidRPr="00F3373E" w:rsidRDefault="00AD2997" w:rsidP="005955CD">
            <w:pPr>
              <w:spacing w:line="288" w:lineRule="auto"/>
              <w:ind w:right="-284"/>
              <w:jc w:val="center"/>
              <w:rPr>
                <w:rFonts w:ascii="Times New Roman" w:hAnsi="Times New Roman" w:cs="Times New Roman"/>
                <w:sz w:val="24"/>
                <w:szCs w:val="24"/>
              </w:rPr>
            </w:pPr>
          </w:p>
        </w:tc>
      </w:tr>
      <w:tr w:rsidR="00AD2997" w:rsidRPr="00F3373E" w14:paraId="45F51821" w14:textId="77777777" w:rsidTr="005955CD">
        <w:tc>
          <w:tcPr>
            <w:tcW w:w="0" w:type="auto"/>
            <w:tcBorders>
              <w:top w:val="single" w:sz="4" w:space="0" w:color="auto"/>
            </w:tcBorders>
          </w:tcPr>
          <w:p w14:paraId="0FFEF51B"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430DB5B8"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0001346E" w14:textId="77777777" w:rsidR="00AD2997" w:rsidRPr="00F3373E" w:rsidRDefault="00AD2997" w:rsidP="005955CD">
            <w:pPr>
              <w:pStyle w:val="a6"/>
              <w:spacing w:line="288" w:lineRule="auto"/>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4945189B" w14:textId="77777777" w:rsidR="00AD2997" w:rsidRPr="00F3373E" w:rsidRDefault="00AD2997" w:rsidP="005955CD">
            <w:pPr>
              <w:spacing w:line="288" w:lineRule="auto"/>
              <w:ind w:right="-284"/>
              <w:jc w:val="center"/>
              <w:rPr>
                <w:rFonts w:ascii="Times New Roman" w:hAnsi="Times New Roman" w:cs="Times New Roman"/>
                <w:sz w:val="24"/>
                <w:szCs w:val="24"/>
              </w:rPr>
            </w:pPr>
          </w:p>
        </w:tc>
        <w:tc>
          <w:tcPr>
            <w:tcW w:w="0" w:type="auto"/>
            <w:tcBorders>
              <w:top w:val="single" w:sz="4" w:space="0" w:color="auto"/>
            </w:tcBorders>
          </w:tcPr>
          <w:p w14:paraId="7ACDD86F" w14:textId="77777777" w:rsidR="00AD2997" w:rsidRPr="00F3373E" w:rsidRDefault="00AD2997" w:rsidP="005955CD">
            <w:pPr>
              <w:pStyle w:val="a6"/>
              <w:spacing w:line="288" w:lineRule="auto"/>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66AB82ED" w14:textId="77777777" w:rsidR="00AD2997" w:rsidRPr="00F3373E" w:rsidRDefault="00AD2997" w:rsidP="00AD2997">
      <w:pPr>
        <w:spacing w:line="288" w:lineRule="auto"/>
        <w:ind w:right="-284"/>
        <w:jc w:val="both"/>
        <w:rPr>
          <w:rFonts w:ascii="Times New Roman" w:hAnsi="Times New Roman" w:cs="Times New Roman"/>
          <w:sz w:val="24"/>
          <w:szCs w:val="24"/>
        </w:rPr>
      </w:pPr>
    </w:p>
    <w:p w14:paraId="5CCAAF3D" w14:textId="77777777" w:rsidR="00AD2997" w:rsidRPr="00F3373E" w:rsidRDefault="00AD2997" w:rsidP="00AD2997">
      <w:pPr>
        <w:spacing w:line="288" w:lineRule="auto"/>
        <w:ind w:left="720" w:right="-284" w:firstLine="131"/>
        <w:jc w:val="both"/>
        <w:rPr>
          <w:rFonts w:ascii="Times New Roman" w:hAnsi="Times New Roman" w:cs="Times New Roman"/>
          <w:sz w:val="28"/>
          <w:szCs w:val="28"/>
        </w:rPr>
      </w:pPr>
      <w:r w:rsidRPr="00F3373E">
        <w:rPr>
          <w:rFonts w:ascii="Times New Roman" w:hAnsi="Times New Roman" w:cs="Times New Roman"/>
          <w:sz w:val="28"/>
          <w:szCs w:val="28"/>
        </w:rPr>
        <w:t xml:space="preserve">                     М.П.</w:t>
      </w:r>
    </w:p>
    <w:p w14:paraId="66B19BA3"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t>Приложение № 7</w:t>
      </w:r>
    </w:p>
    <w:p w14:paraId="46ACAC4F"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 xml:space="preserve"> 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r w:rsidRPr="00F3373E">
        <w:rPr>
          <w:rFonts w:ascii="Times New Roman" w:eastAsia="Times New Roman" w:hAnsi="Times New Roman" w:cs="Times New Roman"/>
          <w:bCs/>
          <w:color w:val="auto"/>
          <w:kern w:val="32"/>
          <w:sz w:val="24"/>
          <w:szCs w:val="24"/>
        </w:rPr>
        <w:t xml:space="preserve"> </w:t>
      </w:r>
    </w:p>
    <w:p w14:paraId="695B2259"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Ассоциации СРО «Стройкорпорация»</w:t>
      </w:r>
    </w:p>
    <w:p w14:paraId="68418D64"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p>
    <w:p w14:paraId="35DA2619" w14:textId="77777777" w:rsidR="00AD2997" w:rsidRPr="00F3373E" w:rsidRDefault="00AD2997" w:rsidP="00AD2997">
      <w:pPr>
        <w:keepNext/>
        <w:spacing w:line="240" w:lineRule="auto"/>
        <w:jc w:val="center"/>
        <w:outlineLvl w:val="0"/>
        <w:rPr>
          <w:rFonts w:ascii="Times New Roman" w:eastAsia="Times New Roman" w:hAnsi="Times New Roman" w:cs="Times New Roman"/>
          <w:b/>
          <w:bCs/>
          <w:color w:val="auto"/>
          <w:kern w:val="32"/>
          <w:sz w:val="24"/>
          <w:szCs w:val="24"/>
        </w:rPr>
      </w:pPr>
      <w:r w:rsidRPr="00F3373E">
        <w:rPr>
          <w:rFonts w:ascii="Times New Roman" w:eastAsia="Times New Roman" w:hAnsi="Times New Roman" w:cs="Times New Roman"/>
          <w:b/>
          <w:bCs/>
          <w:color w:val="auto"/>
          <w:kern w:val="32"/>
          <w:sz w:val="24"/>
          <w:szCs w:val="24"/>
        </w:rPr>
        <w:t>УЧЕТНАЯ КАРТА ЮРИДИЧЕСКОГО ЛИЦА</w:t>
      </w:r>
    </w:p>
    <w:p w14:paraId="0CF44EB9"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p>
    <w:p w14:paraId="137CC72E"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Юридическое лицо/ИП_________________________________________________________ __________________________________________________________________</w:t>
      </w:r>
    </w:p>
    <w:p w14:paraId="34F1FD7D"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(организационно-правовая форма, официальное полное, сокращенное и фирменное наименование,  в соответствии с учредительными документами)</w:t>
      </w:r>
    </w:p>
    <w:p w14:paraId="42966CB7"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1FD58D30"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5E9622B5"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 xml:space="preserve">Предшествующее наименование организации (в случае изменения </w:t>
      </w:r>
      <w:proofErr w:type="gramStart"/>
      <w:r w:rsidRPr="00F3373E">
        <w:rPr>
          <w:rFonts w:ascii="Times New Roman" w:eastAsia="Times New Roman" w:hAnsi="Times New Roman" w:cs="Times New Roman"/>
          <w:bCs/>
          <w:color w:val="auto"/>
          <w:kern w:val="32"/>
          <w:sz w:val="24"/>
          <w:szCs w:val="24"/>
        </w:rPr>
        <w:t>за</w:t>
      </w:r>
      <w:proofErr w:type="gramEnd"/>
      <w:r w:rsidRPr="00F3373E">
        <w:rPr>
          <w:rFonts w:ascii="Times New Roman" w:eastAsia="Times New Roman" w:hAnsi="Times New Roman" w:cs="Times New Roman"/>
          <w:bCs/>
          <w:color w:val="auto"/>
          <w:kern w:val="32"/>
          <w:sz w:val="24"/>
          <w:szCs w:val="24"/>
        </w:rPr>
        <w:t xml:space="preserve"> последние 3 года): </w:t>
      </w:r>
    </w:p>
    <w:p w14:paraId="40BE6367"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62F8449A"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(наименование организации в соответствии с предшествующей редакцией учредительных документов или до реорганизации; в случае реорганизации путем слияния указать все объединившиеся юридические лица)</w:t>
      </w:r>
    </w:p>
    <w:p w14:paraId="696CAE25"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0961B85B"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04EA38A7"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288C1DFC"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Юридический адрес: __________________________________________________________</w:t>
      </w:r>
    </w:p>
    <w:p w14:paraId="226712AF"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(в соответствии с действующей редакцией учредительных документов)</w:t>
      </w:r>
    </w:p>
    <w:p w14:paraId="674477A6"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48AEFE5C"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7C60EE34"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Фактическое место нахождения: _______________________________________________</w:t>
      </w:r>
    </w:p>
    <w:p w14:paraId="2D9F387A"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(индекс, почтовый адрес места нахождения исполнительного органа юридического лица/ИП)</w:t>
      </w:r>
    </w:p>
    <w:p w14:paraId="50467643"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3A33CF4B"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Телефон: _______________________                       Факс: ________________________</w:t>
      </w:r>
    </w:p>
    <w:p w14:paraId="70A439C0"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Адрес электронной почты: _________________________________________________</w:t>
      </w:r>
    </w:p>
    <w:p w14:paraId="67485BDB"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Адрес сайта в сети Интернет: _______________________________________________</w:t>
      </w:r>
    </w:p>
    <w:p w14:paraId="5DF8C9FB"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2C6991D4"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Руководитель (руководители):</w:t>
      </w:r>
    </w:p>
    <w:p w14:paraId="690C3E37"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15BBB9C5"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proofErr w:type="gramStart"/>
      <w:r w:rsidRPr="00F3373E">
        <w:rPr>
          <w:rFonts w:ascii="Times New Roman" w:eastAsia="Times New Roman" w:hAnsi="Times New Roman" w:cs="Times New Roman"/>
          <w:bCs/>
          <w:color w:val="auto"/>
          <w:kern w:val="32"/>
          <w:sz w:val="20"/>
          <w:szCs w:val="20"/>
        </w:rPr>
        <w:t>(должности и полные имена основных руководителей организации,</w:t>
      </w:r>
      <w:proofErr w:type="gramEnd"/>
    </w:p>
    <w:p w14:paraId="5DD282B9"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proofErr w:type="gramStart"/>
      <w:r w:rsidRPr="00F3373E">
        <w:rPr>
          <w:rFonts w:ascii="Times New Roman" w:eastAsia="Times New Roman" w:hAnsi="Times New Roman" w:cs="Times New Roman"/>
          <w:bCs/>
          <w:color w:val="auto"/>
          <w:kern w:val="32"/>
          <w:sz w:val="20"/>
          <w:szCs w:val="20"/>
        </w:rPr>
        <w:t>имеющих</w:t>
      </w:r>
      <w:proofErr w:type="gramEnd"/>
      <w:r w:rsidRPr="00F3373E">
        <w:rPr>
          <w:rFonts w:ascii="Times New Roman" w:eastAsia="Times New Roman" w:hAnsi="Times New Roman" w:cs="Times New Roman"/>
          <w:bCs/>
          <w:color w:val="auto"/>
          <w:kern w:val="32"/>
          <w:sz w:val="20"/>
          <w:szCs w:val="20"/>
        </w:rPr>
        <w:t xml:space="preserve"> право действовать от ее имени без доверенности)</w:t>
      </w:r>
    </w:p>
    <w:p w14:paraId="6FEDC9F9"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106A3C56"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22"/>
        <w:gridCol w:w="222"/>
        <w:gridCol w:w="222"/>
        <w:gridCol w:w="222"/>
        <w:gridCol w:w="222"/>
        <w:gridCol w:w="222"/>
        <w:gridCol w:w="222"/>
        <w:gridCol w:w="222"/>
        <w:gridCol w:w="222"/>
        <w:gridCol w:w="222"/>
        <w:gridCol w:w="222"/>
        <w:gridCol w:w="222"/>
        <w:gridCol w:w="222"/>
      </w:tblGrid>
      <w:tr w:rsidR="00AD2997" w:rsidRPr="00F3373E" w14:paraId="1460386B" w14:textId="77777777" w:rsidTr="005955CD">
        <w:tc>
          <w:tcPr>
            <w:tcW w:w="0" w:type="auto"/>
            <w:tcBorders>
              <w:top w:val="nil"/>
              <w:left w:val="nil"/>
              <w:bottom w:val="nil"/>
              <w:right w:val="single" w:sz="4" w:space="0" w:color="auto"/>
            </w:tcBorders>
            <w:hideMark/>
          </w:tcPr>
          <w:p w14:paraId="569971DA"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 </w:t>
            </w:r>
          </w:p>
        </w:tc>
        <w:tc>
          <w:tcPr>
            <w:tcW w:w="0" w:type="auto"/>
            <w:tcBorders>
              <w:top w:val="single" w:sz="4" w:space="0" w:color="auto"/>
              <w:left w:val="single" w:sz="4" w:space="0" w:color="auto"/>
              <w:bottom w:val="single" w:sz="4" w:space="0" w:color="auto"/>
              <w:right w:val="single" w:sz="4" w:space="0" w:color="auto"/>
            </w:tcBorders>
          </w:tcPr>
          <w:p w14:paraId="57B1A46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FC754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2B3226"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2FDF7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9C448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8FDAB49"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6A0EAD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65EBD8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B98F7ED"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66BEE74"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5A7AA3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38C94F"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98F9551" w14:textId="77777777" w:rsidR="00AD2997" w:rsidRPr="00F3373E" w:rsidRDefault="00AD2997" w:rsidP="005955CD">
            <w:pPr>
              <w:pStyle w:val="a6"/>
              <w:spacing w:line="288" w:lineRule="auto"/>
              <w:jc w:val="both"/>
              <w:rPr>
                <w:rFonts w:ascii="Times New Roman" w:hAnsi="Times New Roman"/>
                <w:sz w:val="24"/>
                <w:szCs w:val="24"/>
              </w:rPr>
            </w:pPr>
          </w:p>
        </w:tc>
      </w:tr>
    </w:tbl>
    <w:p w14:paraId="4A611B3D" w14:textId="77777777" w:rsidR="00AD2997" w:rsidRPr="00F3373E" w:rsidRDefault="00AD2997" w:rsidP="00AD2997">
      <w:pPr>
        <w:spacing w:line="288" w:lineRule="auto"/>
        <w:jc w:val="right"/>
        <w:rPr>
          <w:rFonts w:ascii="Times New Roman" w:hAnsi="Times New Roman" w:cs="Times New Roman"/>
          <w:sz w:val="24"/>
          <w:szCs w:val="24"/>
        </w:rPr>
      </w:pPr>
      <w:r w:rsidRPr="00F3373E">
        <w:rPr>
          <w:rFonts w:ascii="Times New Roman" w:eastAsia="Times New Roman" w:hAnsi="Times New Roman" w:cs="Times New Roman"/>
          <w:b/>
          <w:sz w:val="24"/>
          <w:szCs w:val="24"/>
        </w:rPr>
        <w:tab/>
      </w:r>
    </w:p>
    <w:p w14:paraId="0A5EE01C" w14:textId="77777777" w:rsidR="00AD2997" w:rsidRPr="00F3373E" w:rsidRDefault="00AD2997" w:rsidP="00AD2997">
      <w:pPr>
        <w:pStyle w:val="a6"/>
        <w:spacing w:line="288" w:lineRule="auto"/>
        <w:jc w:val="both"/>
        <w:rPr>
          <w:rFonts w:ascii="Times New Roman" w:hAnsi="Times New Roman"/>
          <w:sz w:val="24"/>
          <w:szCs w:val="24"/>
        </w:rPr>
      </w:pPr>
      <w:r w:rsidRPr="00F3373E">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22"/>
        <w:gridCol w:w="222"/>
        <w:gridCol w:w="222"/>
        <w:gridCol w:w="222"/>
        <w:gridCol w:w="222"/>
        <w:gridCol w:w="222"/>
        <w:gridCol w:w="222"/>
        <w:gridCol w:w="222"/>
        <w:gridCol w:w="222"/>
        <w:gridCol w:w="222"/>
        <w:gridCol w:w="222"/>
        <w:gridCol w:w="222"/>
        <w:gridCol w:w="222"/>
        <w:gridCol w:w="222"/>
        <w:gridCol w:w="222"/>
      </w:tblGrid>
      <w:tr w:rsidR="00AD2997" w:rsidRPr="00F3373E" w14:paraId="0B91BA57" w14:textId="77777777" w:rsidTr="005955CD">
        <w:tc>
          <w:tcPr>
            <w:tcW w:w="0" w:type="auto"/>
            <w:tcBorders>
              <w:top w:val="nil"/>
              <w:left w:val="nil"/>
              <w:bottom w:val="nil"/>
              <w:right w:val="single" w:sz="4" w:space="0" w:color="auto"/>
            </w:tcBorders>
            <w:hideMark/>
          </w:tcPr>
          <w:p w14:paraId="74C849B1" w14:textId="77777777" w:rsidR="00AD2997" w:rsidRPr="00F3373E" w:rsidRDefault="00AD2997" w:rsidP="005955CD">
            <w:pPr>
              <w:pStyle w:val="a6"/>
              <w:spacing w:line="288" w:lineRule="auto"/>
              <w:jc w:val="both"/>
              <w:rPr>
                <w:rFonts w:ascii="Times New Roman" w:hAnsi="Times New Roman"/>
                <w:sz w:val="24"/>
                <w:szCs w:val="24"/>
              </w:rPr>
            </w:pPr>
            <w:r w:rsidRPr="00F3373E">
              <w:rPr>
                <w:rFonts w:ascii="Times New Roman" w:hAnsi="Times New Roman"/>
                <w:sz w:val="24"/>
                <w:szCs w:val="24"/>
              </w:rPr>
              <w:t xml:space="preserve">ОГРНИП </w:t>
            </w:r>
          </w:p>
        </w:tc>
        <w:tc>
          <w:tcPr>
            <w:tcW w:w="0" w:type="auto"/>
            <w:tcBorders>
              <w:top w:val="single" w:sz="4" w:space="0" w:color="auto"/>
              <w:left w:val="single" w:sz="4" w:space="0" w:color="auto"/>
              <w:bottom w:val="single" w:sz="4" w:space="0" w:color="auto"/>
              <w:right w:val="single" w:sz="4" w:space="0" w:color="auto"/>
            </w:tcBorders>
          </w:tcPr>
          <w:p w14:paraId="42BFFBF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A33204E"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66B32CA"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9886327"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05074B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99A1DA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87101C2"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25D6B1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4E2DFC5"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AF7728"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C7B3DA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EF82C51"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C90FAC"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96AF0DB" w14:textId="77777777" w:rsidR="00AD2997" w:rsidRPr="00F3373E" w:rsidRDefault="00AD2997" w:rsidP="005955CD">
            <w:pPr>
              <w:pStyle w:val="a6"/>
              <w:spacing w:line="288"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6A6E450" w14:textId="77777777" w:rsidR="00AD2997" w:rsidRPr="00F3373E" w:rsidRDefault="00AD2997" w:rsidP="005955CD">
            <w:pPr>
              <w:pStyle w:val="a6"/>
              <w:spacing w:line="288" w:lineRule="auto"/>
              <w:jc w:val="both"/>
              <w:rPr>
                <w:rFonts w:ascii="Times New Roman" w:hAnsi="Times New Roman"/>
                <w:sz w:val="24"/>
                <w:szCs w:val="24"/>
              </w:rPr>
            </w:pPr>
          </w:p>
        </w:tc>
      </w:tr>
    </w:tbl>
    <w:p w14:paraId="70A656F2"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r w:rsidRPr="00F3373E">
        <w:rPr>
          <w:rFonts w:ascii="Times New Roman" w:eastAsia="Times New Roman" w:hAnsi="Times New Roman" w:cs="Times New Roman"/>
          <w:bCs/>
          <w:color w:val="auto"/>
          <w:kern w:val="32"/>
          <w:sz w:val="24"/>
          <w:szCs w:val="24"/>
        </w:rPr>
        <w:tab/>
      </w:r>
    </w:p>
    <w:p w14:paraId="38627CB9"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 xml:space="preserve">Свидетельство серия _______№________________ выдано «_____»___________ _______ </w:t>
      </w:r>
      <w:proofErr w:type="gramStart"/>
      <w:r w:rsidRPr="00F3373E">
        <w:rPr>
          <w:rFonts w:ascii="Times New Roman" w:eastAsia="Times New Roman" w:hAnsi="Times New Roman" w:cs="Times New Roman"/>
          <w:bCs/>
          <w:color w:val="auto"/>
          <w:kern w:val="32"/>
          <w:sz w:val="24"/>
          <w:szCs w:val="24"/>
        </w:rPr>
        <w:t>г</w:t>
      </w:r>
      <w:proofErr w:type="gramEnd"/>
      <w:r w:rsidRPr="00F3373E">
        <w:rPr>
          <w:rFonts w:ascii="Times New Roman" w:eastAsia="Times New Roman" w:hAnsi="Times New Roman" w:cs="Times New Roman"/>
          <w:bCs/>
          <w:color w:val="auto"/>
          <w:kern w:val="32"/>
          <w:sz w:val="24"/>
          <w:szCs w:val="24"/>
        </w:rPr>
        <w:t>.</w:t>
      </w:r>
    </w:p>
    <w:p w14:paraId="355793F5"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7BD3F42B"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(наименование регистрирующего органа)</w:t>
      </w:r>
    </w:p>
    <w:p w14:paraId="0D4B117B"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222"/>
        <w:gridCol w:w="222"/>
        <w:gridCol w:w="222"/>
        <w:gridCol w:w="222"/>
        <w:gridCol w:w="222"/>
        <w:gridCol w:w="222"/>
        <w:gridCol w:w="222"/>
        <w:gridCol w:w="222"/>
        <w:gridCol w:w="222"/>
        <w:gridCol w:w="222"/>
        <w:gridCol w:w="222"/>
        <w:gridCol w:w="792"/>
        <w:gridCol w:w="222"/>
        <w:gridCol w:w="222"/>
        <w:gridCol w:w="222"/>
        <w:gridCol w:w="222"/>
        <w:gridCol w:w="222"/>
        <w:gridCol w:w="222"/>
        <w:gridCol w:w="222"/>
        <w:gridCol w:w="222"/>
        <w:gridCol w:w="222"/>
      </w:tblGrid>
      <w:tr w:rsidR="00AD2997" w:rsidRPr="00F3373E" w14:paraId="624FA421" w14:textId="77777777" w:rsidTr="005955CD">
        <w:tc>
          <w:tcPr>
            <w:tcW w:w="0" w:type="auto"/>
            <w:tcBorders>
              <w:top w:val="nil"/>
              <w:left w:val="nil"/>
              <w:bottom w:val="nil"/>
              <w:right w:val="single" w:sz="4" w:space="0" w:color="auto"/>
            </w:tcBorders>
          </w:tcPr>
          <w:p w14:paraId="13EA58E7" w14:textId="77777777" w:rsidR="00AD2997" w:rsidRPr="00F3373E" w:rsidRDefault="00AD2997" w:rsidP="005955CD">
            <w:pPr>
              <w:pStyle w:val="2"/>
              <w:spacing w:after="0" w:line="240" w:lineRule="auto"/>
              <w:jc w:val="both"/>
              <w:rPr>
                <w:rFonts w:ascii="Times New Roman" w:hAnsi="Times New Roman"/>
                <w:b/>
                <w:bCs/>
              </w:rPr>
            </w:pPr>
            <w:r w:rsidRPr="00F3373E">
              <w:rPr>
                <w:rFonts w:ascii="Times New Roman" w:hAnsi="Times New Roman"/>
                <w:b/>
                <w:bCs/>
              </w:rPr>
              <w:t>ИНН:</w:t>
            </w:r>
          </w:p>
        </w:tc>
        <w:tc>
          <w:tcPr>
            <w:tcW w:w="0" w:type="auto"/>
            <w:tcBorders>
              <w:top w:val="single" w:sz="4" w:space="0" w:color="auto"/>
              <w:left w:val="single" w:sz="4" w:space="0" w:color="auto"/>
              <w:bottom w:val="single" w:sz="4" w:space="0" w:color="auto"/>
              <w:right w:val="single" w:sz="4" w:space="0" w:color="auto"/>
            </w:tcBorders>
          </w:tcPr>
          <w:p w14:paraId="206158C2"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196BEDA"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F2489C3"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7C5CC24"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A3553CC"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ADCA754"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E0C22C7"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29ED6EE"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2A82980"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84CE075"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nil"/>
              <w:left w:val="single" w:sz="4" w:space="0" w:color="auto"/>
              <w:bottom w:val="nil"/>
              <w:right w:val="nil"/>
            </w:tcBorders>
          </w:tcPr>
          <w:p w14:paraId="284BA187"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nil"/>
              <w:left w:val="nil"/>
              <w:bottom w:val="nil"/>
              <w:right w:val="single" w:sz="4" w:space="0" w:color="auto"/>
            </w:tcBorders>
          </w:tcPr>
          <w:p w14:paraId="78807448" w14:textId="77777777" w:rsidR="00AD2997" w:rsidRPr="00F3373E" w:rsidRDefault="00AD2997" w:rsidP="005955CD">
            <w:pPr>
              <w:pStyle w:val="2"/>
              <w:spacing w:after="0" w:line="240" w:lineRule="auto"/>
              <w:jc w:val="both"/>
              <w:rPr>
                <w:rFonts w:ascii="Times New Roman" w:hAnsi="Times New Roman"/>
                <w:b/>
                <w:bCs/>
              </w:rPr>
            </w:pPr>
            <w:r w:rsidRPr="00F3373E">
              <w:rPr>
                <w:rFonts w:ascii="Times New Roman" w:hAnsi="Times New Roman"/>
                <w:b/>
                <w:bCs/>
              </w:rPr>
              <w:t>КПП:</w:t>
            </w:r>
          </w:p>
        </w:tc>
        <w:tc>
          <w:tcPr>
            <w:tcW w:w="0" w:type="auto"/>
            <w:tcBorders>
              <w:top w:val="single" w:sz="4" w:space="0" w:color="auto"/>
              <w:left w:val="single" w:sz="4" w:space="0" w:color="auto"/>
              <w:bottom w:val="single" w:sz="4" w:space="0" w:color="auto"/>
              <w:right w:val="single" w:sz="4" w:space="0" w:color="auto"/>
            </w:tcBorders>
          </w:tcPr>
          <w:p w14:paraId="72F9EFDB"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9738E94"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131C4DE"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D5A514A"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CED5927"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881FBC4"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DA47CCD"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A547BD7" w14:textId="77777777" w:rsidR="00AD2997" w:rsidRPr="00F3373E" w:rsidRDefault="00AD2997" w:rsidP="005955CD">
            <w:pPr>
              <w:pStyle w:val="2"/>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61FF03A" w14:textId="77777777" w:rsidR="00AD2997" w:rsidRPr="00F3373E" w:rsidRDefault="00AD2997" w:rsidP="005955CD">
            <w:pPr>
              <w:pStyle w:val="2"/>
              <w:spacing w:after="0" w:line="240" w:lineRule="auto"/>
              <w:jc w:val="both"/>
              <w:rPr>
                <w:rFonts w:ascii="Times New Roman" w:hAnsi="Times New Roman"/>
              </w:rPr>
            </w:pPr>
          </w:p>
        </w:tc>
      </w:tr>
    </w:tbl>
    <w:p w14:paraId="245875A2" w14:textId="77777777" w:rsidR="00AD2997" w:rsidRPr="00F3373E" w:rsidRDefault="00AD2997" w:rsidP="00AD2997">
      <w:pPr>
        <w:pStyle w:val="2"/>
        <w:spacing w:after="0" w:line="240" w:lineRule="auto"/>
        <w:jc w:val="both"/>
        <w:rPr>
          <w:rFonts w:ascii="Times New Roman" w:hAnsi="Times New Roman"/>
        </w:rPr>
      </w:pPr>
      <w:r w:rsidRPr="00F3373E">
        <w:rPr>
          <w:rFonts w:ascii="Times New Roman" w:hAnsi="Times New Roman"/>
        </w:rPr>
        <w:t xml:space="preserve">Свидетельство серия _______№________________ выдано «_____»___________ _______ </w:t>
      </w:r>
      <w:proofErr w:type="gramStart"/>
      <w:r w:rsidRPr="00F3373E">
        <w:rPr>
          <w:rFonts w:ascii="Times New Roman" w:hAnsi="Times New Roman"/>
        </w:rPr>
        <w:t>г</w:t>
      </w:r>
      <w:proofErr w:type="gramEnd"/>
      <w:r w:rsidRPr="00F3373E">
        <w:rPr>
          <w:rFonts w:ascii="Times New Roman" w:hAnsi="Times New Roman"/>
        </w:rPr>
        <w:t>.</w:t>
      </w:r>
    </w:p>
    <w:p w14:paraId="70A5940D"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t>Расчетный счет:  ______________________________________________________________</w:t>
      </w:r>
    </w:p>
    <w:p w14:paraId="1B2DAC83"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(банк, номер расчетного счета)</w:t>
      </w:r>
    </w:p>
    <w:p w14:paraId="423FE5BF"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285DA728"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2BE26A0C"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 xml:space="preserve">  Представитель (представители) организации:</w:t>
      </w:r>
    </w:p>
    <w:p w14:paraId="280B10E6"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_____________________________________________________________________________</w:t>
      </w:r>
    </w:p>
    <w:p w14:paraId="4B94066B" w14:textId="77777777" w:rsidR="00AD2997" w:rsidRPr="00F3373E" w:rsidRDefault="00AD2997" w:rsidP="00AD2997">
      <w:pPr>
        <w:keepNext/>
        <w:spacing w:line="240" w:lineRule="auto"/>
        <w:jc w:val="center"/>
        <w:outlineLvl w:val="0"/>
        <w:rPr>
          <w:rFonts w:ascii="Times New Roman" w:eastAsia="Times New Roman" w:hAnsi="Times New Roman" w:cs="Times New Roman"/>
          <w:bCs/>
          <w:color w:val="auto"/>
          <w:kern w:val="32"/>
          <w:sz w:val="20"/>
          <w:szCs w:val="20"/>
        </w:rPr>
      </w:pPr>
      <w:r w:rsidRPr="00F3373E">
        <w:rPr>
          <w:rFonts w:ascii="Times New Roman" w:eastAsia="Times New Roman" w:hAnsi="Times New Roman" w:cs="Times New Roman"/>
          <w:bCs/>
          <w:color w:val="auto"/>
          <w:kern w:val="32"/>
          <w:sz w:val="20"/>
          <w:szCs w:val="20"/>
        </w:rPr>
        <w:t>(представители организации, уполномоченные для участия в работе Ассоциация СРО «Стройкорпорация», с указанием контактного телефона, факса, адреса электронной почты каждого представителя; организация – член Ассоциация СРО «Стройкорпорация»  может уполномочить  нескольких лиц, являющихся штатными сотрудниками данной организации)</w:t>
      </w:r>
    </w:p>
    <w:p w14:paraId="08C71FED"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5A206D89"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ab/>
        <w:t xml:space="preserve">Руководитель организации </w:t>
      </w:r>
    </w:p>
    <w:p w14:paraId="29170194"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_________________________________________________________________</w:t>
      </w:r>
    </w:p>
    <w:p w14:paraId="72A45850"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 xml:space="preserve">                                         (должность руководителя организации, подпись, Ф.И.О.)</w:t>
      </w:r>
    </w:p>
    <w:p w14:paraId="25DCF531"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28B723A8"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М.П.</w:t>
      </w:r>
    </w:p>
    <w:p w14:paraId="14DFA91E"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6367A981"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t>«___»__________20___   г.</w:t>
      </w:r>
    </w:p>
    <w:p w14:paraId="1ADEB041"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6C1C60C9" w14:textId="77777777" w:rsidR="00AD2997" w:rsidRPr="00F3373E" w:rsidRDefault="00AD2997" w:rsidP="00AD2997">
      <w:pPr>
        <w:keepNext/>
        <w:spacing w:line="240" w:lineRule="auto"/>
        <w:jc w:val="both"/>
        <w:outlineLvl w:val="0"/>
        <w:rPr>
          <w:rFonts w:ascii="Times New Roman" w:eastAsia="Times New Roman" w:hAnsi="Times New Roman" w:cs="Times New Roman"/>
          <w:bCs/>
          <w:color w:val="auto"/>
          <w:kern w:val="32"/>
          <w:sz w:val="24"/>
          <w:szCs w:val="24"/>
        </w:rPr>
      </w:pPr>
    </w:p>
    <w:p w14:paraId="17BA018C" w14:textId="77777777" w:rsidR="00AD2997" w:rsidRPr="00F3373E" w:rsidRDefault="00AD2997" w:rsidP="00AD2997">
      <w:pPr>
        <w:spacing w:after="200" w:line="240" w:lineRule="auto"/>
        <w:rPr>
          <w:rFonts w:ascii="Calibri" w:eastAsia="Times New Roman" w:hAnsi="Calibri" w:cs="Times New Roman"/>
          <w:color w:val="auto"/>
        </w:rPr>
      </w:pPr>
    </w:p>
    <w:p w14:paraId="55DA1B85" w14:textId="77777777" w:rsidR="00AD2997" w:rsidRPr="00F3373E" w:rsidRDefault="00AD2997" w:rsidP="00AD2997">
      <w:pPr>
        <w:spacing w:after="200" w:line="240" w:lineRule="auto"/>
        <w:ind w:left="720" w:right="-284" w:firstLine="131"/>
        <w:jc w:val="both"/>
        <w:rPr>
          <w:rFonts w:ascii="Calibri" w:eastAsia="Times New Roman" w:hAnsi="Calibri" w:cs="Times New Roman"/>
          <w:color w:val="auto"/>
        </w:rPr>
        <w:sectPr w:rsidR="00AD2997" w:rsidRPr="00F3373E" w:rsidSect="002F3AE5">
          <w:footerReference w:type="default" r:id="rId9"/>
          <w:pgSz w:w="11906" w:h="16838"/>
          <w:pgMar w:top="851" w:right="849" w:bottom="851" w:left="1134" w:header="709" w:footer="709" w:gutter="0"/>
          <w:cols w:space="708"/>
          <w:docGrid w:linePitch="360"/>
        </w:sectPr>
      </w:pPr>
    </w:p>
    <w:p w14:paraId="2B5E97FB"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t>Приложение № 8</w:t>
      </w:r>
    </w:p>
    <w:p w14:paraId="66F949C7" w14:textId="77777777" w:rsidR="00AD2997" w:rsidRPr="00F3373E" w:rsidRDefault="00AD2997" w:rsidP="00AD2997">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 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r w:rsidRPr="00F3373E">
        <w:rPr>
          <w:rFonts w:ascii="Times New Roman" w:eastAsia="Times New Roman" w:hAnsi="Times New Roman" w:cs="Times New Roman"/>
          <w:bCs/>
          <w:color w:val="auto"/>
          <w:kern w:val="32"/>
          <w:sz w:val="24"/>
          <w:szCs w:val="24"/>
        </w:rPr>
        <w:t xml:space="preserve"> </w:t>
      </w:r>
    </w:p>
    <w:p w14:paraId="04905015" w14:textId="77777777" w:rsidR="00AD2997" w:rsidRPr="00F3373E" w:rsidRDefault="00AD2997" w:rsidP="00AD2997">
      <w:pPr>
        <w:spacing w:after="200" w:line="240" w:lineRule="auto"/>
        <w:ind w:left="1701"/>
        <w:jc w:val="right"/>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Ассоциации СРО  «Стройкорпорация»</w:t>
      </w:r>
    </w:p>
    <w:p w14:paraId="2F5CE19D"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Сведения об образовании, квалификации, стаже работы, прохождении независимой оценки квалификации специалистов</w:t>
      </w:r>
    </w:p>
    <w:p w14:paraId="19480F6A"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(на дату заполнения формы)</w:t>
      </w:r>
    </w:p>
    <w:p w14:paraId="7C842501" w14:textId="77777777" w:rsidR="00AD2997" w:rsidRPr="00F3373E" w:rsidRDefault="00AD2997" w:rsidP="00AD2997">
      <w:pPr>
        <w:spacing w:after="200"/>
        <w:jc w:val="right"/>
        <w:rPr>
          <w:rFonts w:ascii="Times New Roman" w:eastAsia="Times New Roman" w:hAnsi="Times New Roman" w:cs="Times New Roman"/>
          <w:bCs/>
          <w:color w:val="auto"/>
          <w:sz w:val="24"/>
          <w:szCs w:val="24"/>
        </w:rPr>
      </w:pPr>
      <w:r w:rsidRPr="00F3373E">
        <w:rPr>
          <w:rFonts w:ascii="Times New Roman" w:eastAsia="Times New Roman" w:hAnsi="Times New Roman" w:cs="Times New Roman"/>
          <w:bCs/>
          <w:color w:val="auto"/>
          <w:sz w:val="24"/>
          <w:szCs w:val="24"/>
        </w:rPr>
        <w:t>Таблица 1</w:t>
      </w:r>
    </w:p>
    <w:tbl>
      <w:tblPr>
        <w:tblW w:w="1360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67"/>
        <w:gridCol w:w="1701"/>
        <w:gridCol w:w="1985"/>
        <w:gridCol w:w="2551"/>
        <w:gridCol w:w="1701"/>
        <w:gridCol w:w="1559"/>
        <w:gridCol w:w="1978"/>
        <w:gridCol w:w="1559"/>
      </w:tblGrid>
      <w:tr w:rsidR="00F94E21" w:rsidRPr="00F3373E" w14:paraId="6C1BC689" w14:textId="77777777" w:rsidTr="00F94E21">
        <w:tc>
          <w:tcPr>
            <w:tcW w:w="5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C8CD9" w14:textId="77777777" w:rsidR="00AD2997" w:rsidRPr="00F3373E" w:rsidRDefault="00AD2997" w:rsidP="005955CD">
            <w:pPr>
              <w:spacing w:after="200"/>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w:t>
            </w:r>
          </w:p>
          <w:p w14:paraId="4F0459D7" w14:textId="77777777" w:rsidR="00AD2997" w:rsidRPr="00F3373E" w:rsidRDefault="00AD2997" w:rsidP="005955CD">
            <w:pPr>
              <w:spacing w:after="200"/>
              <w:jc w:val="center"/>
              <w:rPr>
                <w:rFonts w:ascii="Times New Roman" w:eastAsia="Times New Roman" w:hAnsi="Times New Roman" w:cs="Times New Roman"/>
                <w:b/>
                <w:bCs/>
                <w:color w:val="auto"/>
                <w:sz w:val="20"/>
                <w:szCs w:val="20"/>
              </w:rPr>
            </w:pPr>
            <w:proofErr w:type="gramStart"/>
            <w:r w:rsidRPr="00F3373E">
              <w:rPr>
                <w:rFonts w:ascii="Times New Roman" w:eastAsia="Times New Roman" w:hAnsi="Times New Roman" w:cs="Times New Roman"/>
                <w:b/>
                <w:bCs/>
                <w:color w:val="auto"/>
                <w:sz w:val="20"/>
                <w:szCs w:val="20"/>
              </w:rPr>
              <w:t>п</w:t>
            </w:r>
            <w:proofErr w:type="gramEnd"/>
            <w:r w:rsidRPr="00F3373E">
              <w:rPr>
                <w:rFonts w:ascii="Times New Roman" w:eastAsia="Times New Roman" w:hAnsi="Times New Roman" w:cs="Times New Roman"/>
                <w:b/>
                <w:bCs/>
                <w:color w:val="auto"/>
                <w:sz w:val="20"/>
                <w:szCs w:val="20"/>
              </w:rPr>
              <w:t>/п</w:t>
            </w:r>
          </w:p>
        </w:tc>
        <w:tc>
          <w:tcPr>
            <w:tcW w:w="1701"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F7746E"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Должность, форма работы (основное место работы/совместительство)</w:t>
            </w:r>
          </w:p>
        </w:tc>
        <w:tc>
          <w:tcPr>
            <w:tcW w:w="1985"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3A8C4E"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Фамилия,</w:t>
            </w:r>
          </w:p>
          <w:p w14:paraId="65257F59"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Имя, Отчество</w:t>
            </w:r>
          </w:p>
        </w:tc>
        <w:tc>
          <w:tcPr>
            <w:tcW w:w="2551"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937290"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26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9EFA78"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Стаж работы</w:t>
            </w:r>
          </w:p>
        </w:tc>
        <w:tc>
          <w:tcPr>
            <w:tcW w:w="1978" w:type="dxa"/>
            <w:vMerge w:val="restart"/>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0733806C"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Сведения о прохождении независимой оценки квалификации, дата выдачи свидетельства ***</w:t>
            </w:r>
          </w:p>
        </w:tc>
        <w:tc>
          <w:tcPr>
            <w:tcW w:w="155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D2693A" w14:textId="77777777" w:rsidR="00AD2997" w:rsidRPr="00F3373E" w:rsidRDefault="00AD2997" w:rsidP="005955CD">
            <w:pPr>
              <w:spacing w:line="240" w:lineRule="auto"/>
              <w:jc w:val="center"/>
              <w:rPr>
                <w:rFonts w:ascii="Times New Roman" w:eastAsia="Times New Roman" w:hAnsi="Times New Roman" w:cs="Times New Roman"/>
                <w:b/>
                <w:bCs/>
                <w:color w:val="auto"/>
                <w:sz w:val="20"/>
                <w:szCs w:val="20"/>
              </w:rPr>
            </w:pPr>
            <w:proofErr w:type="spellStart"/>
            <w:proofErr w:type="gramStart"/>
            <w:r w:rsidRPr="00F3373E">
              <w:rPr>
                <w:rFonts w:ascii="Times New Roman" w:eastAsia="Times New Roman" w:hAnsi="Times New Roman" w:cs="Times New Roman"/>
                <w:b/>
                <w:bCs/>
                <w:color w:val="auto"/>
                <w:sz w:val="20"/>
                <w:szCs w:val="20"/>
              </w:rPr>
              <w:t>Идентифика-ционный</w:t>
            </w:r>
            <w:proofErr w:type="spellEnd"/>
            <w:proofErr w:type="gramEnd"/>
            <w:r w:rsidRPr="00F3373E">
              <w:rPr>
                <w:rFonts w:ascii="Times New Roman" w:eastAsia="Times New Roman" w:hAnsi="Times New Roman" w:cs="Times New Roman"/>
                <w:b/>
                <w:bCs/>
                <w:color w:val="auto"/>
                <w:sz w:val="20"/>
                <w:szCs w:val="20"/>
              </w:rPr>
              <w:t xml:space="preserve"> номер специалиста в НРС****</w:t>
            </w:r>
          </w:p>
        </w:tc>
      </w:tr>
      <w:tr w:rsidR="00AD2997" w:rsidRPr="00F3373E" w14:paraId="6F0BBCBB" w14:textId="77777777" w:rsidTr="005955CD">
        <w:trPr>
          <w:trHeight w:val="2318"/>
        </w:trPr>
        <w:tc>
          <w:tcPr>
            <w:tcW w:w="567" w:type="dxa"/>
            <w:vMerge/>
            <w:tcBorders>
              <w:bottom w:val="single" w:sz="8" w:space="0" w:color="000000"/>
              <w:right w:val="single" w:sz="8" w:space="0" w:color="000000"/>
            </w:tcBorders>
            <w:tcMar>
              <w:top w:w="100" w:type="dxa"/>
              <w:left w:w="100" w:type="dxa"/>
              <w:bottom w:w="100" w:type="dxa"/>
              <w:right w:w="100" w:type="dxa"/>
            </w:tcMar>
          </w:tcPr>
          <w:p w14:paraId="009C6844" w14:textId="77777777" w:rsidR="00AD2997" w:rsidRPr="00F3373E" w:rsidRDefault="00AD2997" w:rsidP="005955CD">
            <w:pPr>
              <w:spacing w:after="200"/>
              <w:rPr>
                <w:rFonts w:ascii="Times New Roman" w:eastAsia="Times New Roman" w:hAnsi="Times New Roman" w:cs="Times New Roman"/>
                <w:color w:val="auto"/>
                <w:sz w:val="20"/>
                <w:szCs w:val="20"/>
              </w:rPr>
            </w:pPr>
          </w:p>
        </w:tc>
        <w:tc>
          <w:tcPr>
            <w:tcW w:w="1701" w:type="dxa"/>
            <w:vMerge/>
            <w:tcBorders>
              <w:bottom w:val="single" w:sz="8" w:space="0" w:color="000000"/>
              <w:right w:val="single" w:sz="8" w:space="0" w:color="000000"/>
            </w:tcBorders>
            <w:tcMar>
              <w:top w:w="100" w:type="dxa"/>
              <w:left w:w="100" w:type="dxa"/>
              <w:bottom w:w="100" w:type="dxa"/>
              <w:right w:w="100" w:type="dxa"/>
            </w:tcMar>
          </w:tcPr>
          <w:p w14:paraId="0B589ACD" w14:textId="77777777" w:rsidR="00AD2997" w:rsidRPr="00F3373E" w:rsidRDefault="00AD2997" w:rsidP="005955CD">
            <w:pPr>
              <w:widowControl w:val="0"/>
              <w:spacing w:after="200"/>
              <w:rPr>
                <w:rFonts w:ascii="Times New Roman" w:eastAsia="Times New Roman" w:hAnsi="Times New Roman" w:cs="Times New Roman"/>
                <w:color w:val="auto"/>
                <w:sz w:val="20"/>
                <w:szCs w:val="20"/>
              </w:rPr>
            </w:pPr>
          </w:p>
        </w:tc>
        <w:tc>
          <w:tcPr>
            <w:tcW w:w="1985" w:type="dxa"/>
            <w:vMerge/>
            <w:tcBorders>
              <w:bottom w:val="single" w:sz="8" w:space="0" w:color="000000"/>
              <w:right w:val="single" w:sz="8" w:space="0" w:color="000000"/>
            </w:tcBorders>
            <w:tcMar>
              <w:top w:w="100" w:type="dxa"/>
              <w:left w:w="100" w:type="dxa"/>
              <w:bottom w:w="100" w:type="dxa"/>
              <w:right w:w="100" w:type="dxa"/>
            </w:tcMar>
          </w:tcPr>
          <w:p w14:paraId="61375063" w14:textId="77777777" w:rsidR="00AD2997" w:rsidRPr="00F3373E" w:rsidRDefault="00AD2997" w:rsidP="005955CD">
            <w:pPr>
              <w:widowControl w:val="0"/>
              <w:spacing w:after="200"/>
              <w:rPr>
                <w:rFonts w:ascii="Times New Roman" w:eastAsia="Times New Roman" w:hAnsi="Times New Roman" w:cs="Times New Roman"/>
                <w:color w:val="auto"/>
                <w:sz w:val="20"/>
                <w:szCs w:val="20"/>
              </w:rPr>
            </w:pPr>
          </w:p>
        </w:tc>
        <w:tc>
          <w:tcPr>
            <w:tcW w:w="2551" w:type="dxa"/>
            <w:vMerge/>
            <w:tcBorders>
              <w:bottom w:val="single" w:sz="8" w:space="0" w:color="000000"/>
              <w:right w:val="single" w:sz="8" w:space="0" w:color="000000"/>
            </w:tcBorders>
            <w:tcMar>
              <w:top w:w="100" w:type="dxa"/>
              <w:left w:w="100" w:type="dxa"/>
              <w:bottom w:w="100" w:type="dxa"/>
              <w:right w:w="100" w:type="dxa"/>
            </w:tcMar>
          </w:tcPr>
          <w:p w14:paraId="2213C7DC" w14:textId="77777777" w:rsidR="00AD2997" w:rsidRPr="00F3373E" w:rsidRDefault="00AD2997" w:rsidP="005955CD">
            <w:pPr>
              <w:widowControl w:val="0"/>
              <w:spacing w:after="200"/>
              <w:rPr>
                <w:rFonts w:ascii="Times New Roman" w:eastAsia="Times New Roman" w:hAnsi="Times New Roman" w:cs="Times New Roman"/>
                <w:color w:val="auto"/>
                <w:sz w:val="20"/>
                <w:szCs w:val="20"/>
              </w:rPr>
            </w:pP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6BE715A4" w14:textId="77777777" w:rsidR="00AD2997" w:rsidRPr="00F3373E" w:rsidRDefault="00AD2997" w:rsidP="005955CD">
            <w:pPr>
              <w:spacing w:after="200"/>
              <w:jc w:val="center"/>
              <w:rPr>
                <w:rFonts w:ascii="Times New Roman" w:eastAsia="Times New Roman" w:hAnsi="Times New Roman" w:cs="Times New Roman"/>
                <w:b/>
                <w:bCs/>
                <w:color w:val="auto"/>
                <w:sz w:val="20"/>
                <w:szCs w:val="20"/>
              </w:rPr>
            </w:pPr>
            <w:proofErr w:type="gramStart"/>
            <w:r w:rsidRPr="00F3373E">
              <w:rPr>
                <w:rFonts w:ascii="Times New Roman" w:eastAsia="Times New Roman" w:hAnsi="Times New Roman" w:cs="Times New Roman"/>
                <w:b/>
                <w:bCs/>
                <w:color w:val="auto"/>
                <w:sz w:val="20"/>
                <w:szCs w:val="20"/>
              </w:rPr>
              <w:t>Общий</w:t>
            </w:r>
            <w:proofErr w:type="gramEnd"/>
            <w:r w:rsidRPr="00F3373E">
              <w:rPr>
                <w:rFonts w:ascii="Times New Roman" w:eastAsia="Times New Roman" w:hAnsi="Times New Roman" w:cs="Times New Roman"/>
                <w:b/>
                <w:bCs/>
                <w:color w:val="auto"/>
                <w:sz w:val="20"/>
                <w:szCs w:val="20"/>
              </w:rPr>
              <w:t xml:space="preserve"> по профессии, специальности или направлению подготовки в области строительства</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B3622CD" w14:textId="77777777" w:rsidR="00AD2997" w:rsidRPr="00F3373E" w:rsidRDefault="00AD2997" w:rsidP="005955CD">
            <w:pPr>
              <w:spacing w:after="200"/>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в т.ч. на инженерных должностях с указанием должностей и организаций**</w:t>
            </w:r>
          </w:p>
        </w:tc>
        <w:tc>
          <w:tcPr>
            <w:tcW w:w="1978" w:type="dxa"/>
            <w:vMerge/>
            <w:tcBorders>
              <w:bottom w:val="single" w:sz="8" w:space="0" w:color="000000"/>
              <w:right w:val="single" w:sz="4" w:space="0" w:color="auto"/>
            </w:tcBorders>
            <w:tcMar>
              <w:top w:w="100" w:type="dxa"/>
              <w:left w:w="100" w:type="dxa"/>
              <w:bottom w:w="100" w:type="dxa"/>
              <w:right w:w="100" w:type="dxa"/>
            </w:tcMar>
          </w:tcPr>
          <w:p w14:paraId="06E1CD72" w14:textId="77777777" w:rsidR="00AD2997" w:rsidRPr="00F3373E" w:rsidRDefault="00AD2997" w:rsidP="005955CD">
            <w:pPr>
              <w:spacing w:after="200"/>
              <w:rPr>
                <w:rFonts w:ascii="Times New Roman" w:eastAsia="Times New Roman" w:hAnsi="Times New Roman" w:cs="Times New Roman"/>
                <w:color w:val="auto"/>
                <w:sz w:val="20"/>
                <w:szCs w:val="20"/>
              </w:rPr>
            </w:pPr>
          </w:p>
        </w:tc>
        <w:tc>
          <w:tcPr>
            <w:tcW w:w="1559" w:type="dxa"/>
            <w:vMerge/>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1F934005" w14:textId="77777777" w:rsidR="00AD2997" w:rsidRPr="00F3373E" w:rsidRDefault="00AD2997" w:rsidP="005955CD">
            <w:pPr>
              <w:widowControl w:val="0"/>
              <w:spacing w:after="200"/>
              <w:rPr>
                <w:rFonts w:ascii="Times New Roman" w:eastAsia="Times New Roman" w:hAnsi="Times New Roman" w:cs="Times New Roman"/>
                <w:color w:val="auto"/>
                <w:sz w:val="20"/>
                <w:szCs w:val="20"/>
              </w:rPr>
            </w:pPr>
          </w:p>
        </w:tc>
      </w:tr>
      <w:tr w:rsidR="00AD2997" w:rsidRPr="00F3373E" w14:paraId="5EF10C32" w14:textId="77777777" w:rsidTr="005955CD">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5445A0" w14:textId="77777777" w:rsidR="00AD2997" w:rsidRPr="00F3373E" w:rsidRDefault="00AD2997" w:rsidP="005955CD">
            <w:pPr>
              <w:spacing w:after="200"/>
              <w:jc w:val="center"/>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1.</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BFFCFFC"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FDACD9E"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580EDC6C"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D2AF3A6"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3D20E09"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978" w:type="dxa"/>
            <w:tcBorders>
              <w:top w:val="nil"/>
              <w:left w:val="nil"/>
              <w:bottom w:val="single" w:sz="8" w:space="0" w:color="000000"/>
              <w:right w:val="single" w:sz="4" w:space="0" w:color="auto"/>
            </w:tcBorders>
            <w:tcMar>
              <w:top w:w="100" w:type="dxa"/>
              <w:left w:w="100" w:type="dxa"/>
              <w:bottom w:w="100" w:type="dxa"/>
              <w:right w:w="100" w:type="dxa"/>
            </w:tcMar>
          </w:tcPr>
          <w:p w14:paraId="2C7123DF"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79E91F"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r>
      <w:tr w:rsidR="00AD2997" w:rsidRPr="00F3373E" w14:paraId="420DB3FE" w14:textId="77777777" w:rsidTr="005955CD">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6DD45F" w14:textId="77777777" w:rsidR="00AD2997" w:rsidRPr="00F3373E" w:rsidRDefault="00AD2997" w:rsidP="005955CD">
            <w:pPr>
              <w:spacing w:after="200"/>
              <w:jc w:val="center"/>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2.</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7079242A"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726D4F6C"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14:paraId="668CDF4A"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55EF9DE"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7A48746"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978" w:type="dxa"/>
            <w:tcBorders>
              <w:top w:val="nil"/>
              <w:left w:val="nil"/>
              <w:bottom w:val="single" w:sz="8" w:space="0" w:color="000000"/>
              <w:right w:val="single" w:sz="4" w:space="0" w:color="auto"/>
            </w:tcBorders>
            <w:tcMar>
              <w:top w:w="100" w:type="dxa"/>
              <w:left w:w="100" w:type="dxa"/>
              <w:bottom w:w="100" w:type="dxa"/>
              <w:right w:w="100" w:type="dxa"/>
            </w:tcMar>
          </w:tcPr>
          <w:p w14:paraId="2DE6692A"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5D36D6" w14:textId="77777777" w:rsidR="00AD2997" w:rsidRPr="00F3373E" w:rsidRDefault="00AD2997" w:rsidP="005955CD">
            <w:pPr>
              <w:spacing w:after="200"/>
              <w:jc w:val="center"/>
              <w:rPr>
                <w:rFonts w:ascii="Times New Roman" w:eastAsia="Times New Roman" w:hAnsi="Times New Roman" w:cs="Times New Roman"/>
                <w:color w:val="auto"/>
                <w:sz w:val="20"/>
                <w:szCs w:val="20"/>
              </w:rPr>
            </w:pPr>
          </w:p>
        </w:tc>
      </w:tr>
    </w:tbl>
    <w:p w14:paraId="22BEE1AE"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0FE491DA"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4EBC102B"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1FC50F66"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65EC845C"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3D9EA220"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09BE8443"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6CE4C19F"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1EE4F550"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lastRenderedPageBreak/>
        <w:t>Сведения о налич</w:t>
      </w:r>
      <w:proofErr w:type="gramStart"/>
      <w:r w:rsidRPr="00F3373E">
        <w:rPr>
          <w:rFonts w:ascii="Times New Roman" w:eastAsia="Times New Roman" w:hAnsi="Times New Roman" w:cs="Times New Roman"/>
          <w:b/>
          <w:color w:val="auto"/>
          <w:sz w:val="24"/>
          <w:szCs w:val="24"/>
        </w:rPr>
        <w:t>ии у о</w:t>
      </w:r>
      <w:proofErr w:type="gramEnd"/>
      <w:r w:rsidRPr="00F3373E">
        <w:rPr>
          <w:rFonts w:ascii="Times New Roman" w:eastAsia="Times New Roman" w:hAnsi="Times New Roman" w:cs="Times New Roman"/>
          <w:b/>
          <w:color w:val="auto"/>
          <w:sz w:val="24"/>
          <w:szCs w:val="24"/>
        </w:rPr>
        <w:t>рганизации, выполняющей строительство, реконструкцию, капитальный ремонт, снос особо опасных, технически сложных и уникальных объектов,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w:t>
      </w:r>
    </w:p>
    <w:p w14:paraId="50A3BDFA" w14:textId="77777777" w:rsidR="00AD2997" w:rsidRPr="00F3373E" w:rsidRDefault="00AD2997" w:rsidP="00AD2997">
      <w:pPr>
        <w:spacing w:after="200"/>
        <w:jc w:val="right"/>
        <w:rPr>
          <w:rFonts w:ascii="Times New Roman" w:eastAsia="Times New Roman" w:hAnsi="Times New Roman" w:cs="Times New Roman"/>
          <w:bCs/>
          <w:color w:val="auto"/>
          <w:sz w:val="24"/>
          <w:szCs w:val="24"/>
        </w:rPr>
      </w:pPr>
      <w:r w:rsidRPr="00F3373E">
        <w:rPr>
          <w:rFonts w:ascii="Times New Roman" w:eastAsia="Times New Roman" w:hAnsi="Times New Roman" w:cs="Times New Roman"/>
          <w:bCs/>
          <w:color w:val="auto"/>
          <w:sz w:val="24"/>
          <w:szCs w:val="24"/>
        </w:rPr>
        <w:t>Таблица 2</w:t>
      </w:r>
    </w:p>
    <w:tbl>
      <w:tblPr>
        <w:tblStyle w:val="a3"/>
        <w:tblW w:w="14613" w:type="dxa"/>
        <w:tblInd w:w="108" w:type="dxa"/>
        <w:tblLook w:val="04A0" w:firstRow="1" w:lastRow="0" w:firstColumn="1" w:lastColumn="0" w:noHBand="0" w:noVBand="1"/>
      </w:tblPr>
      <w:tblGrid>
        <w:gridCol w:w="503"/>
        <w:gridCol w:w="12149"/>
        <w:gridCol w:w="1961"/>
      </w:tblGrid>
      <w:tr w:rsidR="00AD2997" w:rsidRPr="00F3373E" w14:paraId="63640C3B" w14:textId="77777777" w:rsidTr="005955CD">
        <w:trPr>
          <w:trHeight w:val="758"/>
        </w:trPr>
        <w:tc>
          <w:tcPr>
            <w:tcW w:w="0" w:type="auto"/>
            <w:vAlign w:val="center"/>
          </w:tcPr>
          <w:p w14:paraId="34BBF756"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w:t>
            </w:r>
          </w:p>
          <w:p w14:paraId="2A0C7E14" w14:textId="77777777" w:rsidR="00AD2997" w:rsidRPr="00F3373E" w:rsidRDefault="00AD2997" w:rsidP="005955CD">
            <w:pPr>
              <w:jc w:val="center"/>
              <w:rPr>
                <w:rFonts w:ascii="Times New Roman" w:eastAsia="Times New Roman" w:hAnsi="Times New Roman" w:cs="Times New Roman"/>
                <w:color w:val="auto"/>
                <w:sz w:val="24"/>
                <w:szCs w:val="24"/>
              </w:rPr>
            </w:pPr>
            <w:proofErr w:type="gramStart"/>
            <w:r w:rsidRPr="00F3373E">
              <w:rPr>
                <w:rFonts w:ascii="Times New Roman" w:eastAsia="Times New Roman" w:hAnsi="Times New Roman" w:cs="Times New Roman"/>
                <w:b/>
                <w:bCs/>
                <w:color w:val="auto"/>
                <w:sz w:val="20"/>
                <w:szCs w:val="20"/>
              </w:rPr>
              <w:t>п</w:t>
            </w:r>
            <w:proofErr w:type="gramEnd"/>
            <w:r w:rsidRPr="00F3373E">
              <w:rPr>
                <w:rFonts w:ascii="Times New Roman" w:eastAsia="Times New Roman" w:hAnsi="Times New Roman" w:cs="Times New Roman"/>
                <w:b/>
                <w:bCs/>
                <w:color w:val="auto"/>
                <w:sz w:val="20"/>
                <w:szCs w:val="20"/>
              </w:rPr>
              <w:t>/п</w:t>
            </w:r>
          </w:p>
        </w:tc>
        <w:tc>
          <w:tcPr>
            <w:tcW w:w="0" w:type="auto"/>
            <w:vAlign w:val="center"/>
          </w:tcPr>
          <w:p w14:paraId="3C4D84F5" w14:textId="77777777" w:rsidR="00AD2997" w:rsidRPr="00F3373E" w:rsidRDefault="00AD2997" w:rsidP="005955CD">
            <w:pPr>
              <w:jc w:val="center"/>
              <w:rPr>
                <w:rFonts w:ascii="Times New Roman" w:eastAsia="Times New Roman" w:hAnsi="Times New Roman" w:cs="Times New Roman"/>
                <w:bCs/>
                <w:color w:val="auto"/>
                <w:sz w:val="20"/>
                <w:szCs w:val="20"/>
              </w:rPr>
            </w:pPr>
            <w:r w:rsidRPr="00F3373E">
              <w:rPr>
                <w:rFonts w:ascii="Times New Roman" w:eastAsia="Times New Roman" w:hAnsi="Times New Roman" w:cs="Times New Roman"/>
                <w:b/>
                <w:bCs/>
                <w:color w:val="auto"/>
                <w:sz w:val="20"/>
                <w:szCs w:val="20"/>
              </w:rPr>
              <w:t xml:space="preserve">Форма аттестации согласно Положению организации «О системе аттестации работников» </w:t>
            </w:r>
            <w:r w:rsidRPr="00F3373E">
              <w:rPr>
                <w:rFonts w:ascii="Times New Roman" w:eastAsia="Times New Roman" w:hAnsi="Times New Roman" w:cs="Times New Roman"/>
                <w:bCs/>
                <w:color w:val="auto"/>
                <w:sz w:val="20"/>
                <w:szCs w:val="20"/>
              </w:rPr>
              <w:t xml:space="preserve">(заверенная копия Положения предоставляется в Ассоциацию СРО «Стройкорпорация») </w:t>
            </w:r>
          </w:p>
        </w:tc>
        <w:tc>
          <w:tcPr>
            <w:tcW w:w="0" w:type="auto"/>
            <w:vAlign w:val="center"/>
          </w:tcPr>
          <w:p w14:paraId="04F26D9E"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Отметить нужный пункт</w:t>
            </w:r>
          </w:p>
        </w:tc>
      </w:tr>
      <w:tr w:rsidR="00AD2997" w:rsidRPr="00F3373E" w14:paraId="026A8BFB" w14:textId="77777777" w:rsidTr="005955CD">
        <w:trPr>
          <w:trHeight w:val="527"/>
        </w:trPr>
        <w:tc>
          <w:tcPr>
            <w:tcW w:w="0" w:type="auto"/>
            <w:vAlign w:val="center"/>
          </w:tcPr>
          <w:p w14:paraId="1036185E"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1.</w:t>
            </w:r>
          </w:p>
        </w:tc>
        <w:tc>
          <w:tcPr>
            <w:tcW w:w="0" w:type="auto"/>
            <w:vAlign w:val="center"/>
          </w:tcPr>
          <w:p w14:paraId="065174F7" w14:textId="77777777" w:rsidR="00AD2997" w:rsidRPr="00F3373E" w:rsidRDefault="00AD2997" w:rsidP="005955CD">
            <w:pP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Аттестация специалистов проводится в аттестационных комиссиях Ростехнадзора.</w:t>
            </w:r>
          </w:p>
        </w:tc>
        <w:tc>
          <w:tcPr>
            <w:tcW w:w="0" w:type="auto"/>
          </w:tcPr>
          <w:p w14:paraId="7E00DEA6" w14:textId="77777777" w:rsidR="00AD2997" w:rsidRPr="00F3373E" w:rsidRDefault="00AD2997" w:rsidP="005955CD">
            <w:pPr>
              <w:rPr>
                <w:rFonts w:ascii="Times New Roman" w:eastAsia="Times New Roman" w:hAnsi="Times New Roman" w:cs="Times New Roman"/>
                <w:color w:val="auto"/>
                <w:sz w:val="24"/>
                <w:szCs w:val="24"/>
              </w:rPr>
            </w:pPr>
          </w:p>
        </w:tc>
      </w:tr>
      <w:tr w:rsidR="00AD2997" w:rsidRPr="00F3373E" w14:paraId="1DFA4F11" w14:textId="77777777" w:rsidTr="005955CD">
        <w:trPr>
          <w:trHeight w:val="562"/>
        </w:trPr>
        <w:tc>
          <w:tcPr>
            <w:tcW w:w="0" w:type="auto"/>
            <w:vAlign w:val="center"/>
          </w:tcPr>
          <w:p w14:paraId="4C88D175"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2.</w:t>
            </w:r>
          </w:p>
        </w:tc>
        <w:tc>
          <w:tcPr>
            <w:tcW w:w="0" w:type="auto"/>
            <w:vAlign w:val="center"/>
          </w:tcPr>
          <w:p w14:paraId="37D854F7" w14:textId="77777777" w:rsidR="00AD2997" w:rsidRPr="00F3373E" w:rsidRDefault="00AD2997" w:rsidP="005955CD">
            <w:pP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Аттестация специалистов проводится в аттестационных комиссиях организации-заказчика (подрядные и другие привлекаемые организации).</w:t>
            </w:r>
          </w:p>
        </w:tc>
        <w:tc>
          <w:tcPr>
            <w:tcW w:w="0" w:type="auto"/>
          </w:tcPr>
          <w:p w14:paraId="014061F3" w14:textId="77777777" w:rsidR="00AD2997" w:rsidRPr="00F3373E" w:rsidRDefault="00AD2997" w:rsidP="005955CD">
            <w:pPr>
              <w:rPr>
                <w:rFonts w:ascii="Times New Roman" w:eastAsia="Times New Roman" w:hAnsi="Times New Roman" w:cs="Times New Roman"/>
                <w:color w:val="auto"/>
                <w:sz w:val="24"/>
                <w:szCs w:val="24"/>
              </w:rPr>
            </w:pPr>
          </w:p>
        </w:tc>
      </w:tr>
      <w:tr w:rsidR="00AD2997" w:rsidRPr="00F3373E" w14:paraId="3A114DF5" w14:textId="77777777" w:rsidTr="005955CD">
        <w:trPr>
          <w:trHeight w:val="702"/>
        </w:trPr>
        <w:tc>
          <w:tcPr>
            <w:tcW w:w="0" w:type="auto"/>
            <w:vAlign w:val="center"/>
          </w:tcPr>
          <w:p w14:paraId="26B803F7"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3.</w:t>
            </w:r>
          </w:p>
        </w:tc>
        <w:tc>
          <w:tcPr>
            <w:tcW w:w="0" w:type="auto"/>
            <w:vAlign w:val="center"/>
          </w:tcPr>
          <w:p w14:paraId="7C7CCFF7" w14:textId="77777777" w:rsidR="00AD2997" w:rsidRPr="00F3373E" w:rsidRDefault="00AD2997" w:rsidP="005955CD">
            <w:pP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Аттестация специалистов проводится в комиссии организации, в которой работают аттестуемые (заполняются сведения о составе комиссии в Таблице 3 настоящего Приложения).</w:t>
            </w:r>
          </w:p>
        </w:tc>
        <w:tc>
          <w:tcPr>
            <w:tcW w:w="0" w:type="auto"/>
          </w:tcPr>
          <w:p w14:paraId="5B4325E3" w14:textId="77777777" w:rsidR="00AD2997" w:rsidRPr="00F3373E" w:rsidRDefault="00AD2997" w:rsidP="005955CD">
            <w:pPr>
              <w:rPr>
                <w:rFonts w:ascii="Times New Roman" w:eastAsia="Times New Roman" w:hAnsi="Times New Roman" w:cs="Times New Roman"/>
                <w:color w:val="auto"/>
                <w:sz w:val="24"/>
                <w:szCs w:val="24"/>
              </w:rPr>
            </w:pPr>
          </w:p>
        </w:tc>
      </w:tr>
    </w:tbl>
    <w:p w14:paraId="44E87756"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p>
    <w:p w14:paraId="2536F516"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Сведения о налич</w:t>
      </w:r>
      <w:proofErr w:type="gramStart"/>
      <w:r w:rsidRPr="00F3373E">
        <w:rPr>
          <w:rFonts w:ascii="Times New Roman" w:eastAsia="Times New Roman" w:hAnsi="Times New Roman" w:cs="Times New Roman"/>
          <w:b/>
          <w:color w:val="auto"/>
          <w:sz w:val="24"/>
          <w:szCs w:val="24"/>
        </w:rPr>
        <w:t>ии у о</w:t>
      </w:r>
      <w:proofErr w:type="gramEnd"/>
      <w:r w:rsidRPr="00F3373E">
        <w:rPr>
          <w:rFonts w:ascii="Times New Roman" w:eastAsia="Times New Roman" w:hAnsi="Times New Roman" w:cs="Times New Roman"/>
          <w:b/>
          <w:color w:val="auto"/>
          <w:sz w:val="24"/>
          <w:szCs w:val="24"/>
        </w:rPr>
        <w:t>рганизации аттестационной комиссии согласно Положению о системе аттестации работников, подлежащих аттестации по правилам, установленным Федеральной службой по экологическому, технологическому и атомному надзору</w:t>
      </w:r>
    </w:p>
    <w:p w14:paraId="48651479" w14:textId="77777777" w:rsidR="00AD2997" w:rsidRPr="00F3373E" w:rsidRDefault="00AD2997" w:rsidP="00AD2997">
      <w:pPr>
        <w:spacing w:after="200"/>
        <w:jc w:val="right"/>
        <w:rPr>
          <w:rFonts w:ascii="Calibri" w:eastAsia="Times New Roman" w:hAnsi="Calibri" w:cs="Times New Roman"/>
          <w:bCs/>
          <w:i/>
          <w:color w:val="auto"/>
          <w:sz w:val="24"/>
          <w:szCs w:val="24"/>
        </w:rPr>
      </w:pPr>
    </w:p>
    <w:p w14:paraId="68CF4ABC" w14:textId="77777777" w:rsidR="00AD2997" w:rsidRPr="00F3373E" w:rsidRDefault="00AD2997" w:rsidP="00AD2997">
      <w:pPr>
        <w:spacing w:after="200"/>
        <w:jc w:val="right"/>
        <w:rPr>
          <w:rFonts w:ascii="Times New Roman" w:eastAsia="Times New Roman" w:hAnsi="Times New Roman" w:cs="Times New Roman"/>
          <w:bCs/>
          <w:color w:val="auto"/>
          <w:sz w:val="24"/>
          <w:szCs w:val="24"/>
        </w:rPr>
      </w:pPr>
      <w:r w:rsidRPr="00F3373E">
        <w:rPr>
          <w:rFonts w:ascii="Times New Roman" w:eastAsia="Times New Roman" w:hAnsi="Times New Roman" w:cs="Times New Roman"/>
          <w:bCs/>
          <w:color w:val="auto"/>
          <w:sz w:val="24"/>
          <w:szCs w:val="24"/>
        </w:rPr>
        <w:t>Таблица 3</w:t>
      </w:r>
    </w:p>
    <w:tbl>
      <w:tblPr>
        <w:tblStyle w:val="a3"/>
        <w:tblW w:w="14709" w:type="dxa"/>
        <w:tblLook w:val="04A0" w:firstRow="1" w:lastRow="0" w:firstColumn="1" w:lastColumn="0" w:noHBand="0" w:noVBand="1"/>
      </w:tblPr>
      <w:tblGrid>
        <w:gridCol w:w="537"/>
        <w:gridCol w:w="1675"/>
        <w:gridCol w:w="1303"/>
        <w:gridCol w:w="5332"/>
        <w:gridCol w:w="5862"/>
      </w:tblGrid>
      <w:tr w:rsidR="00AD2997" w:rsidRPr="00F3373E" w14:paraId="6EAB8953" w14:textId="77777777" w:rsidTr="005955CD">
        <w:tc>
          <w:tcPr>
            <w:tcW w:w="0" w:type="auto"/>
            <w:vAlign w:val="center"/>
          </w:tcPr>
          <w:p w14:paraId="7372F3E6"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w:t>
            </w:r>
          </w:p>
          <w:p w14:paraId="1C03A416" w14:textId="77777777" w:rsidR="00AD2997" w:rsidRPr="00F3373E" w:rsidRDefault="00AD2997" w:rsidP="005955CD">
            <w:pPr>
              <w:jc w:val="center"/>
              <w:rPr>
                <w:rFonts w:ascii="Times New Roman" w:eastAsia="Times New Roman" w:hAnsi="Times New Roman" w:cs="Times New Roman"/>
                <w:color w:val="auto"/>
                <w:sz w:val="24"/>
                <w:szCs w:val="24"/>
              </w:rPr>
            </w:pPr>
            <w:proofErr w:type="gramStart"/>
            <w:r w:rsidRPr="00F3373E">
              <w:rPr>
                <w:rFonts w:ascii="Times New Roman" w:eastAsia="Times New Roman" w:hAnsi="Times New Roman" w:cs="Times New Roman"/>
                <w:b/>
                <w:bCs/>
                <w:color w:val="auto"/>
                <w:sz w:val="20"/>
                <w:szCs w:val="20"/>
              </w:rPr>
              <w:t>п</w:t>
            </w:r>
            <w:proofErr w:type="gramEnd"/>
            <w:r w:rsidRPr="00F3373E">
              <w:rPr>
                <w:rFonts w:ascii="Times New Roman" w:eastAsia="Times New Roman" w:hAnsi="Times New Roman" w:cs="Times New Roman"/>
                <w:b/>
                <w:bCs/>
                <w:color w:val="auto"/>
                <w:sz w:val="20"/>
                <w:szCs w:val="20"/>
              </w:rPr>
              <w:t>/п</w:t>
            </w:r>
          </w:p>
        </w:tc>
        <w:tc>
          <w:tcPr>
            <w:tcW w:w="0" w:type="auto"/>
            <w:vAlign w:val="center"/>
          </w:tcPr>
          <w:p w14:paraId="52BA9843"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Фамилия,</w:t>
            </w:r>
          </w:p>
          <w:p w14:paraId="5B702BFD"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b/>
                <w:bCs/>
                <w:color w:val="auto"/>
                <w:sz w:val="20"/>
                <w:szCs w:val="20"/>
              </w:rPr>
              <w:t>Имя, Отчество</w:t>
            </w:r>
          </w:p>
        </w:tc>
        <w:tc>
          <w:tcPr>
            <w:tcW w:w="0" w:type="auto"/>
            <w:vAlign w:val="center"/>
          </w:tcPr>
          <w:p w14:paraId="79546718"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b/>
                <w:bCs/>
                <w:color w:val="auto"/>
                <w:sz w:val="20"/>
                <w:szCs w:val="20"/>
              </w:rPr>
              <w:t>Должность</w:t>
            </w:r>
          </w:p>
        </w:tc>
        <w:tc>
          <w:tcPr>
            <w:tcW w:w="0" w:type="auto"/>
            <w:vAlign w:val="center"/>
          </w:tcPr>
          <w:p w14:paraId="3603E9EC"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Номер и дата</w:t>
            </w:r>
          </w:p>
          <w:p w14:paraId="4F31D348"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b/>
                <w:bCs/>
                <w:color w:val="auto"/>
                <w:sz w:val="20"/>
                <w:szCs w:val="20"/>
              </w:rPr>
              <w:t>Протокола аттестационной комиссии Ростехнадзора</w:t>
            </w:r>
          </w:p>
        </w:tc>
        <w:tc>
          <w:tcPr>
            <w:tcW w:w="0" w:type="auto"/>
            <w:vAlign w:val="center"/>
          </w:tcPr>
          <w:p w14:paraId="4583551C" w14:textId="77777777" w:rsidR="00AD2997" w:rsidRPr="00F3373E" w:rsidRDefault="00AD2997" w:rsidP="005955CD">
            <w:pPr>
              <w:jc w:val="center"/>
              <w:rPr>
                <w:rFonts w:ascii="Times New Roman" w:eastAsia="Times New Roman" w:hAnsi="Times New Roman" w:cs="Times New Roman"/>
                <w:b/>
                <w:bCs/>
                <w:color w:val="auto"/>
                <w:sz w:val="20"/>
                <w:szCs w:val="20"/>
              </w:rPr>
            </w:pPr>
            <w:r w:rsidRPr="00F3373E">
              <w:rPr>
                <w:rFonts w:ascii="Times New Roman" w:eastAsia="Times New Roman" w:hAnsi="Times New Roman" w:cs="Times New Roman"/>
                <w:b/>
                <w:bCs/>
                <w:color w:val="auto"/>
                <w:sz w:val="20"/>
                <w:szCs w:val="20"/>
              </w:rPr>
              <w:t>Номер и дата</w:t>
            </w:r>
          </w:p>
          <w:p w14:paraId="5A64F8D9"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b/>
                <w:bCs/>
                <w:color w:val="auto"/>
                <w:sz w:val="20"/>
                <w:szCs w:val="20"/>
              </w:rPr>
              <w:t>Приказа о создании аттестационной комиссии члена СРО</w:t>
            </w:r>
          </w:p>
        </w:tc>
      </w:tr>
      <w:tr w:rsidR="00AD2997" w:rsidRPr="00F3373E" w14:paraId="1CB5F0A8" w14:textId="77777777" w:rsidTr="005955CD">
        <w:trPr>
          <w:trHeight w:val="447"/>
        </w:trPr>
        <w:tc>
          <w:tcPr>
            <w:tcW w:w="0" w:type="auto"/>
            <w:vAlign w:val="center"/>
          </w:tcPr>
          <w:p w14:paraId="45C035F4"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1.</w:t>
            </w:r>
          </w:p>
        </w:tc>
        <w:tc>
          <w:tcPr>
            <w:tcW w:w="0" w:type="auto"/>
          </w:tcPr>
          <w:p w14:paraId="79E2B4C4"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093DCF53"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23474A0B"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00F045E4" w14:textId="77777777" w:rsidR="00AD2997" w:rsidRPr="00F3373E" w:rsidRDefault="00AD2997" w:rsidP="005955CD">
            <w:pPr>
              <w:jc w:val="center"/>
              <w:rPr>
                <w:rFonts w:ascii="Times New Roman" w:eastAsia="Times New Roman" w:hAnsi="Times New Roman" w:cs="Times New Roman"/>
                <w:color w:val="auto"/>
                <w:sz w:val="24"/>
                <w:szCs w:val="24"/>
              </w:rPr>
            </w:pPr>
          </w:p>
        </w:tc>
      </w:tr>
      <w:tr w:rsidR="00AD2997" w:rsidRPr="00F3373E" w14:paraId="68736CBF" w14:textId="77777777" w:rsidTr="005955CD">
        <w:trPr>
          <w:trHeight w:val="411"/>
        </w:trPr>
        <w:tc>
          <w:tcPr>
            <w:tcW w:w="0" w:type="auto"/>
            <w:vAlign w:val="center"/>
          </w:tcPr>
          <w:p w14:paraId="0ADE12AF"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2.</w:t>
            </w:r>
          </w:p>
        </w:tc>
        <w:tc>
          <w:tcPr>
            <w:tcW w:w="0" w:type="auto"/>
          </w:tcPr>
          <w:p w14:paraId="047F84A7"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2B10B7EC"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3B6CB23D"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53FE93A8" w14:textId="77777777" w:rsidR="00AD2997" w:rsidRPr="00F3373E" w:rsidRDefault="00AD2997" w:rsidP="005955CD">
            <w:pPr>
              <w:jc w:val="center"/>
              <w:rPr>
                <w:rFonts w:ascii="Times New Roman" w:eastAsia="Times New Roman" w:hAnsi="Times New Roman" w:cs="Times New Roman"/>
                <w:color w:val="auto"/>
                <w:sz w:val="24"/>
                <w:szCs w:val="24"/>
              </w:rPr>
            </w:pPr>
          </w:p>
        </w:tc>
      </w:tr>
      <w:tr w:rsidR="00AD2997" w:rsidRPr="00F3373E" w14:paraId="29481A99" w14:textId="77777777" w:rsidTr="005955CD">
        <w:trPr>
          <w:trHeight w:val="416"/>
        </w:trPr>
        <w:tc>
          <w:tcPr>
            <w:tcW w:w="0" w:type="auto"/>
            <w:vAlign w:val="center"/>
          </w:tcPr>
          <w:p w14:paraId="2F1FB7A0" w14:textId="77777777" w:rsidR="00AD2997" w:rsidRPr="00F3373E" w:rsidRDefault="00AD2997" w:rsidP="005955CD">
            <w:pPr>
              <w:jc w:val="center"/>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3.</w:t>
            </w:r>
          </w:p>
        </w:tc>
        <w:tc>
          <w:tcPr>
            <w:tcW w:w="0" w:type="auto"/>
          </w:tcPr>
          <w:p w14:paraId="6ED43F9A"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5F98E5EA"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07B91C4D" w14:textId="77777777" w:rsidR="00AD2997" w:rsidRPr="00F3373E" w:rsidRDefault="00AD2997" w:rsidP="005955CD">
            <w:pPr>
              <w:jc w:val="center"/>
              <w:rPr>
                <w:rFonts w:ascii="Times New Roman" w:eastAsia="Times New Roman" w:hAnsi="Times New Roman" w:cs="Times New Roman"/>
                <w:color w:val="auto"/>
                <w:sz w:val="24"/>
                <w:szCs w:val="24"/>
              </w:rPr>
            </w:pPr>
          </w:p>
        </w:tc>
        <w:tc>
          <w:tcPr>
            <w:tcW w:w="0" w:type="auto"/>
          </w:tcPr>
          <w:p w14:paraId="637F64BA" w14:textId="77777777" w:rsidR="00AD2997" w:rsidRPr="00F3373E" w:rsidRDefault="00AD2997" w:rsidP="005955CD">
            <w:pPr>
              <w:jc w:val="center"/>
              <w:rPr>
                <w:rFonts w:ascii="Times New Roman" w:eastAsia="Times New Roman" w:hAnsi="Times New Roman" w:cs="Times New Roman"/>
                <w:color w:val="auto"/>
                <w:sz w:val="24"/>
                <w:szCs w:val="24"/>
              </w:rPr>
            </w:pPr>
          </w:p>
        </w:tc>
      </w:tr>
    </w:tbl>
    <w:p w14:paraId="4E31300E" w14:textId="77777777" w:rsidR="00AD2997" w:rsidRPr="00F3373E" w:rsidRDefault="00AD2997" w:rsidP="00AD2997">
      <w:pPr>
        <w:spacing w:after="200"/>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«__» ____________ 20__ г.</w:t>
      </w:r>
    </w:p>
    <w:p w14:paraId="500D6612" w14:textId="77777777" w:rsidR="00AD2997" w:rsidRPr="00F3373E" w:rsidRDefault="00AD2997" w:rsidP="00AD2997">
      <w:pPr>
        <w:ind w:right="100"/>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 xml:space="preserve"> __________________________                           _____________________   </w:t>
      </w:r>
      <w:r w:rsidRPr="00F3373E">
        <w:rPr>
          <w:rFonts w:ascii="Times New Roman" w:eastAsia="Times New Roman" w:hAnsi="Times New Roman" w:cs="Times New Roman"/>
          <w:color w:val="auto"/>
          <w:sz w:val="24"/>
          <w:szCs w:val="24"/>
        </w:rPr>
        <w:tab/>
        <w:t xml:space="preserve">                    __________________</w:t>
      </w:r>
    </w:p>
    <w:p w14:paraId="2D11AA57" w14:textId="77777777" w:rsidR="00AD2997" w:rsidRPr="00F3373E" w:rsidRDefault="00AD2997" w:rsidP="00AD2997">
      <w:pPr>
        <w:rPr>
          <w:rFonts w:ascii="Times New Roman" w:eastAsia="Times New Roman" w:hAnsi="Times New Roman" w:cs="Times New Roman"/>
          <w:color w:val="auto"/>
          <w:sz w:val="24"/>
          <w:szCs w:val="24"/>
        </w:rPr>
      </w:pPr>
      <w:r w:rsidRPr="00F3373E">
        <w:rPr>
          <w:rFonts w:ascii="Times New Roman" w:eastAsia="Times New Roman" w:hAnsi="Times New Roman" w:cs="Times New Roman"/>
          <w:i/>
          <w:color w:val="auto"/>
          <w:sz w:val="24"/>
          <w:szCs w:val="24"/>
        </w:rPr>
        <w:t xml:space="preserve">               (Должность)                                                   (Подпись)                                    </w:t>
      </w:r>
      <w:r w:rsidRPr="00F3373E">
        <w:rPr>
          <w:rFonts w:ascii="Times New Roman" w:eastAsia="Times New Roman" w:hAnsi="Times New Roman" w:cs="Times New Roman"/>
          <w:i/>
          <w:color w:val="auto"/>
          <w:sz w:val="24"/>
          <w:szCs w:val="24"/>
        </w:rPr>
        <w:tab/>
        <w:t xml:space="preserve">  (Фамилия И.О.)</w:t>
      </w:r>
    </w:p>
    <w:p w14:paraId="19C0915E" w14:textId="77777777" w:rsidR="00AD2997" w:rsidRPr="00F3373E" w:rsidRDefault="00AD2997" w:rsidP="00AD2997">
      <w:pPr>
        <w:ind w:firstLine="700"/>
        <w:rPr>
          <w:rFonts w:ascii="Times New Roman" w:eastAsia="Times New Roman" w:hAnsi="Times New Roman" w:cs="Times New Roman"/>
          <w:color w:val="auto"/>
          <w:sz w:val="24"/>
          <w:szCs w:val="24"/>
        </w:rPr>
      </w:pPr>
      <w:r w:rsidRPr="00F3373E">
        <w:rPr>
          <w:rFonts w:ascii="Times New Roman" w:eastAsia="Times New Roman" w:hAnsi="Times New Roman" w:cs="Times New Roman"/>
          <w:i/>
          <w:color w:val="auto"/>
          <w:sz w:val="24"/>
          <w:szCs w:val="24"/>
        </w:rPr>
        <w:t xml:space="preserve">                                                       М.П.</w:t>
      </w:r>
    </w:p>
    <w:p w14:paraId="0B957AC0" w14:textId="77777777" w:rsidR="00AD2997" w:rsidRPr="00F3373E" w:rsidRDefault="00AD2997" w:rsidP="00AD2997">
      <w:pPr>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lastRenderedPageBreak/>
        <w:t>Исполнитель: __________________________</w:t>
      </w:r>
    </w:p>
    <w:p w14:paraId="0092C2B0" w14:textId="77777777" w:rsidR="00AD2997" w:rsidRPr="00F3373E" w:rsidRDefault="00AD2997" w:rsidP="00AD2997">
      <w:pPr>
        <w:jc w:val="both"/>
        <w:rPr>
          <w:rFonts w:ascii="Times New Roman" w:eastAsia="Times New Roman" w:hAnsi="Times New Roman" w:cs="Times New Roman"/>
          <w:color w:val="auto"/>
          <w:sz w:val="24"/>
          <w:szCs w:val="24"/>
          <w:vertAlign w:val="superscript"/>
        </w:rPr>
      </w:pPr>
      <w:r w:rsidRPr="00F3373E">
        <w:rPr>
          <w:rFonts w:ascii="Times New Roman" w:eastAsia="Times New Roman" w:hAnsi="Times New Roman" w:cs="Times New Roman"/>
          <w:color w:val="auto"/>
          <w:sz w:val="24"/>
          <w:szCs w:val="24"/>
          <w:vertAlign w:val="superscript"/>
        </w:rPr>
        <w:t>(Фамилия Имя Отчество)</w:t>
      </w:r>
    </w:p>
    <w:p w14:paraId="1943907D" w14:textId="77777777" w:rsidR="00AD2997" w:rsidRPr="00F3373E" w:rsidRDefault="00AD2997" w:rsidP="00AD2997">
      <w:pPr>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Телефон:_____________________</w:t>
      </w:r>
    </w:p>
    <w:p w14:paraId="500AC7E1" w14:textId="77777777" w:rsidR="00AD2997" w:rsidRPr="00F3373E" w:rsidRDefault="00AD2997" w:rsidP="00AD2997">
      <w:pPr>
        <w:spacing w:after="200"/>
        <w:jc w:val="both"/>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 Прикладываются копии документов об образовании, подтверждающие указанные сведения.</w:t>
      </w:r>
    </w:p>
    <w:p w14:paraId="48A2D81E" w14:textId="77777777" w:rsidR="00AD2997" w:rsidRPr="00F3373E" w:rsidRDefault="00AD2997" w:rsidP="00AD2997">
      <w:pPr>
        <w:spacing w:after="200"/>
        <w:jc w:val="both"/>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 Прикладываются копии трудовых книжек (либо выписки из трудовых книжек), трудовые договоры, должностные инструкции и приказы о наделении полномочиями, подтверждающие указанные сведения.</w:t>
      </w:r>
    </w:p>
    <w:p w14:paraId="2A49E319" w14:textId="77777777" w:rsidR="00AD2997" w:rsidRPr="00F3373E" w:rsidRDefault="00AD2997" w:rsidP="00AD2997">
      <w:pPr>
        <w:spacing w:after="200"/>
        <w:jc w:val="both"/>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 Прикладываются копии документов, подтверждающих прохождение независимой оценки квалификации.</w:t>
      </w:r>
    </w:p>
    <w:p w14:paraId="6F99F4A5" w14:textId="77777777" w:rsidR="00AD2997" w:rsidRPr="00F3373E" w:rsidRDefault="00AD2997" w:rsidP="00AD2997">
      <w:pPr>
        <w:spacing w:after="200"/>
        <w:jc w:val="both"/>
        <w:rPr>
          <w:rFonts w:ascii="Times New Roman" w:eastAsia="Times New Roman" w:hAnsi="Times New Roman" w:cs="Times New Roman"/>
          <w:color w:val="auto"/>
          <w:sz w:val="20"/>
          <w:szCs w:val="20"/>
        </w:rPr>
      </w:pPr>
      <w:r w:rsidRPr="00F3373E">
        <w:rPr>
          <w:rFonts w:ascii="Times New Roman" w:eastAsia="Times New Roman" w:hAnsi="Times New Roman" w:cs="Times New Roman"/>
          <w:color w:val="auto"/>
          <w:sz w:val="20"/>
          <w:szCs w:val="20"/>
        </w:rPr>
        <w:t>**** При наличии</w:t>
      </w:r>
    </w:p>
    <w:p w14:paraId="004B517C" w14:textId="77777777" w:rsidR="00AD2997" w:rsidRPr="00F3373E" w:rsidRDefault="00AD2997" w:rsidP="00AD2997">
      <w:pPr>
        <w:spacing w:after="200"/>
        <w:jc w:val="both"/>
        <w:rPr>
          <w:rFonts w:ascii="Times New Roman" w:eastAsia="Times New Roman" w:hAnsi="Times New Roman" w:cs="Times New Roman"/>
          <w:color w:val="auto"/>
          <w:sz w:val="24"/>
          <w:szCs w:val="24"/>
          <w:u w:val="single"/>
        </w:rPr>
      </w:pPr>
    </w:p>
    <w:p w14:paraId="6481B91E" w14:textId="77777777" w:rsidR="00AD2997" w:rsidRPr="00F3373E" w:rsidRDefault="00AD2997" w:rsidP="00AD2997">
      <w:pPr>
        <w:spacing w:after="200"/>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u w:val="single"/>
        </w:rPr>
        <w:t>Примечание:</w:t>
      </w:r>
      <w:r w:rsidRPr="00F3373E">
        <w:rPr>
          <w:rFonts w:ascii="Times New Roman" w:eastAsia="Times New Roman" w:hAnsi="Times New Roman" w:cs="Times New Roman"/>
          <w:color w:val="auto"/>
          <w:sz w:val="24"/>
          <w:szCs w:val="24"/>
        </w:rPr>
        <w:t xml:space="preserve"> в случае представления ранее в </w:t>
      </w:r>
      <w:r w:rsidRPr="00F3373E">
        <w:rPr>
          <w:rFonts w:ascii="Times New Roman" w:eastAsia="Times New Roman" w:hAnsi="Times New Roman" w:cs="Times New Roman"/>
          <w:bCs/>
          <w:color w:val="auto"/>
          <w:sz w:val="24"/>
          <w:szCs w:val="24"/>
        </w:rPr>
        <w:t>Ассоциацию  СРО «Стройкорпорация»</w:t>
      </w:r>
      <w:r w:rsidRPr="00F3373E">
        <w:rPr>
          <w:rFonts w:ascii="Times New Roman" w:eastAsia="Times New Roman" w:hAnsi="Times New Roman" w:cs="Times New Roman"/>
          <w:color w:val="auto"/>
          <w:sz w:val="24"/>
          <w:szCs w:val="24"/>
        </w:rPr>
        <w:t xml:space="preserve"> документов, подтверждающих указанные сведения, указанные документы прикладываются в случае изменений в кадровом составе на новых специалистов или в случае изменения сведений о специалистах, за исключением случаев, когда такие документы должны быть в </w:t>
      </w:r>
      <w:r w:rsidRPr="00F3373E">
        <w:rPr>
          <w:rFonts w:ascii="Times New Roman" w:eastAsia="Times New Roman" w:hAnsi="Times New Roman" w:cs="Times New Roman"/>
          <w:bCs/>
          <w:color w:val="auto"/>
          <w:sz w:val="24"/>
          <w:szCs w:val="24"/>
        </w:rPr>
        <w:t>Ассоциации  СРО «Стройкорпорация»</w:t>
      </w:r>
      <w:r w:rsidRPr="00F3373E">
        <w:rPr>
          <w:rFonts w:ascii="Times New Roman" w:eastAsia="Times New Roman" w:hAnsi="Times New Roman" w:cs="Times New Roman"/>
          <w:color w:val="auto"/>
          <w:sz w:val="24"/>
          <w:szCs w:val="24"/>
        </w:rPr>
        <w:t>.</w:t>
      </w:r>
    </w:p>
    <w:p w14:paraId="5FA7A125" w14:textId="77777777" w:rsidR="00AD2997" w:rsidRPr="00F3373E" w:rsidRDefault="00AD2997" w:rsidP="00AD2997">
      <w:pPr>
        <w:spacing w:after="200"/>
        <w:jc w:val="both"/>
        <w:rPr>
          <w:rFonts w:ascii="Calibri" w:eastAsia="Times New Roman" w:hAnsi="Calibri" w:cs="Times New Roman"/>
          <w:color w:val="auto"/>
        </w:rPr>
        <w:sectPr w:rsidR="00AD2997" w:rsidRPr="00F3373E" w:rsidSect="002F3AE5">
          <w:pgSz w:w="16838" w:h="11906" w:orient="landscape"/>
          <w:pgMar w:top="1134" w:right="1134" w:bottom="850" w:left="1134" w:header="708" w:footer="708" w:gutter="0"/>
          <w:cols w:space="708"/>
          <w:docGrid w:linePitch="360"/>
        </w:sectPr>
      </w:pPr>
    </w:p>
    <w:p w14:paraId="3CDDEA39" w14:textId="77777777" w:rsidR="00AD2997" w:rsidRPr="00F3373E" w:rsidRDefault="00AD2997" w:rsidP="00AD2997">
      <w:pPr>
        <w:keepNext/>
        <w:spacing w:line="240"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t>Приложение № 9</w:t>
      </w:r>
    </w:p>
    <w:p w14:paraId="286F681F" w14:textId="77777777" w:rsidR="00AD2997" w:rsidRPr="00F3373E" w:rsidRDefault="00AD2997" w:rsidP="00AD2997">
      <w:pPr>
        <w:keepNext/>
        <w:spacing w:line="240"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 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54FA37D0" w14:textId="77777777" w:rsidR="00AD2997" w:rsidRPr="00F3373E" w:rsidRDefault="00AD2997" w:rsidP="00AD2997">
      <w:pPr>
        <w:spacing w:after="200"/>
        <w:jc w:val="right"/>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Ассоциации СРО  «Стройкорпорация»</w:t>
      </w:r>
    </w:p>
    <w:p w14:paraId="1E3C1C81"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Сведения об имуществе</w:t>
      </w:r>
    </w:p>
    <w:p w14:paraId="031E3099" w14:textId="77777777" w:rsidR="00AD2997" w:rsidRPr="00F3373E" w:rsidRDefault="00AD2997" w:rsidP="00AD2997">
      <w:pPr>
        <w:spacing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Сведения* о наличии административных и производственных зданий, помещений, необходимых для выполнения работ по строительству, реконструкции, капитальному ремонту объектов капитального строительства</w:t>
      </w:r>
    </w:p>
    <w:tbl>
      <w:tblPr>
        <w:tblW w:w="9356" w:type="dxa"/>
        <w:tblInd w:w="100" w:type="dxa"/>
        <w:tblLayout w:type="fixed"/>
        <w:tblCellMar>
          <w:left w:w="0" w:type="dxa"/>
          <w:right w:w="0" w:type="dxa"/>
        </w:tblCellMar>
        <w:tblLook w:val="0600" w:firstRow="0" w:lastRow="0" w:firstColumn="0" w:lastColumn="0" w:noHBand="1" w:noVBand="1"/>
      </w:tblPr>
      <w:tblGrid>
        <w:gridCol w:w="638"/>
        <w:gridCol w:w="3086"/>
        <w:gridCol w:w="1181"/>
        <w:gridCol w:w="2768"/>
        <w:gridCol w:w="1683"/>
      </w:tblGrid>
      <w:tr w:rsidR="00AD2997" w:rsidRPr="00F3373E" w14:paraId="51E3D1AB" w14:textId="77777777" w:rsidTr="005955CD">
        <w:tc>
          <w:tcPr>
            <w:tcW w:w="63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3B05BF"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w:t>
            </w:r>
          </w:p>
          <w:p w14:paraId="4B5831A7" w14:textId="77777777" w:rsidR="00AD2997" w:rsidRPr="00F3373E" w:rsidRDefault="00AD2997" w:rsidP="005955CD">
            <w:pPr>
              <w:spacing w:after="200" w:line="431" w:lineRule="auto"/>
              <w:jc w:val="center"/>
              <w:rPr>
                <w:rFonts w:ascii="Calibri" w:eastAsia="Times New Roman" w:hAnsi="Calibri" w:cs="Times New Roman"/>
                <w:b/>
                <w:color w:val="auto"/>
              </w:rPr>
            </w:pPr>
            <w:proofErr w:type="gramStart"/>
            <w:r w:rsidRPr="00F3373E">
              <w:rPr>
                <w:rFonts w:ascii="Times New Roman" w:eastAsia="Times New Roman" w:hAnsi="Times New Roman" w:cs="Times New Roman"/>
                <w:b/>
                <w:color w:val="auto"/>
                <w:sz w:val="20"/>
                <w:szCs w:val="20"/>
              </w:rPr>
              <w:t>п</w:t>
            </w:r>
            <w:proofErr w:type="gramEnd"/>
            <w:r w:rsidRPr="00F3373E">
              <w:rPr>
                <w:rFonts w:ascii="Times New Roman" w:eastAsia="Times New Roman" w:hAnsi="Times New Roman" w:cs="Times New Roman"/>
                <w:b/>
                <w:color w:val="auto"/>
                <w:sz w:val="20"/>
                <w:szCs w:val="20"/>
              </w:rPr>
              <w:t>/п</w:t>
            </w:r>
          </w:p>
        </w:tc>
        <w:tc>
          <w:tcPr>
            <w:tcW w:w="308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75A62B"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Наименование, место нахождения</w:t>
            </w:r>
          </w:p>
        </w:tc>
        <w:tc>
          <w:tcPr>
            <w:tcW w:w="118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747292"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Площадь</w:t>
            </w:r>
          </w:p>
        </w:tc>
        <w:tc>
          <w:tcPr>
            <w:tcW w:w="27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5C38A9"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Техническое состояние</w:t>
            </w:r>
          </w:p>
        </w:tc>
        <w:tc>
          <w:tcPr>
            <w:tcW w:w="168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F67B44"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Вид права</w:t>
            </w:r>
          </w:p>
        </w:tc>
      </w:tr>
      <w:tr w:rsidR="00AD2997" w:rsidRPr="00F3373E" w14:paraId="73880B89" w14:textId="77777777" w:rsidTr="005955CD">
        <w:tc>
          <w:tcPr>
            <w:tcW w:w="63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EF719A"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308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E5EAAD"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118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68BE7F"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27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60EB32"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168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2BCDEE"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r>
    </w:tbl>
    <w:p w14:paraId="452F6C13" w14:textId="77777777" w:rsidR="00AD2997" w:rsidRPr="00F3373E" w:rsidRDefault="00AD2997" w:rsidP="00AD2997">
      <w:pPr>
        <w:spacing w:after="200"/>
        <w:jc w:val="both"/>
        <w:rPr>
          <w:rFonts w:ascii="Calibri" w:eastAsia="Times New Roman" w:hAnsi="Calibri" w:cs="Times New Roman"/>
          <w:color w:val="auto"/>
          <w:sz w:val="20"/>
          <w:szCs w:val="20"/>
        </w:rPr>
      </w:pPr>
      <w:r w:rsidRPr="00F3373E">
        <w:rPr>
          <w:rFonts w:ascii="Times New Roman" w:eastAsia="Times New Roman" w:hAnsi="Times New Roman" w:cs="Times New Roman"/>
          <w:color w:val="auto"/>
          <w:sz w:val="20"/>
          <w:szCs w:val="20"/>
        </w:rPr>
        <w:t xml:space="preserve">* Приложить копии договоров аренды (субаренды), заверенные арендодателем; копии свидетельств о регистрации права собственности или иные документы (выписки из единого государственного реестра прав на недвижимое имущество и сделок с ним и т.п.), подтверждающие регистрацию прав на недвижимое имущество. В случае представления ранее в </w:t>
      </w:r>
      <w:r w:rsidRPr="00F3373E">
        <w:rPr>
          <w:rFonts w:ascii="Times New Roman" w:eastAsia="Times New Roman" w:hAnsi="Times New Roman" w:cs="Times New Roman"/>
          <w:bCs/>
          <w:color w:val="auto"/>
          <w:sz w:val="20"/>
          <w:szCs w:val="20"/>
        </w:rPr>
        <w:t>Ассоциацию СРО «Стройкорпорация»</w:t>
      </w:r>
      <w:r w:rsidRPr="00F3373E">
        <w:rPr>
          <w:rFonts w:ascii="Times New Roman" w:eastAsia="Times New Roman" w:hAnsi="Times New Roman" w:cs="Times New Roman"/>
          <w:color w:val="auto"/>
          <w:sz w:val="20"/>
          <w:szCs w:val="20"/>
        </w:rPr>
        <w:t xml:space="preserve"> документов в отношении указанного имущества, указанные документы прикладываются в случае изменений в составе имущества на новое имущество или в случае изменения сведений об имуществе.</w:t>
      </w:r>
    </w:p>
    <w:p w14:paraId="4751DE8F" w14:textId="77777777" w:rsidR="00AD2997" w:rsidRPr="00F3373E" w:rsidRDefault="00AD2997" w:rsidP="00AD2997">
      <w:pPr>
        <w:spacing w:after="200" w:line="240" w:lineRule="auto"/>
        <w:jc w:val="center"/>
        <w:rPr>
          <w:rFonts w:ascii="Times New Roman" w:eastAsia="Times New Roman" w:hAnsi="Times New Roman" w:cs="Times New Roman"/>
          <w:b/>
          <w:color w:val="auto"/>
          <w:sz w:val="24"/>
          <w:szCs w:val="24"/>
        </w:rPr>
      </w:pPr>
      <w:r w:rsidRPr="00F3373E">
        <w:rPr>
          <w:rFonts w:ascii="Times New Roman" w:eastAsia="Times New Roman" w:hAnsi="Times New Roman" w:cs="Times New Roman"/>
          <w:b/>
          <w:color w:val="auto"/>
          <w:sz w:val="24"/>
          <w:szCs w:val="24"/>
        </w:rPr>
        <w:t>Сведения* о наличии строительных машин, транспортных средств, механизированного и ручного инструмента, технологической оснастки, передвижных энергетических установок, средств обеспечения безопасности, средств контроля и измерений</w:t>
      </w:r>
    </w:p>
    <w:tbl>
      <w:tblPr>
        <w:tblW w:w="9356" w:type="dxa"/>
        <w:tblInd w:w="100" w:type="dxa"/>
        <w:tblLayout w:type="fixed"/>
        <w:tblCellMar>
          <w:left w:w="0" w:type="dxa"/>
          <w:right w:w="0" w:type="dxa"/>
        </w:tblCellMar>
        <w:tblLook w:val="0600" w:firstRow="0" w:lastRow="0" w:firstColumn="0" w:lastColumn="0" w:noHBand="1" w:noVBand="1"/>
      </w:tblPr>
      <w:tblGrid>
        <w:gridCol w:w="698"/>
        <w:gridCol w:w="3192"/>
        <w:gridCol w:w="1469"/>
        <w:gridCol w:w="2405"/>
        <w:gridCol w:w="1592"/>
      </w:tblGrid>
      <w:tr w:rsidR="00AD2997" w:rsidRPr="00F3373E" w14:paraId="741B7DAC" w14:textId="77777777" w:rsidTr="005955CD">
        <w:tc>
          <w:tcPr>
            <w:tcW w:w="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D3DCA2"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w:t>
            </w:r>
          </w:p>
          <w:p w14:paraId="1CC3EDAC" w14:textId="77777777" w:rsidR="00AD2997" w:rsidRPr="00F3373E" w:rsidRDefault="00AD2997" w:rsidP="005955CD">
            <w:pPr>
              <w:spacing w:after="200" w:line="431" w:lineRule="auto"/>
              <w:jc w:val="center"/>
              <w:rPr>
                <w:rFonts w:ascii="Calibri" w:eastAsia="Times New Roman" w:hAnsi="Calibri" w:cs="Times New Roman"/>
                <w:b/>
                <w:color w:val="auto"/>
              </w:rPr>
            </w:pPr>
            <w:proofErr w:type="gramStart"/>
            <w:r w:rsidRPr="00F3373E">
              <w:rPr>
                <w:rFonts w:ascii="Times New Roman" w:eastAsia="Times New Roman" w:hAnsi="Times New Roman" w:cs="Times New Roman"/>
                <w:b/>
                <w:color w:val="auto"/>
                <w:sz w:val="20"/>
                <w:szCs w:val="20"/>
              </w:rPr>
              <w:t>п</w:t>
            </w:r>
            <w:proofErr w:type="gramEnd"/>
            <w:r w:rsidRPr="00F3373E">
              <w:rPr>
                <w:rFonts w:ascii="Times New Roman" w:eastAsia="Times New Roman" w:hAnsi="Times New Roman" w:cs="Times New Roman"/>
                <w:b/>
                <w:color w:val="auto"/>
                <w:sz w:val="20"/>
                <w:szCs w:val="20"/>
              </w:rPr>
              <w:t>/п</w:t>
            </w:r>
          </w:p>
        </w:tc>
        <w:tc>
          <w:tcPr>
            <w:tcW w:w="3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81A984"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Наименование, место регистрации</w:t>
            </w:r>
          </w:p>
        </w:tc>
        <w:tc>
          <w:tcPr>
            <w:tcW w:w="14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50F21D"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Количество</w:t>
            </w:r>
          </w:p>
        </w:tc>
        <w:tc>
          <w:tcPr>
            <w:tcW w:w="24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650F1C"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Инвентарный номер</w:t>
            </w:r>
          </w:p>
        </w:tc>
        <w:tc>
          <w:tcPr>
            <w:tcW w:w="15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019770" w14:textId="77777777" w:rsidR="00AD2997" w:rsidRPr="00F3373E" w:rsidRDefault="00AD2997" w:rsidP="005955CD">
            <w:pPr>
              <w:spacing w:after="200" w:line="431" w:lineRule="auto"/>
              <w:jc w:val="center"/>
              <w:rPr>
                <w:rFonts w:ascii="Calibri" w:eastAsia="Times New Roman" w:hAnsi="Calibri" w:cs="Times New Roman"/>
                <w:b/>
                <w:color w:val="auto"/>
              </w:rPr>
            </w:pPr>
            <w:r w:rsidRPr="00F3373E">
              <w:rPr>
                <w:rFonts w:ascii="Times New Roman" w:eastAsia="Times New Roman" w:hAnsi="Times New Roman" w:cs="Times New Roman"/>
                <w:b/>
                <w:color w:val="auto"/>
                <w:sz w:val="20"/>
                <w:szCs w:val="20"/>
              </w:rPr>
              <w:t>Вид права</w:t>
            </w:r>
          </w:p>
        </w:tc>
      </w:tr>
      <w:tr w:rsidR="00AD2997" w:rsidRPr="00F3373E" w14:paraId="76594E84" w14:textId="77777777" w:rsidTr="005955CD">
        <w:tc>
          <w:tcPr>
            <w:tcW w:w="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B13574"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3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C9AA6"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14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A5C7A4"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24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E8C9CD"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c>
          <w:tcPr>
            <w:tcW w:w="15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92948A" w14:textId="77777777" w:rsidR="00AD2997" w:rsidRPr="00F3373E" w:rsidRDefault="00AD2997" w:rsidP="005955CD">
            <w:pPr>
              <w:spacing w:after="200"/>
              <w:jc w:val="center"/>
              <w:rPr>
                <w:rFonts w:ascii="Times New Roman" w:eastAsia="Times New Roman" w:hAnsi="Times New Roman" w:cs="Times New Roman"/>
                <w:bCs/>
                <w:color w:val="auto"/>
                <w:sz w:val="20"/>
                <w:szCs w:val="20"/>
              </w:rPr>
            </w:pPr>
          </w:p>
        </w:tc>
      </w:tr>
    </w:tbl>
    <w:p w14:paraId="5B261CBB" w14:textId="77777777" w:rsidR="00AD2997" w:rsidRPr="00F3373E" w:rsidRDefault="00AD2997" w:rsidP="00AD2997">
      <w:pPr>
        <w:spacing w:after="200" w:line="431" w:lineRule="auto"/>
        <w:jc w:val="both"/>
        <w:rPr>
          <w:rFonts w:ascii="Calibri" w:eastAsia="Times New Roman" w:hAnsi="Calibri" w:cs="Times New Roman"/>
          <w:color w:val="auto"/>
          <w:sz w:val="20"/>
          <w:szCs w:val="20"/>
        </w:rPr>
      </w:pPr>
      <w:r w:rsidRPr="00F3373E">
        <w:rPr>
          <w:rFonts w:ascii="Times New Roman" w:eastAsia="Times New Roman" w:hAnsi="Times New Roman" w:cs="Times New Roman"/>
          <w:color w:val="auto"/>
          <w:sz w:val="20"/>
          <w:szCs w:val="20"/>
        </w:rPr>
        <w:t>* Приложить копии договоров аренды, заверенные арендодателем</w:t>
      </w:r>
      <w:r w:rsidRPr="00F3373E">
        <w:rPr>
          <w:rFonts w:ascii="Times New Roman" w:eastAsia="Times New Roman" w:hAnsi="Times New Roman" w:cs="Times New Roman"/>
          <w:color w:val="FF0000"/>
          <w:sz w:val="20"/>
          <w:szCs w:val="20"/>
        </w:rPr>
        <w:t>.</w:t>
      </w:r>
    </w:p>
    <w:p w14:paraId="602918A9" w14:textId="77777777" w:rsidR="00AD2997" w:rsidRPr="00F3373E" w:rsidRDefault="00AD2997" w:rsidP="00AD2997">
      <w:pPr>
        <w:spacing w:after="200"/>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«__» ____________ 20__ г.</w:t>
      </w:r>
    </w:p>
    <w:p w14:paraId="23A3E65C" w14:textId="77777777" w:rsidR="00AD2997" w:rsidRPr="00F3373E" w:rsidRDefault="00AD2997" w:rsidP="00AD2997">
      <w:pPr>
        <w:spacing w:after="200"/>
        <w:ind w:right="100"/>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 xml:space="preserve">________________             _________________   </w:t>
      </w:r>
      <w:r w:rsidRPr="00F3373E">
        <w:rPr>
          <w:rFonts w:ascii="Times New Roman" w:eastAsia="Times New Roman" w:hAnsi="Times New Roman" w:cs="Times New Roman"/>
          <w:color w:val="auto"/>
          <w:sz w:val="24"/>
          <w:szCs w:val="24"/>
        </w:rPr>
        <w:tab/>
        <w:t xml:space="preserve">                    ________________________</w:t>
      </w:r>
    </w:p>
    <w:p w14:paraId="61C91E87" w14:textId="77777777" w:rsidR="00AD2997" w:rsidRPr="00F3373E" w:rsidRDefault="00AD2997" w:rsidP="00AD2997">
      <w:pPr>
        <w:spacing w:after="200"/>
        <w:rPr>
          <w:rFonts w:ascii="Times New Roman" w:eastAsia="Times New Roman" w:hAnsi="Times New Roman" w:cs="Times New Roman"/>
          <w:i/>
          <w:color w:val="auto"/>
          <w:sz w:val="24"/>
          <w:szCs w:val="24"/>
        </w:rPr>
      </w:pPr>
      <w:r w:rsidRPr="00F3373E">
        <w:rPr>
          <w:rFonts w:ascii="Times New Roman" w:eastAsia="Times New Roman" w:hAnsi="Times New Roman" w:cs="Times New Roman"/>
          <w:i/>
          <w:color w:val="auto"/>
          <w:sz w:val="24"/>
          <w:szCs w:val="24"/>
        </w:rPr>
        <w:t xml:space="preserve">(Должность)                                 (Подпись)                                  </w:t>
      </w:r>
      <w:r w:rsidRPr="00F3373E">
        <w:rPr>
          <w:rFonts w:ascii="Times New Roman" w:eastAsia="Times New Roman" w:hAnsi="Times New Roman" w:cs="Times New Roman"/>
          <w:i/>
          <w:color w:val="auto"/>
          <w:sz w:val="24"/>
          <w:szCs w:val="24"/>
        </w:rPr>
        <w:tab/>
        <w:t xml:space="preserve">  (Ф.И.О.)</w:t>
      </w:r>
    </w:p>
    <w:p w14:paraId="7BA50957" w14:textId="77777777" w:rsidR="00AD2997" w:rsidRPr="00F3373E" w:rsidRDefault="00AD2997" w:rsidP="00AD2997">
      <w:pPr>
        <w:spacing w:after="200"/>
        <w:ind w:firstLine="700"/>
        <w:rPr>
          <w:rFonts w:ascii="Times New Roman" w:eastAsia="Times New Roman" w:hAnsi="Times New Roman" w:cs="Times New Roman"/>
          <w:color w:val="auto"/>
          <w:sz w:val="24"/>
          <w:szCs w:val="24"/>
        </w:rPr>
      </w:pPr>
      <w:r w:rsidRPr="00F3373E">
        <w:rPr>
          <w:rFonts w:ascii="Times New Roman" w:eastAsia="Times New Roman" w:hAnsi="Times New Roman" w:cs="Times New Roman"/>
          <w:i/>
          <w:color w:val="auto"/>
          <w:sz w:val="24"/>
          <w:szCs w:val="24"/>
        </w:rPr>
        <w:t xml:space="preserve">                                                        М.П.</w:t>
      </w:r>
    </w:p>
    <w:p w14:paraId="056448D1" w14:textId="77777777" w:rsidR="00AD2997" w:rsidRPr="00F3373E" w:rsidRDefault="00AD2997" w:rsidP="00AD2997">
      <w:pPr>
        <w:spacing w:after="200"/>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Исполнитель: __________________________</w:t>
      </w:r>
    </w:p>
    <w:p w14:paraId="734A374A" w14:textId="77777777" w:rsidR="00AD2997" w:rsidRPr="00F3373E" w:rsidRDefault="00AD2997" w:rsidP="00AD2997">
      <w:pPr>
        <w:spacing w:after="200"/>
        <w:jc w:val="both"/>
        <w:rPr>
          <w:rFonts w:ascii="Times New Roman" w:eastAsia="Times New Roman" w:hAnsi="Times New Roman" w:cs="Times New Roman"/>
          <w:color w:val="auto"/>
          <w:sz w:val="24"/>
          <w:szCs w:val="24"/>
          <w:vertAlign w:val="superscript"/>
        </w:rPr>
      </w:pPr>
      <w:r w:rsidRPr="00F3373E">
        <w:rPr>
          <w:rFonts w:ascii="Times New Roman" w:eastAsia="Times New Roman" w:hAnsi="Times New Roman" w:cs="Times New Roman"/>
          <w:color w:val="auto"/>
          <w:sz w:val="24"/>
          <w:szCs w:val="24"/>
          <w:vertAlign w:val="superscript"/>
        </w:rPr>
        <w:t xml:space="preserve">                                             (Фамилия Имя Отчество)</w:t>
      </w:r>
    </w:p>
    <w:p w14:paraId="01380906" w14:textId="77777777" w:rsidR="00AD2997" w:rsidRPr="00F3373E" w:rsidRDefault="00AD2997" w:rsidP="00AD2997">
      <w:pPr>
        <w:spacing w:after="200"/>
        <w:jc w:val="both"/>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Телефон:______________________</w:t>
      </w:r>
    </w:p>
    <w:p w14:paraId="5DBED776" w14:textId="77777777" w:rsidR="00AD2997" w:rsidRPr="00F3373E" w:rsidRDefault="00AD2997" w:rsidP="00AD2997">
      <w:pPr>
        <w:spacing w:after="200"/>
        <w:jc w:val="both"/>
        <w:rPr>
          <w:rFonts w:ascii="Times New Roman" w:eastAsia="Times New Roman" w:hAnsi="Times New Roman" w:cs="Times New Roman"/>
          <w:color w:val="auto"/>
          <w:sz w:val="24"/>
          <w:szCs w:val="24"/>
        </w:rPr>
      </w:pPr>
    </w:p>
    <w:p w14:paraId="7D5CB11E" w14:textId="77777777" w:rsidR="00AD2997" w:rsidRPr="00F3373E" w:rsidRDefault="00AD2997" w:rsidP="00AD2997">
      <w:pPr>
        <w:keepNext/>
        <w:spacing w:line="288" w:lineRule="auto"/>
        <w:jc w:val="right"/>
        <w:outlineLvl w:val="0"/>
        <w:rPr>
          <w:rFonts w:ascii="Times New Roman" w:eastAsia="Times New Roman" w:hAnsi="Times New Roman" w:cs="Times New Roman"/>
          <w:bCs/>
          <w:color w:val="auto"/>
          <w:kern w:val="32"/>
          <w:sz w:val="24"/>
          <w:szCs w:val="24"/>
        </w:rPr>
      </w:pPr>
      <w:bookmarkStart w:id="9" w:name="bookmark0"/>
      <w:bookmarkEnd w:id="9"/>
      <w:r w:rsidRPr="00F3373E">
        <w:rPr>
          <w:rFonts w:ascii="Times New Roman" w:eastAsia="Times New Roman" w:hAnsi="Times New Roman" w:cs="Times New Roman"/>
          <w:bCs/>
          <w:color w:val="auto"/>
          <w:kern w:val="32"/>
          <w:sz w:val="24"/>
          <w:szCs w:val="24"/>
        </w:rPr>
        <w:lastRenderedPageBreak/>
        <w:t>Приложение № 10</w:t>
      </w:r>
    </w:p>
    <w:p w14:paraId="6803BCBD" w14:textId="77777777" w:rsidR="00AD2997" w:rsidRPr="00F3373E" w:rsidRDefault="00AD2997" w:rsidP="00AD2997">
      <w:pPr>
        <w:keepNext/>
        <w:spacing w:line="288"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 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726C8DC7" w14:textId="77777777" w:rsidR="00AD2997" w:rsidRPr="00F3373E" w:rsidRDefault="00AD2997" w:rsidP="00AD2997">
      <w:pPr>
        <w:pStyle w:val="Heading10"/>
        <w:keepNext/>
        <w:keepLines/>
        <w:shd w:val="clear" w:color="auto" w:fill="auto"/>
        <w:spacing w:after="0" w:line="288" w:lineRule="auto"/>
        <w:jc w:val="right"/>
        <w:rPr>
          <w:b w:val="0"/>
        </w:rPr>
      </w:pPr>
      <w:r w:rsidRPr="00F3373E">
        <w:rPr>
          <w:rFonts w:ascii="Times New Roman" w:eastAsia="Times New Roman" w:hAnsi="Times New Roman" w:cs="Times New Roman"/>
          <w:b w:val="0"/>
          <w:sz w:val="24"/>
          <w:szCs w:val="24"/>
        </w:rPr>
        <w:t>Ассоциации СРО  «Стройкорпорация»</w:t>
      </w:r>
    </w:p>
    <w:p w14:paraId="4987F371" w14:textId="77777777" w:rsidR="00AD2997" w:rsidRPr="00F3373E" w:rsidRDefault="00AD2997" w:rsidP="00AD2997">
      <w:pPr>
        <w:pStyle w:val="Heading10"/>
        <w:keepNext/>
        <w:keepLines/>
        <w:shd w:val="clear" w:color="auto" w:fill="auto"/>
        <w:spacing w:after="222"/>
        <w:rPr>
          <w:b w:val="0"/>
        </w:rPr>
      </w:pPr>
      <w:r w:rsidRPr="00F3373E">
        <w:rPr>
          <w:rFonts w:ascii="Times New Roman" w:hAnsi="Times New Roman" w:cs="Times New Roman"/>
          <w:sz w:val="28"/>
          <w:szCs w:val="28"/>
        </w:rPr>
        <w:t>ОБЯЗАТЕЛЬСТВО</w:t>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r w:rsidRPr="00F3373E">
        <w:softHyphen/>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AD2997" w:rsidRPr="00F3373E" w14:paraId="3659EFED" w14:textId="77777777" w:rsidTr="005955CD">
        <w:tc>
          <w:tcPr>
            <w:tcW w:w="0" w:type="auto"/>
          </w:tcPr>
          <w:p w14:paraId="7F932278" w14:textId="77777777" w:rsidR="00AD2997" w:rsidRPr="00F3373E" w:rsidRDefault="00AD2997" w:rsidP="005955CD">
            <w:pPr>
              <w:pStyle w:val="Heading10"/>
              <w:keepNext/>
              <w:keepLines/>
              <w:shd w:val="clear" w:color="auto" w:fill="auto"/>
              <w:spacing w:after="0"/>
              <w:rPr>
                <w:b w:val="0"/>
              </w:rPr>
            </w:pPr>
            <w:r w:rsidRPr="00F3373E">
              <w:rPr>
                <w:b w:val="0"/>
              </w:rPr>
              <w:t>________________________________________________________________</w:t>
            </w:r>
          </w:p>
          <w:p w14:paraId="4A9E4F6D" w14:textId="77777777" w:rsidR="00AD2997" w:rsidRPr="00F3373E" w:rsidRDefault="00AD2997" w:rsidP="005955CD">
            <w:pPr>
              <w:pStyle w:val="Heading10"/>
              <w:keepNext/>
              <w:keepLines/>
              <w:shd w:val="clear" w:color="auto" w:fill="auto"/>
              <w:spacing w:after="0"/>
              <w:rPr>
                <w:b w:val="0"/>
              </w:rPr>
            </w:pPr>
            <w:r w:rsidRPr="00F3373E">
              <w:rPr>
                <w:rFonts w:ascii="Times New Roman" w:hAnsi="Times New Roman" w:cs="Times New Roman"/>
                <w:b w:val="0"/>
                <w:sz w:val="20"/>
                <w:szCs w:val="20"/>
              </w:rPr>
              <w:t xml:space="preserve">(наименование </w:t>
            </w:r>
            <w:r w:rsidRPr="00F3373E">
              <w:rPr>
                <w:rStyle w:val="Bodytext3"/>
                <w:rFonts w:ascii="Times New Roman" w:hAnsi="Times New Roman" w:cs="Times New Roman"/>
                <w:b w:val="0"/>
                <w:bCs w:val="0"/>
                <w:sz w:val="20"/>
                <w:szCs w:val="20"/>
              </w:rPr>
              <w:t>юридического лица, индивидуального предпринимателя)</w:t>
            </w:r>
          </w:p>
        </w:tc>
      </w:tr>
      <w:tr w:rsidR="00AD2997" w:rsidRPr="00F3373E" w14:paraId="52CE8C49" w14:textId="77777777" w:rsidTr="005955CD">
        <w:tc>
          <w:tcPr>
            <w:tcW w:w="0" w:type="auto"/>
          </w:tcPr>
          <w:p w14:paraId="33561D15" w14:textId="77777777" w:rsidR="00AD2997" w:rsidRPr="00F3373E" w:rsidRDefault="00AD2997" w:rsidP="005955CD">
            <w:pPr>
              <w:pStyle w:val="Heading10"/>
              <w:keepNext/>
              <w:keepLines/>
              <w:shd w:val="clear" w:color="auto" w:fill="auto"/>
              <w:spacing w:after="0"/>
              <w:rPr>
                <w:b w:val="0"/>
              </w:rPr>
            </w:pPr>
            <w:r w:rsidRPr="00F3373E">
              <w:rPr>
                <w:b w:val="0"/>
              </w:rPr>
              <w:t>________________________________________________________________</w:t>
            </w:r>
          </w:p>
          <w:p w14:paraId="09A67B22" w14:textId="77777777" w:rsidR="00AD2997" w:rsidRPr="00F3373E" w:rsidRDefault="00AD2997" w:rsidP="005955CD">
            <w:pPr>
              <w:pStyle w:val="Heading10"/>
              <w:keepNext/>
              <w:keepLines/>
              <w:shd w:val="clear" w:color="auto" w:fill="auto"/>
              <w:spacing w:after="0"/>
              <w:rPr>
                <w:b w:val="0"/>
              </w:rPr>
            </w:pPr>
            <w:r w:rsidRPr="00F3373E">
              <w:rPr>
                <w:rFonts w:ascii="Times New Roman" w:hAnsi="Times New Roman" w:cs="Times New Roman"/>
                <w:b w:val="0"/>
                <w:sz w:val="20"/>
                <w:szCs w:val="20"/>
              </w:rPr>
              <w:t>(должность руководителя</w:t>
            </w:r>
            <w:r w:rsidRPr="00F3373E">
              <w:rPr>
                <w:rStyle w:val="Bodytext3"/>
                <w:rFonts w:ascii="Times New Roman" w:hAnsi="Times New Roman" w:cs="Times New Roman"/>
                <w:b w:val="0"/>
                <w:bCs w:val="0"/>
                <w:sz w:val="20"/>
                <w:szCs w:val="20"/>
              </w:rPr>
              <w:t>, индивидуальный предприниматель, ФИО)</w:t>
            </w:r>
          </w:p>
        </w:tc>
      </w:tr>
    </w:tbl>
    <w:p w14:paraId="58E8AA8E" w14:textId="77777777" w:rsidR="00AD2997" w:rsidRPr="00F3373E" w:rsidRDefault="00AD2997" w:rsidP="00AD2997">
      <w:pPr>
        <w:pStyle w:val="Bodytext30"/>
        <w:shd w:val="clear" w:color="auto" w:fill="auto"/>
        <w:spacing w:before="0" w:after="0"/>
        <w:ind w:left="3720"/>
        <w:jc w:val="left"/>
      </w:pPr>
    </w:p>
    <w:p w14:paraId="70E3E1D9" w14:textId="77777777" w:rsidR="00AD2997" w:rsidRPr="00F3373E" w:rsidRDefault="00AD2997" w:rsidP="00AD2997">
      <w:pPr>
        <w:pStyle w:val="Bodytext30"/>
        <w:shd w:val="clear" w:color="auto" w:fill="auto"/>
        <w:spacing w:before="0" w:after="0"/>
        <w:ind w:left="3720"/>
        <w:jc w:val="left"/>
      </w:pPr>
    </w:p>
    <w:p w14:paraId="715C40FC" w14:textId="77777777" w:rsidR="00AD2997" w:rsidRPr="00F3373E" w:rsidRDefault="00AD2997" w:rsidP="00AD2997">
      <w:pPr>
        <w:pStyle w:val="Bodytext20"/>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обязуется соблюдать требования законодательства Российской Федерации, федеральных стандартов и правил (технические регламенты, ГОСТ, СНиП, СП,  др.), устава, внутренних документов и решений Ассоциации СРО «Стройкорпорация» (далее – Ассоциация), в том числе:</w:t>
      </w:r>
    </w:p>
    <w:p w14:paraId="7B35E6D3"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Выполнять решения органов управления Ассоциации, принятые в соответствии с их компетенцией.</w:t>
      </w:r>
    </w:p>
    <w:p w14:paraId="5DE5206A"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Своевременно и в полном объеме уплачивать регулярные и единовременные взносы, предусмотренные внутренними документами и решениями Общего собрания Ассоциации.</w:t>
      </w:r>
    </w:p>
    <w:p w14:paraId="3A1974C6"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Выполнять работы  в пределах уровня (уровней) ответственности члена Ассоциации.</w:t>
      </w:r>
    </w:p>
    <w:p w14:paraId="7DA1A9D7"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Обеспечивать гражданскую ответственность, в том числе дополнительную, перед потребителями работ (услуг) и иными лицами в соответствии с внутренними документами  Ассоциации.</w:t>
      </w:r>
    </w:p>
    <w:p w14:paraId="3DFD9C1C"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 xml:space="preserve"> Для решения вопросов, связанных с деятельностью Ассоциации, в том числе для контроля за деятельностью ее членов, в порядке, установленном законодательством, уставом, внутренними документами Ассоциации, предоставлять  Ассоциации сведения</w:t>
      </w:r>
      <w:proofErr w:type="gramStart"/>
      <w:r w:rsidRPr="00F3373E">
        <w:rPr>
          <w:rFonts w:ascii="Times New Roman" w:hAnsi="Times New Roman" w:cs="Times New Roman"/>
          <w:sz w:val="24"/>
          <w:szCs w:val="24"/>
        </w:rPr>
        <w:t xml:space="preserve"> :</w:t>
      </w:r>
      <w:proofErr w:type="gramEnd"/>
    </w:p>
    <w:p w14:paraId="455AB384" w14:textId="77777777" w:rsidR="00AD2997" w:rsidRPr="00F3373E" w:rsidRDefault="00AD2997" w:rsidP="00AD2997">
      <w:pPr>
        <w:pStyle w:val="Bodytext20"/>
        <w:numPr>
          <w:ilvl w:val="0"/>
          <w:numId w:val="8"/>
        </w:numPr>
        <w:shd w:val="clear" w:color="auto" w:fill="auto"/>
        <w:tabs>
          <w:tab w:val="left" w:pos="567"/>
        </w:tabs>
        <w:spacing w:line="288" w:lineRule="auto"/>
        <w:ind w:firstLine="425"/>
        <w:rPr>
          <w:rFonts w:ascii="Times New Roman" w:hAnsi="Times New Roman" w:cs="Times New Roman"/>
          <w:sz w:val="24"/>
          <w:szCs w:val="24"/>
        </w:rPr>
      </w:pPr>
      <w:r w:rsidRPr="00F3373E">
        <w:rPr>
          <w:rFonts w:ascii="Times New Roman" w:hAnsi="Times New Roman" w:cs="Times New Roman"/>
          <w:sz w:val="24"/>
          <w:szCs w:val="24"/>
        </w:rPr>
        <w:t>о сроках начала и окончания  работ, перечне работ, параметрах объектов, об участниках работ в соответствии с подписанными договорами (контрактами);</w:t>
      </w:r>
    </w:p>
    <w:p w14:paraId="43A5A485" w14:textId="77777777" w:rsidR="00AD2997" w:rsidRPr="00F3373E" w:rsidRDefault="00AD2997" w:rsidP="00AD2997">
      <w:pPr>
        <w:pStyle w:val="Bodytext20"/>
        <w:numPr>
          <w:ilvl w:val="0"/>
          <w:numId w:val="8"/>
        </w:numPr>
        <w:shd w:val="clear" w:color="auto" w:fill="auto"/>
        <w:tabs>
          <w:tab w:val="left" w:pos="567"/>
        </w:tabs>
        <w:spacing w:line="288" w:lineRule="auto"/>
        <w:ind w:firstLine="425"/>
        <w:rPr>
          <w:rFonts w:ascii="Times New Roman" w:hAnsi="Times New Roman" w:cs="Times New Roman"/>
          <w:sz w:val="24"/>
          <w:szCs w:val="24"/>
        </w:rPr>
      </w:pPr>
      <w:r w:rsidRPr="00F3373E">
        <w:rPr>
          <w:rFonts w:ascii="Times New Roman" w:hAnsi="Times New Roman" w:cs="Times New Roman"/>
          <w:sz w:val="24"/>
          <w:szCs w:val="24"/>
        </w:rPr>
        <w:t>о возникновении ситуаций, связанных с причинением вреда жизни 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народов Российской Федерации (или угрозы их возникновения) вследствие недостатков работ, выполняемых членом Ассоциации или субподрядчиками;</w:t>
      </w:r>
    </w:p>
    <w:p w14:paraId="44A56CCA" w14:textId="77777777" w:rsidR="00AD2997" w:rsidRPr="00F3373E" w:rsidRDefault="00AD2997" w:rsidP="00AD2997">
      <w:pPr>
        <w:pStyle w:val="Bodytext20"/>
        <w:numPr>
          <w:ilvl w:val="0"/>
          <w:numId w:val="8"/>
        </w:numPr>
        <w:shd w:val="clear" w:color="auto" w:fill="auto"/>
        <w:tabs>
          <w:tab w:val="left" w:pos="567"/>
        </w:tabs>
        <w:spacing w:line="288" w:lineRule="auto"/>
        <w:ind w:firstLine="425"/>
        <w:rPr>
          <w:rFonts w:ascii="Times New Roman" w:hAnsi="Times New Roman" w:cs="Times New Roman"/>
          <w:sz w:val="24"/>
          <w:szCs w:val="24"/>
        </w:rPr>
      </w:pPr>
      <w:r w:rsidRPr="00F3373E">
        <w:rPr>
          <w:rFonts w:ascii="Times New Roman" w:hAnsi="Times New Roman" w:cs="Times New Roman"/>
          <w:sz w:val="24"/>
          <w:szCs w:val="24"/>
        </w:rPr>
        <w:t>об участии в судебных разбирательствах в качестве истцов, ответчиков, третьих лиц по вопросам, связанным с деятельностью Ассоциац</w:t>
      </w:r>
      <w:proofErr w:type="gramStart"/>
      <w:r w:rsidRPr="00F3373E">
        <w:rPr>
          <w:rFonts w:ascii="Times New Roman" w:hAnsi="Times New Roman" w:cs="Times New Roman"/>
          <w:sz w:val="24"/>
          <w:szCs w:val="24"/>
        </w:rPr>
        <w:t>ии и ее</w:t>
      </w:r>
      <w:proofErr w:type="gramEnd"/>
      <w:r w:rsidRPr="00F3373E">
        <w:rPr>
          <w:rFonts w:ascii="Times New Roman" w:hAnsi="Times New Roman" w:cs="Times New Roman"/>
          <w:sz w:val="24"/>
          <w:szCs w:val="24"/>
        </w:rPr>
        <w:t xml:space="preserve"> членов в области строительства;</w:t>
      </w:r>
    </w:p>
    <w:p w14:paraId="194B5F7F" w14:textId="77777777" w:rsidR="00AD2997" w:rsidRPr="00F3373E" w:rsidRDefault="00AD2997" w:rsidP="00AD2997">
      <w:pPr>
        <w:pStyle w:val="Bodytext20"/>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  об изменении сведений, подлежащих включению в реестр членов Ассоциации, иных установленных сведений в срок не позднее 3 (трех) дней с момента возникновения соответствующих изменений;</w:t>
      </w:r>
    </w:p>
    <w:p w14:paraId="7B9B4401" w14:textId="77777777" w:rsidR="00AD2997" w:rsidRPr="00F3373E" w:rsidRDefault="00AD2997" w:rsidP="00AD2997">
      <w:pPr>
        <w:pStyle w:val="Bodytext20"/>
        <w:shd w:val="clear" w:color="auto" w:fill="auto"/>
        <w:spacing w:line="288" w:lineRule="auto"/>
        <w:ind w:firstLine="425"/>
        <w:rPr>
          <w:rFonts w:ascii="Times New Roman" w:hAnsi="Times New Roman" w:cs="Times New Roman"/>
          <w:sz w:val="24"/>
          <w:szCs w:val="24"/>
        </w:rPr>
      </w:pPr>
      <w:r w:rsidRPr="00F3373E">
        <w:rPr>
          <w:rFonts w:ascii="Times New Roman" w:hAnsi="Times New Roman" w:cs="Times New Roman"/>
          <w:sz w:val="24"/>
          <w:szCs w:val="24"/>
        </w:rPr>
        <w:t>- отчеты о своей деятельности в объеме и в порядке, установленном законодательством и внутренними документами Ассоциации.</w:t>
      </w:r>
    </w:p>
    <w:p w14:paraId="0E8CD566"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 xml:space="preserve">  Предоставлять Ассоциации ежегодно до 30 марта данные о необходимости прохождения работниками профессионального обучения, обязательность которого установлена законодательством Российской Федерации и требованиями Ассоциации. </w:t>
      </w:r>
    </w:p>
    <w:p w14:paraId="4BE3676C"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lastRenderedPageBreak/>
        <w:t xml:space="preserve"> Проходить организуемые Ассоциацией аттестации и сертификации, обязательность которых установлена законодательством и внутренними документами Ассоциации.</w:t>
      </w:r>
    </w:p>
    <w:p w14:paraId="6E036B01" w14:textId="77777777" w:rsidR="00AD2997" w:rsidRPr="00F3373E" w:rsidRDefault="00AD2997" w:rsidP="00AD2997">
      <w:pPr>
        <w:pStyle w:val="Bodytext20"/>
        <w:numPr>
          <w:ilvl w:val="0"/>
          <w:numId w:val="7"/>
        </w:numPr>
        <w:shd w:val="clear" w:color="auto" w:fill="auto"/>
        <w:spacing w:line="288" w:lineRule="auto"/>
        <w:ind w:firstLine="426"/>
        <w:rPr>
          <w:rFonts w:ascii="Times New Roman" w:hAnsi="Times New Roman" w:cs="Times New Roman"/>
          <w:sz w:val="24"/>
          <w:szCs w:val="24"/>
        </w:rPr>
      </w:pPr>
      <w:r w:rsidRPr="00F3373E">
        <w:rPr>
          <w:rFonts w:ascii="Times New Roman" w:hAnsi="Times New Roman" w:cs="Times New Roman"/>
          <w:sz w:val="24"/>
          <w:szCs w:val="24"/>
        </w:rPr>
        <w:t xml:space="preserve"> Уведомлять Ассоциацию о фактическом совокупном размере обязательств по договорам заключенным в течение отчетного года с использованием конкурентных способов заключения таких договоров не позднее 1 марта года, следующего </w:t>
      </w:r>
      <w:proofErr w:type="gramStart"/>
      <w:r w:rsidRPr="00F3373E">
        <w:rPr>
          <w:rFonts w:ascii="Times New Roman" w:hAnsi="Times New Roman" w:cs="Times New Roman"/>
          <w:sz w:val="24"/>
          <w:szCs w:val="24"/>
        </w:rPr>
        <w:t>за</w:t>
      </w:r>
      <w:proofErr w:type="gramEnd"/>
      <w:r w:rsidRPr="00F3373E">
        <w:rPr>
          <w:rFonts w:ascii="Times New Roman" w:hAnsi="Times New Roman" w:cs="Times New Roman"/>
          <w:sz w:val="24"/>
          <w:szCs w:val="24"/>
        </w:rPr>
        <w:t xml:space="preserve"> отчетным.</w:t>
      </w:r>
    </w:p>
    <w:p w14:paraId="142CFE3A" w14:textId="77777777" w:rsidR="00AD2997" w:rsidRPr="00F3373E" w:rsidRDefault="00AD2997" w:rsidP="00AD2997">
      <w:pPr>
        <w:spacing w:line="288" w:lineRule="auto"/>
        <w:jc w:val="both"/>
        <w:rPr>
          <w:rFonts w:ascii="Times New Roman" w:eastAsia="Times New Roman" w:hAnsi="Times New Roman" w:cs="Times New Roman"/>
          <w:color w:val="auto"/>
          <w:sz w:val="24"/>
          <w:szCs w:val="24"/>
        </w:rPr>
      </w:pPr>
      <w:r w:rsidRPr="00F3373E">
        <w:rPr>
          <w:rFonts w:ascii="Times New Roman" w:hAnsi="Times New Roman" w:cs="Times New Roman"/>
          <w:sz w:val="24"/>
          <w:szCs w:val="24"/>
        </w:rPr>
        <w:t xml:space="preserve"> </w:t>
      </w:r>
    </w:p>
    <w:p w14:paraId="1D21AA19"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tbl>
      <w:tblPr>
        <w:tblW w:w="0" w:type="auto"/>
        <w:tblInd w:w="250" w:type="dxa"/>
        <w:tblLook w:val="01E0" w:firstRow="1" w:lastRow="1" w:firstColumn="1" w:lastColumn="1" w:noHBand="0" w:noVBand="0"/>
      </w:tblPr>
      <w:tblGrid>
        <w:gridCol w:w="1574"/>
        <w:gridCol w:w="222"/>
        <w:gridCol w:w="1193"/>
        <w:gridCol w:w="222"/>
        <w:gridCol w:w="2502"/>
      </w:tblGrid>
      <w:tr w:rsidR="00AD2997" w:rsidRPr="00F3373E" w14:paraId="037AC2C7" w14:textId="77777777" w:rsidTr="005955CD">
        <w:tc>
          <w:tcPr>
            <w:tcW w:w="0" w:type="auto"/>
            <w:tcBorders>
              <w:bottom w:val="single" w:sz="4" w:space="0" w:color="auto"/>
            </w:tcBorders>
          </w:tcPr>
          <w:p w14:paraId="2F874F4F"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Pr>
          <w:p w14:paraId="74FA5573"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bottom w:val="single" w:sz="4" w:space="0" w:color="auto"/>
            </w:tcBorders>
          </w:tcPr>
          <w:p w14:paraId="42AD0F1E"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Pr>
          <w:p w14:paraId="0429D2EF"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bottom w:val="single" w:sz="4" w:space="0" w:color="auto"/>
            </w:tcBorders>
          </w:tcPr>
          <w:p w14:paraId="538DD6EA" w14:textId="77777777" w:rsidR="00AD2997" w:rsidRPr="00F3373E" w:rsidRDefault="00AD2997" w:rsidP="005955CD">
            <w:pPr>
              <w:spacing w:line="240" w:lineRule="auto"/>
              <w:ind w:right="-284"/>
              <w:jc w:val="center"/>
              <w:rPr>
                <w:rFonts w:ascii="Times New Roman" w:hAnsi="Times New Roman" w:cs="Times New Roman"/>
                <w:sz w:val="24"/>
                <w:szCs w:val="24"/>
              </w:rPr>
            </w:pPr>
          </w:p>
        </w:tc>
      </w:tr>
      <w:tr w:rsidR="00AD2997" w:rsidRPr="00F3373E" w14:paraId="2AC68AE1" w14:textId="77777777" w:rsidTr="005955CD">
        <w:tc>
          <w:tcPr>
            <w:tcW w:w="0" w:type="auto"/>
            <w:tcBorders>
              <w:top w:val="single" w:sz="4" w:space="0" w:color="auto"/>
            </w:tcBorders>
          </w:tcPr>
          <w:p w14:paraId="178EF1C3" w14:textId="77777777" w:rsidR="00AD2997" w:rsidRPr="00F3373E" w:rsidRDefault="00AD2997" w:rsidP="005955CD">
            <w:pPr>
              <w:pStyle w:val="a6"/>
              <w:ind w:left="1440" w:hanging="1440"/>
              <w:jc w:val="center"/>
              <w:rPr>
                <w:rFonts w:ascii="Times New Roman" w:hAnsi="Times New Roman"/>
                <w:sz w:val="24"/>
                <w:szCs w:val="24"/>
              </w:rPr>
            </w:pPr>
            <w:r w:rsidRPr="00F3373E">
              <w:rPr>
                <w:rFonts w:ascii="Times New Roman" w:hAnsi="Times New Roman"/>
                <w:i/>
                <w:sz w:val="24"/>
                <w:szCs w:val="24"/>
              </w:rPr>
              <w:t>(должность)</w:t>
            </w:r>
          </w:p>
        </w:tc>
        <w:tc>
          <w:tcPr>
            <w:tcW w:w="0" w:type="auto"/>
          </w:tcPr>
          <w:p w14:paraId="61DD726C"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top w:val="single" w:sz="4" w:space="0" w:color="auto"/>
            </w:tcBorders>
          </w:tcPr>
          <w:p w14:paraId="077B7600" w14:textId="77777777" w:rsidR="00AD2997" w:rsidRPr="00F3373E" w:rsidRDefault="00AD2997" w:rsidP="005955CD">
            <w:pPr>
              <w:pStyle w:val="a6"/>
              <w:ind w:left="1440" w:hanging="1440"/>
              <w:jc w:val="center"/>
              <w:rPr>
                <w:rFonts w:ascii="Times New Roman" w:hAnsi="Times New Roman"/>
                <w:sz w:val="24"/>
                <w:szCs w:val="24"/>
              </w:rPr>
            </w:pPr>
            <w:r w:rsidRPr="00F3373E">
              <w:rPr>
                <w:rFonts w:ascii="Times New Roman" w:hAnsi="Times New Roman"/>
                <w:i/>
                <w:sz w:val="24"/>
                <w:szCs w:val="24"/>
              </w:rPr>
              <w:t>(подпись)</w:t>
            </w:r>
          </w:p>
        </w:tc>
        <w:tc>
          <w:tcPr>
            <w:tcW w:w="0" w:type="auto"/>
          </w:tcPr>
          <w:p w14:paraId="266A8C88" w14:textId="77777777" w:rsidR="00AD2997" w:rsidRPr="00F3373E" w:rsidRDefault="00AD2997" w:rsidP="005955CD">
            <w:pPr>
              <w:spacing w:line="240" w:lineRule="auto"/>
              <w:ind w:right="-284"/>
              <w:jc w:val="center"/>
              <w:rPr>
                <w:rFonts w:ascii="Times New Roman" w:hAnsi="Times New Roman" w:cs="Times New Roman"/>
                <w:sz w:val="24"/>
                <w:szCs w:val="24"/>
              </w:rPr>
            </w:pPr>
          </w:p>
        </w:tc>
        <w:tc>
          <w:tcPr>
            <w:tcW w:w="0" w:type="auto"/>
            <w:tcBorders>
              <w:top w:val="single" w:sz="4" w:space="0" w:color="auto"/>
            </w:tcBorders>
          </w:tcPr>
          <w:p w14:paraId="609E0F87" w14:textId="77777777" w:rsidR="00AD2997" w:rsidRPr="00F3373E" w:rsidRDefault="00AD2997" w:rsidP="005955CD">
            <w:pPr>
              <w:pStyle w:val="a6"/>
              <w:ind w:firstLine="34"/>
              <w:jc w:val="center"/>
              <w:rPr>
                <w:rFonts w:ascii="Times New Roman" w:hAnsi="Times New Roman"/>
                <w:sz w:val="24"/>
                <w:szCs w:val="24"/>
              </w:rPr>
            </w:pPr>
            <w:r w:rsidRPr="00F3373E">
              <w:rPr>
                <w:rFonts w:ascii="Times New Roman" w:hAnsi="Times New Roman"/>
                <w:i/>
                <w:sz w:val="24"/>
                <w:szCs w:val="24"/>
              </w:rPr>
              <w:t>(фамилия и инициалы)</w:t>
            </w:r>
          </w:p>
        </w:tc>
      </w:tr>
    </w:tbl>
    <w:p w14:paraId="1DCAB59A" w14:textId="77777777" w:rsidR="00AD2997" w:rsidRPr="00F3373E" w:rsidRDefault="00AD2997" w:rsidP="00AD2997">
      <w:pPr>
        <w:spacing w:line="240" w:lineRule="auto"/>
        <w:ind w:right="-284"/>
        <w:rPr>
          <w:rFonts w:ascii="Times New Roman" w:hAnsi="Times New Roman" w:cs="Times New Roman"/>
          <w:sz w:val="24"/>
          <w:szCs w:val="24"/>
        </w:rPr>
      </w:pPr>
    </w:p>
    <w:p w14:paraId="04A5A2F3" w14:textId="77777777" w:rsidR="00AD2997" w:rsidRPr="00F3373E" w:rsidRDefault="00AD2997" w:rsidP="00AD2997">
      <w:pPr>
        <w:spacing w:line="240" w:lineRule="auto"/>
        <w:ind w:left="720" w:right="-284" w:firstLine="131"/>
        <w:rPr>
          <w:rFonts w:ascii="Times New Roman" w:hAnsi="Times New Roman" w:cs="Times New Roman"/>
          <w:sz w:val="24"/>
          <w:szCs w:val="24"/>
        </w:rPr>
      </w:pPr>
      <w:r w:rsidRPr="00F3373E">
        <w:rPr>
          <w:rFonts w:ascii="Times New Roman" w:hAnsi="Times New Roman" w:cs="Times New Roman"/>
          <w:sz w:val="24"/>
          <w:szCs w:val="24"/>
        </w:rPr>
        <w:t xml:space="preserve">                     М.П.</w:t>
      </w:r>
    </w:p>
    <w:p w14:paraId="6168FB20"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376D2F8"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50882D7D"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345F37F"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7D9B15DE"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41A2D178"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E4AD11F"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374554A6"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79CD3B98"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51742782"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701C98A4"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418B36F"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2A85383"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5E98862E"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C607864"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3BF75A76"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1B563B4F"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562E0264"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3E1E951D" w14:textId="77777777" w:rsidR="00AD2997" w:rsidRPr="00F3373E" w:rsidRDefault="00AD2997" w:rsidP="00AD2997">
      <w:pPr>
        <w:spacing w:after="200"/>
        <w:jc w:val="right"/>
        <w:rPr>
          <w:rFonts w:ascii="Times New Roman" w:eastAsia="Times New Roman" w:hAnsi="Times New Roman" w:cs="Times New Roman"/>
          <w:b/>
          <w:bCs/>
          <w:spacing w:val="-6"/>
          <w:sz w:val="28"/>
          <w:szCs w:val="28"/>
          <w:u w:val="single"/>
        </w:rPr>
      </w:pPr>
    </w:p>
    <w:p w14:paraId="364B4AC2" w14:textId="77777777" w:rsidR="00A511EA" w:rsidRPr="00F3373E" w:rsidRDefault="00A511EA">
      <w:pPr>
        <w:spacing w:after="160" w:line="259" w:lineRule="auto"/>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br w:type="page"/>
      </w:r>
    </w:p>
    <w:p w14:paraId="017FCA6C" w14:textId="77777777" w:rsidR="00AD2997" w:rsidRPr="00F3373E" w:rsidRDefault="00AD2997" w:rsidP="00AD2997">
      <w:pPr>
        <w:keepNext/>
        <w:spacing w:line="288" w:lineRule="auto"/>
        <w:jc w:val="right"/>
        <w:outlineLvl w:val="0"/>
        <w:rPr>
          <w:rFonts w:ascii="Times New Roman" w:eastAsia="Times New Roman" w:hAnsi="Times New Roman" w:cs="Times New Roman"/>
          <w:bCs/>
          <w:color w:val="auto"/>
          <w:kern w:val="32"/>
          <w:sz w:val="24"/>
          <w:szCs w:val="24"/>
        </w:rPr>
      </w:pPr>
      <w:r w:rsidRPr="00F3373E">
        <w:rPr>
          <w:rFonts w:ascii="Times New Roman" w:eastAsia="Times New Roman" w:hAnsi="Times New Roman" w:cs="Times New Roman"/>
          <w:bCs/>
          <w:color w:val="auto"/>
          <w:kern w:val="32"/>
          <w:sz w:val="24"/>
          <w:szCs w:val="24"/>
        </w:rPr>
        <w:lastRenderedPageBreak/>
        <w:t>Приложение № 11</w:t>
      </w:r>
    </w:p>
    <w:p w14:paraId="1E8551D3" w14:textId="77777777" w:rsidR="00AD2997" w:rsidRPr="00F3373E" w:rsidRDefault="00AD2997" w:rsidP="00AD2997">
      <w:pPr>
        <w:keepNext/>
        <w:spacing w:line="288" w:lineRule="auto"/>
        <w:jc w:val="right"/>
        <w:outlineLvl w:val="0"/>
        <w:rPr>
          <w:rFonts w:ascii="Times New Roman" w:eastAsia="Times New Roman" w:hAnsi="Times New Roman" w:cs="Times New Roman"/>
          <w:color w:val="auto"/>
          <w:sz w:val="24"/>
          <w:szCs w:val="24"/>
        </w:rPr>
      </w:pPr>
      <w:r w:rsidRPr="00F3373E">
        <w:rPr>
          <w:rFonts w:ascii="Times New Roman" w:eastAsia="Times New Roman" w:hAnsi="Times New Roman" w:cs="Times New Roman"/>
          <w:bCs/>
          <w:color w:val="auto"/>
          <w:kern w:val="32"/>
          <w:sz w:val="24"/>
          <w:szCs w:val="24"/>
        </w:rPr>
        <w:t xml:space="preserve"> к Положению о членстве </w:t>
      </w:r>
      <w:proofErr w:type="gramStart"/>
      <w:r w:rsidRPr="00F3373E">
        <w:rPr>
          <w:rFonts w:ascii="Times New Roman" w:eastAsia="Times New Roman" w:hAnsi="Times New Roman" w:cs="Times New Roman"/>
          <w:bCs/>
          <w:color w:val="auto"/>
          <w:kern w:val="32"/>
          <w:sz w:val="24"/>
          <w:szCs w:val="24"/>
        </w:rPr>
        <w:t>в</w:t>
      </w:r>
      <w:proofErr w:type="gramEnd"/>
    </w:p>
    <w:p w14:paraId="7BA0D528" w14:textId="77777777" w:rsidR="00AD2997" w:rsidRPr="00F3373E" w:rsidRDefault="00AD2997" w:rsidP="00AD2997">
      <w:pPr>
        <w:spacing w:after="200"/>
        <w:jc w:val="right"/>
        <w:rPr>
          <w:rFonts w:ascii="Times New Roman" w:eastAsia="Times New Roman" w:hAnsi="Times New Roman" w:cs="Times New Roman"/>
          <w:color w:val="auto"/>
          <w:sz w:val="24"/>
          <w:szCs w:val="24"/>
        </w:rPr>
      </w:pPr>
      <w:r w:rsidRPr="00F3373E">
        <w:rPr>
          <w:rFonts w:ascii="Times New Roman" w:eastAsia="Times New Roman" w:hAnsi="Times New Roman" w:cs="Times New Roman"/>
          <w:color w:val="auto"/>
          <w:sz w:val="24"/>
          <w:szCs w:val="24"/>
        </w:rPr>
        <w:t>Ассоциации СРО  «Стройкорпорация»</w:t>
      </w:r>
    </w:p>
    <w:p w14:paraId="641E4C23" w14:textId="77777777" w:rsidR="00AD2997" w:rsidRPr="00F3373E" w:rsidRDefault="00AD2997" w:rsidP="00AD2997">
      <w:pPr>
        <w:pStyle w:val="Heading20"/>
        <w:keepNext/>
        <w:keepLines/>
        <w:shd w:val="clear" w:color="auto" w:fill="auto"/>
        <w:spacing w:after="0" w:line="288" w:lineRule="auto"/>
        <w:ind w:left="40"/>
        <w:rPr>
          <w:rFonts w:ascii="Times New Roman" w:hAnsi="Times New Roman" w:cs="Times New Roman"/>
          <w:sz w:val="24"/>
          <w:szCs w:val="24"/>
        </w:rPr>
      </w:pPr>
      <w:r w:rsidRPr="00F3373E">
        <w:rPr>
          <w:rFonts w:ascii="Times New Roman" w:hAnsi="Times New Roman" w:cs="Times New Roman"/>
          <w:color w:val="000000"/>
          <w:sz w:val="24"/>
          <w:szCs w:val="24"/>
        </w:rPr>
        <w:t>СОГЛАШЕНИЕ О КОНФИДЕНЦИАЛЬНОСТИ</w:t>
      </w:r>
    </w:p>
    <w:p w14:paraId="795BD2D2" w14:textId="77777777" w:rsidR="00AD2997" w:rsidRPr="00F3373E" w:rsidRDefault="00AD2997" w:rsidP="00AD2997">
      <w:pPr>
        <w:pStyle w:val="Bodytext20"/>
        <w:shd w:val="clear" w:color="auto" w:fill="auto"/>
        <w:tabs>
          <w:tab w:val="left" w:pos="7353"/>
          <w:tab w:val="left" w:leader="underscore" w:pos="9062"/>
        </w:tabs>
        <w:spacing w:line="288" w:lineRule="auto"/>
        <w:ind w:firstLine="580"/>
        <w:rPr>
          <w:rFonts w:ascii="Times New Roman" w:hAnsi="Times New Roman" w:cs="Times New Roman"/>
          <w:color w:val="000000"/>
          <w:sz w:val="24"/>
          <w:szCs w:val="24"/>
        </w:rPr>
      </w:pPr>
    </w:p>
    <w:p w14:paraId="52B3C902" w14:textId="77777777" w:rsidR="00AD2997" w:rsidRPr="00F3373E" w:rsidRDefault="00AD2997" w:rsidP="00AD2997">
      <w:pPr>
        <w:pStyle w:val="Bodytext20"/>
        <w:shd w:val="clear" w:color="auto" w:fill="auto"/>
        <w:tabs>
          <w:tab w:val="left" w:pos="7353"/>
          <w:tab w:val="left" w:leader="underscore" w:pos="9062"/>
        </w:tabs>
        <w:spacing w:line="288" w:lineRule="auto"/>
        <w:ind w:firstLine="580"/>
        <w:rPr>
          <w:rFonts w:ascii="Times New Roman" w:hAnsi="Times New Roman" w:cs="Times New Roman"/>
          <w:color w:val="000000"/>
          <w:sz w:val="24"/>
          <w:szCs w:val="24"/>
        </w:rPr>
      </w:pPr>
      <w:r w:rsidRPr="00F3373E">
        <w:rPr>
          <w:rFonts w:ascii="Times New Roman" w:hAnsi="Times New Roman" w:cs="Times New Roman"/>
          <w:color w:val="000000"/>
          <w:sz w:val="24"/>
          <w:szCs w:val="24"/>
        </w:rPr>
        <w:t xml:space="preserve">Московская область, г. Пушкино                                          _______________ _____ </w:t>
      </w:r>
      <w:proofErr w:type="gramStart"/>
      <w:r w:rsidRPr="00F3373E">
        <w:rPr>
          <w:rFonts w:ascii="Times New Roman" w:hAnsi="Times New Roman" w:cs="Times New Roman"/>
          <w:color w:val="000000"/>
          <w:sz w:val="24"/>
          <w:szCs w:val="24"/>
        </w:rPr>
        <w:t>г</w:t>
      </w:r>
      <w:proofErr w:type="gramEnd"/>
      <w:r w:rsidRPr="00F3373E">
        <w:rPr>
          <w:rFonts w:ascii="Times New Roman" w:hAnsi="Times New Roman" w:cs="Times New Roman"/>
          <w:color w:val="000000"/>
          <w:sz w:val="24"/>
          <w:szCs w:val="24"/>
        </w:rPr>
        <w:t>.</w:t>
      </w:r>
    </w:p>
    <w:p w14:paraId="56334258" w14:textId="77777777" w:rsidR="00AD2997" w:rsidRPr="00F3373E" w:rsidRDefault="00AD2997" w:rsidP="00AD2997">
      <w:pPr>
        <w:pStyle w:val="Bodytext20"/>
        <w:shd w:val="clear" w:color="auto" w:fill="auto"/>
        <w:tabs>
          <w:tab w:val="left" w:pos="7353"/>
          <w:tab w:val="left" w:leader="underscore" w:pos="9062"/>
        </w:tabs>
        <w:spacing w:line="288" w:lineRule="auto"/>
        <w:ind w:firstLine="580"/>
        <w:rPr>
          <w:rFonts w:ascii="Times New Roman" w:hAnsi="Times New Roman" w:cs="Times New Roman"/>
          <w:color w:val="000000"/>
          <w:sz w:val="24"/>
          <w:szCs w:val="24"/>
        </w:rPr>
      </w:pPr>
    </w:p>
    <w:p w14:paraId="07850409" w14:textId="77777777" w:rsidR="00AD2997" w:rsidRPr="00F3373E" w:rsidRDefault="00AD2997" w:rsidP="00AD2997">
      <w:pPr>
        <w:pStyle w:val="Bodytext20"/>
        <w:shd w:val="clear" w:color="auto" w:fill="auto"/>
        <w:spacing w:line="288" w:lineRule="auto"/>
        <w:ind w:firstLine="580"/>
        <w:rPr>
          <w:rFonts w:ascii="Times New Roman" w:hAnsi="Times New Roman" w:cs="Times New Roman"/>
          <w:color w:val="000000"/>
          <w:sz w:val="24"/>
          <w:szCs w:val="24"/>
        </w:rPr>
      </w:pPr>
      <w:r w:rsidRPr="00F3373E">
        <w:rPr>
          <w:rFonts w:ascii="Times New Roman" w:hAnsi="Times New Roman" w:cs="Times New Roman"/>
          <w:color w:val="000000"/>
          <w:sz w:val="24"/>
          <w:szCs w:val="24"/>
        </w:rPr>
        <w:t>Ассоциация работодателей «Саморегулируемая организация строительных и монтажных организаций «Стройкорпорация», именуемое в дальнейшем Ассоциация, в лице президента Лукина Игоря Эдуардовича, действующего на основании Устава, с одной стороны и _________________________________________, именуемое в дальнейшем член Ассоциации, в лице ____________________________________________________________</w:t>
      </w:r>
    </w:p>
    <w:p w14:paraId="14F88D7C" w14:textId="77777777" w:rsidR="00AD2997" w:rsidRPr="00F3373E" w:rsidRDefault="00AD2997" w:rsidP="00AD2997">
      <w:pPr>
        <w:pStyle w:val="Bodytext20"/>
        <w:shd w:val="clear" w:color="auto" w:fill="auto"/>
        <w:tabs>
          <w:tab w:val="left" w:leader="underscore" w:pos="2602"/>
        </w:tabs>
        <w:spacing w:line="288" w:lineRule="auto"/>
        <w:rPr>
          <w:rFonts w:ascii="Times New Roman" w:hAnsi="Times New Roman" w:cs="Times New Roman"/>
          <w:sz w:val="24"/>
          <w:szCs w:val="24"/>
        </w:rPr>
      </w:pPr>
      <w:r w:rsidRPr="00F3373E">
        <w:rPr>
          <w:rFonts w:ascii="Times New Roman" w:hAnsi="Times New Roman" w:cs="Times New Roman"/>
          <w:color w:val="000000"/>
          <w:sz w:val="24"/>
          <w:szCs w:val="24"/>
        </w:rPr>
        <w:t>действующего на основании Устава, с другой стороны, совместно именуемые стороны, в соответствии со ст. ст. 7, 9 Федерального закона от 01.12.2007 № 315-ФЗ «О саморегулируемых организациях» заключили настоящее Соглашение о нижеследующем.</w:t>
      </w:r>
    </w:p>
    <w:p w14:paraId="1E589B13" w14:textId="77777777" w:rsidR="00AD2997" w:rsidRPr="00F3373E" w:rsidRDefault="00AD2997" w:rsidP="00AD2997">
      <w:pPr>
        <w:pStyle w:val="Bodytext20"/>
        <w:numPr>
          <w:ilvl w:val="0"/>
          <w:numId w:val="9"/>
        </w:numPr>
        <w:shd w:val="clear" w:color="auto" w:fill="auto"/>
        <w:spacing w:line="288" w:lineRule="auto"/>
        <w:jc w:val="center"/>
        <w:rPr>
          <w:rFonts w:ascii="Times New Roman" w:hAnsi="Times New Roman" w:cs="Times New Roman"/>
          <w:b/>
          <w:sz w:val="24"/>
          <w:szCs w:val="24"/>
        </w:rPr>
      </w:pPr>
      <w:r w:rsidRPr="00F3373E">
        <w:rPr>
          <w:rFonts w:ascii="Times New Roman" w:hAnsi="Times New Roman" w:cs="Times New Roman"/>
          <w:b/>
          <w:color w:val="000000"/>
          <w:sz w:val="24"/>
          <w:szCs w:val="24"/>
        </w:rPr>
        <w:t xml:space="preserve"> Предмет соглашения</w:t>
      </w:r>
    </w:p>
    <w:p w14:paraId="4841F740" w14:textId="77777777" w:rsidR="00AD2997" w:rsidRPr="00F3373E" w:rsidRDefault="00AD2997" w:rsidP="00AD2997">
      <w:pPr>
        <w:pStyle w:val="Bodytext20"/>
        <w:numPr>
          <w:ilvl w:val="1"/>
          <w:numId w:val="9"/>
        </w:numPr>
        <w:shd w:val="clear" w:color="auto" w:fill="auto"/>
        <w:tabs>
          <w:tab w:val="left" w:pos="970"/>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В соответствии с настоящим Соглашением Ассоциация обязуется сохранять конфиденциальность информации (далее - конфиденциальная информация), составляющей персональные данные руководителя, его заместителей, специалистов по организации строительства и иных работников члена Ассоциации, а также информации (в т.ч. коммерческой), полученной Ассоциацией в результате:</w:t>
      </w:r>
    </w:p>
    <w:p w14:paraId="25B739CE" w14:textId="77777777" w:rsidR="00AD2997" w:rsidRPr="00F3373E" w:rsidRDefault="00AD2997" w:rsidP="00AD2997">
      <w:pPr>
        <w:pStyle w:val="Bodytext20"/>
        <w:numPr>
          <w:ilvl w:val="0"/>
          <w:numId w:val="10"/>
        </w:numPr>
        <w:shd w:val="clear" w:color="auto" w:fill="auto"/>
        <w:tabs>
          <w:tab w:val="left" w:pos="739"/>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передачи информации членом Ассоциации в целях вступления в Ассоциацию и выдачи выписки из реестра членов СРО;</w:t>
      </w:r>
    </w:p>
    <w:p w14:paraId="0131485D" w14:textId="77777777" w:rsidR="00AD2997" w:rsidRPr="00F3373E" w:rsidRDefault="00AD2997" w:rsidP="00AD2997">
      <w:pPr>
        <w:pStyle w:val="Bodytext20"/>
        <w:numPr>
          <w:ilvl w:val="0"/>
          <w:numId w:val="10"/>
        </w:numPr>
        <w:shd w:val="clear" w:color="auto" w:fill="auto"/>
        <w:tabs>
          <w:tab w:val="left" w:pos="739"/>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иных законных способов, включая получение соответствующей информации при проведении контрольной проверки деятельности члена Ассоциации как при приеме в члены Ассоциации, так и при проведении ежегодной плановой либо внеплановой проверки его деятельности.</w:t>
      </w:r>
    </w:p>
    <w:p w14:paraId="5AB1D7EC" w14:textId="77777777" w:rsidR="00AD2997" w:rsidRPr="00F3373E" w:rsidRDefault="00AD2997" w:rsidP="00AD2997">
      <w:pPr>
        <w:pStyle w:val="Bodytext20"/>
        <w:numPr>
          <w:ilvl w:val="1"/>
          <w:numId w:val="9"/>
        </w:numPr>
        <w:shd w:val="clear" w:color="auto" w:fill="auto"/>
        <w:tabs>
          <w:tab w:val="left" w:pos="970"/>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В соответствии со ст. 3 Федерального закона от 27.07.2006 № 152-ФЗ «О персональных данных» 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w:t>
      </w:r>
    </w:p>
    <w:p w14:paraId="73B56527"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фамилия, имя, отчество;</w:t>
      </w:r>
    </w:p>
    <w:p w14:paraId="10F68E78"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год, месяц, дата и место рождения;</w:t>
      </w:r>
    </w:p>
    <w:p w14:paraId="5DC44A76"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адрес (адреса) регистрации;</w:t>
      </w:r>
    </w:p>
    <w:p w14:paraId="4E698BE6"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семейное положение;</w:t>
      </w:r>
    </w:p>
    <w:p w14:paraId="4228DA22"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сведения, связанные с поступлением на работу (службу), ее прохождением и увольнением;</w:t>
      </w:r>
    </w:p>
    <w:p w14:paraId="3445338D" w14:textId="77777777" w:rsidR="00AD2997" w:rsidRPr="00F3373E" w:rsidRDefault="00AD2997" w:rsidP="00AD2997">
      <w:pPr>
        <w:pStyle w:val="Bodytext20"/>
        <w:numPr>
          <w:ilvl w:val="0"/>
          <w:numId w:val="10"/>
        </w:numPr>
        <w:shd w:val="clear" w:color="auto" w:fill="auto"/>
        <w:tabs>
          <w:tab w:val="left" w:pos="739"/>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образование общее  и профессиональное (начальное профессиональное, среднее профессиональное, высшее профессиональное, послевузовское профессиональное);</w:t>
      </w:r>
    </w:p>
    <w:p w14:paraId="5DD782F6"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профессия;</w:t>
      </w:r>
    </w:p>
    <w:p w14:paraId="2FC7EFEF"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имущество и доходы;</w:t>
      </w:r>
    </w:p>
    <w:p w14:paraId="244C7220"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иная, не подлежащая раскрытию информация.</w:t>
      </w:r>
    </w:p>
    <w:p w14:paraId="23C30859" w14:textId="77777777" w:rsidR="00AD2997" w:rsidRPr="00F3373E" w:rsidRDefault="00AD2997" w:rsidP="00AD2997">
      <w:pPr>
        <w:pStyle w:val="Bodytext20"/>
        <w:shd w:val="clear" w:color="auto" w:fill="auto"/>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 xml:space="preserve">В соответствии с Федеральным законом от 29.07.2004 № 98-ФЗ «О коммерческой </w:t>
      </w:r>
      <w:r w:rsidRPr="00F3373E">
        <w:rPr>
          <w:rFonts w:ascii="Times New Roman" w:hAnsi="Times New Roman" w:cs="Times New Roman"/>
          <w:color w:val="000000"/>
          <w:sz w:val="24"/>
          <w:szCs w:val="24"/>
        </w:rPr>
        <w:lastRenderedPageBreak/>
        <w:t>тайне», под коммерческой тайной понимается конфиденциальность информации, позволяющей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в том числе:</w:t>
      </w:r>
    </w:p>
    <w:p w14:paraId="0C240631" w14:textId="77777777" w:rsidR="00AD2997" w:rsidRPr="00F3373E" w:rsidRDefault="00AD2997" w:rsidP="00AD2997">
      <w:pPr>
        <w:pStyle w:val="Bodytext20"/>
        <w:numPr>
          <w:ilvl w:val="0"/>
          <w:numId w:val="10"/>
        </w:numPr>
        <w:shd w:val="clear" w:color="auto" w:fill="auto"/>
        <w:tabs>
          <w:tab w:val="left" w:pos="768"/>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внешние и внутренние и любые другие сведения о контрагентах члена Ассоциации, в т.ч. Ф.И.О работников и руководителей, адреса, иная, не подлежащая раскрытию информация;</w:t>
      </w:r>
    </w:p>
    <w:p w14:paraId="5D0E40B1" w14:textId="77777777" w:rsidR="00AD2997" w:rsidRPr="00F3373E" w:rsidRDefault="00AD2997" w:rsidP="00AD2997">
      <w:pPr>
        <w:pStyle w:val="Bodytext20"/>
        <w:numPr>
          <w:ilvl w:val="0"/>
          <w:numId w:val="10"/>
        </w:numPr>
        <w:shd w:val="clear" w:color="auto" w:fill="auto"/>
        <w:tabs>
          <w:tab w:val="left" w:pos="786"/>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предмет заключенных членом Ассоциации договоров, их стоимость и условия и результат исполнения;</w:t>
      </w:r>
    </w:p>
    <w:p w14:paraId="06D4BDAA" w14:textId="77777777" w:rsidR="00AD2997" w:rsidRPr="00F3373E" w:rsidRDefault="00AD2997" w:rsidP="00AD2997">
      <w:pPr>
        <w:pStyle w:val="Bodytext20"/>
        <w:numPr>
          <w:ilvl w:val="0"/>
          <w:numId w:val="10"/>
        </w:numPr>
        <w:shd w:val="clear" w:color="auto" w:fill="auto"/>
        <w:tabs>
          <w:tab w:val="left" w:pos="744"/>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другие сведения, прямо не предусмотренные настоящим Соглашением, но относящиеся к коммерческой тайне.</w:t>
      </w:r>
    </w:p>
    <w:p w14:paraId="2A7CE3CC" w14:textId="77777777" w:rsidR="00AD2997" w:rsidRPr="00F3373E" w:rsidRDefault="00AD2997" w:rsidP="00AD2997">
      <w:pPr>
        <w:pStyle w:val="Bodytext20"/>
        <w:shd w:val="clear" w:color="auto" w:fill="auto"/>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Персональные данные содержатся в таких документах, как паспорт, диплом об образовании, аттестат о повышении квалификации, трудовой книжке, трудовом договоре, других личных документах, ввиду чего указанные документы и их копии не подлежат передаче за пределы мест их хранения/использования в Ассоциации.</w:t>
      </w:r>
    </w:p>
    <w:p w14:paraId="143BD610" w14:textId="77777777" w:rsidR="00AD2997" w:rsidRPr="00F3373E" w:rsidRDefault="00AD2997" w:rsidP="00AD2997">
      <w:pPr>
        <w:pStyle w:val="Bodytext20"/>
        <w:numPr>
          <w:ilvl w:val="1"/>
          <w:numId w:val="9"/>
        </w:numPr>
        <w:shd w:val="clear" w:color="auto" w:fill="auto"/>
        <w:tabs>
          <w:tab w:val="left" w:pos="965"/>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 xml:space="preserve"> К конфиденциальной информации в целях настоящего Соглашения приравниваются результаты копирования, выписки, обработки, обобщений, аналитических выкладок или иного использования Конфиденциальной информации. При этом в отношении копий и иных результатов воспроизведения конфиденциальной информации и/или ее материальных носителей, включая любые выписки и цитаты, Ассоциация обязана придерживаться тех же мер защиты, что и в отношении оригиналов.</w:t>
      </w:r>
    </w:p>
    <w:p w14:paraId="568FEC31" w14:textId="77777777" w:rsidR="00AD2997" w:rsidRPr="00F3373E" w:rsidRDefault="00AD2997" w:rsidP="00AD2997">
      <w:pPr>
        <w:pStyle w:val="Bodytext20"/>
        <w:numPr>
          <w:ilvl w:val="1"/>
          <w:numId w:val="9"/>
        </w:numPr>
        <w:shd w:val="clear" w:color="auto" w:fill="auto"/>
        <w:tabs>
          <w:tab w:val="left" w:pos="965"/>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Действие настоящего Соглашения распространяется на конфиденциальную информацию, переданную членом Ассоциации как до, так и после заключения настоящего Соглашения.</w:t>
      </w:r>
    </w:p>
    <w:p w14:paraId="6A64FF78" w14:textId="77777777" w:rsidR="00AD2997" w:rsidRPr="00F3373E" w:rsidRDefault="00AD2997" w:rsidP="00AD2997">
      <w:pPr>
        <w:pStyle w:val="Bodytext20"/>
        <w:numPr>
          <w:ilvl w:val="1"/>
          <w:numId w:val="9"/>
        </w:numPr>
        <w:shd w:val="clear" w:color="auto" w:fill="auto"/>
        <w:tabs>
          <w:tab w:val="left" w:pos="970"/>
        </w:tabs>
        <w:spacing w:line="288" w:lineRule="auto"/>
        <w:ind w:firstLine="580"/>
        <w:rPr>
          <w:rFonts w:ascii="Times New Roman" w:hAnsi="Times New Roman" w:cs="Times New Roman"/>
          <w:sz w:val="24"/>
          <w:szCs w:val="24"/>
        </w:rPr>
      </w:pPr>
      <w:r w:rsidRPr="00F3373E">
        <w:rPr>
          <w:rFonts w:ascii="Times New Roman" w:hAnsi="Times New Roman" w:cs="Times New Roman"/>
          <w:color w:val="000000"/>
          <w:sz w:val="24"/>
          <w:szCs w:val="24"/>
        </w:rPr>
        <w:t>Стороны соглашения пришли к согласию о том, что без предварительного согласия члена Ассоциации может быть использована и предоставлена третьим лицам, за исключением лиц и органов, которым такая информация подлежит передаче согласно требованиям закона, следующая информация:</w:t>
      </w:r>
    </w:p>
    <w:p w14:paraId="3FA99F79" w14:textId="77777777" w:rsidR="00AD2997" w:rsidRPr="00F3373E" w:rsidRDefault="00AD2997" w:rsidP="00AD2997">
      <w:pPr>
        <w:pStyle w:val="Bodytext20"/>
        <w:shd w:val="clear" w:color="auto" w:fill="auto"/>
        <w:spacing w:line="288" w:lineRule="auto"/>
        <w:ind w:firstLine="380"/>
        <w:rPr>
          <w:rFonts w:ascii="Times New Roman" w:hAnsi="Times New Roman" w:cs="Times New Roman"/>
          <w:sz w:val="24"/>
          <w:szCs w:val="24"/>
        </w:rPr>
      </w:pPr>
      <w:r w:rsidRPr="00F3373E">
        <w:rPr>
          <w:rFonts w:ascii="Times New Roman" w:hAnsi="Times New Roman" w:cs="Times New Roman"/>
          <w:color w:val="000000"/>
          <w:sz w:val="24"/>
          <w:szCs w:val="24"/>
        </w:rPr>
        <w:t>место нахождения члена Ассоциации, его почтовый адрес, телефон, факс, электронный почтовый адрес;</w:t>
      </w:r>
    </w:p>
    <w:p w14:paraId="6957A89D" w14:textId="77777777" w:rsidR="00AD2997" w:rsidRPr="00F3373E" w:rsidRDefault="00AD2997" w:rsidP="00AD2997">
      <w:pPr>
        <w:pStyle w:val="Bodytext20"/>
        <w:shd w:val="clear" w:color="auto" w:fill="auto"/>
        <w:tabs>
          <w:tab w:val="left" w:pos="706"/>
        </w:tabs>
        <w:spacing w:line="288" w:lineRule="auto"/>
        <w:ind w:left="380"/>
        <w:rPr>
          <w:rFonts w:ascii="Times New Roman" w:hAnsi="Times New Roman" w:cs="Times New Roman"/>
          <w:sz w:val="24"/>
          <w:szCs w:val="24"/>
        </w:rPr>
      </w:pPr>
      <w:r w:rsidRPr="00F3373E">
        <w:rPr>
          <w:rFonts w:ascii="Times New Roman" w:hAnsi="Times New Roman" w:cs="Times New Roman"/>
          <w:color w:val="000000"/>
          <w:sz w:val="24"/>
          <w:szCs w:val="24"/>
        </w:rPr>
        <w:t>дата государственной регистрации и регистрационный номер члена Ассоциации;</w:t>
      </w:r>
    </w:p>
    <w:p w14:paraId="62EC900F" w14:textId="77777777" w:rsidR="00AD2997" w:rsidRPr="00F3373E" w:rsidRDefault="00AD2997" w:rsidP="00AD2997">
      <w:pPr>
        <w:pStyle w:val="Bodytext20"/>
        <w:shd w:val="clear" w:color="auto" w:fill="auto"/>
        <w:tabs>
          <w:tab w:val="left" w:pos="706"/>
        </w:tabs>
        <w:spacing w:line="288" w:lineRule="auto"/>
        <w:ind w:left="380"/>
        <w:rPr>
          <w:rFonts w:ascii="Times New Roman" w:hAnsi="Times New Roman" w:cs="Times New Roman"/>
          <w:sz w:val="24"/>
          <w:szCs w:val="24"/>
        </w:rPr>
      </w:pPr>
      <w:r w:rsidRPr="00F3373E">
        <w:rPr>
          <w:rFonts w:ascii="Times New Roman" w:hAnsi="Times New Roman" w:cs="Times New Roman"/>
          <w:color w:val="000000"/>
          <w:sz w:val="24"/>
          <w:szCs w:val="24"/>
        </w:rPr>
        <w:t>фамилия, имя, отчество руководителя члена Ассоциации;</w:t>
      </w:r>
    </w:p>
    <w:p w14:paraId="285F8769" w14:textId="77777777" w:rsidR="00AD2997" w:rsidRPr="00F3373E" w:rsidRDefault="00AD2997" w:rsidP="00AD2997">
      <w:pPr>
        <w:pStyle w:val="Bodytext20"/>
        <w:shd w:val="clear" w:color="auto" w:fill="auto"/>
        <w:tabs>
          <w:tab w:val="left" w:pos="706"/>
        </w:tabs>
        <w:spacing w:line="288" w:lineRule="auto"/>
        <w:ind w:left="380"/>
        <w:jc w:val="left"/>
        <w:rPr>
          <w:rFonts w:ascii="Times New Roman" w:hAnsi="Times New Roman" w:cs="Times New Roman"/>
          <w:sz w:val="24"/>
          <w:szCs w:val="24"/>
        </w:rPr>
      </w:pPr>
      <w:r w:rsidRPr="00F3373E">
        <w:rPr>
          <w:rFonts w:ascii="Times New Roman" w:hAnsi="Times New Roman" w:cs="Times New Roman"/>
          <w:color w:val="000000"/>
          <w:sz w:val="24"/>
          <w:szCs w:val="24"/>
        </w:rPr>
        <w:t>перечень видов работ, которые оказывают влияние на безопасность объектов капитального строительства, на которые член Ассоциации имеет право выполнения.</w:t>
      </w:r>
    </w:p>
    <w:p w14:paraId="73DA9990" w14:textId="77777777" w:rsidR="00AD2997" w:rsidRPr="00F3373E" w:rsidRDefault="00AD2997" w:rsidP="00AD2997">
      <w:pPr>
        <w:pStyle w:val="Heading20"/>
        <w:keepNext/>
        <w:keepLines/>
        <w:numPr>
          <w:ilvl w:val="0"/>
          <w:numId w:val="9"/>
        </w:numPr>
        <w:shd w:val="clear" w:color="auto" w:fill="auto"/>
        <w:spacing w:after="0" w:line="288" w:lineRule="auto"/>
        <w:ind w:firstLine="426"/>
        <w:rPr>
          <w:rFonts w:ascii="Times New Roman" w:hAnsi="Times New Roman" w:cs="Times New Roman"/>
          <w:sz w:val="24"/>
          <w:szCs w:val="24"/>
        </w:rPr>
      </w:pPr>
      <w:bookmarkStart w:id="10" w:name="bookmark1"/>
      <w:bookmarkEnd w:id="10"/>
      <w:r w:rsidRPr="00F3373E">
        <w:rPr>
          <w:rFonts w:ascii="Times New Roman" w:hAnsi="Times New Roman" w:cs="Times New Roman"/>
          <w:color w:val="000000"/>
          <w:sz w:val="24"/>
          <w:szCs w:val="24"/>
        </w:rPr>
        <w:t>Обязательства Ассоциации</w:t>
      </w:r>
    </w:p>
    <w:p w14:paraId="24422206" w14:textId="77777777" w:rsidR="00AD2997" w:rsidRPr="00F3373E" w:rsidRDefault="00AD2997" w:rsidP="00AD2997">
      <w:pPr>
        <w:pStyle w:val="Heading10"/>
        <w:keepNext/>
        <w:keepLines/>
        <w:numPr>
          <w:ilvl w:val="1"/>
          <w:numId w:val="9"/>
        </w:numPr>
        <w:shd w:val="clear" w:color="auto" w:fill="auto"/>
        <w:tabs>
          <w:tab w:val="left" w:pos="1039"/>
        </w:tabs>
        <w:spacing w:after="0" w:line="288" w:lineRule="auto"/>
        <w:ind w:firstLine="600"/>
        <w:jc w:val="both"/>
        <w:rPr>
          <w:rFonts w:ascii="Times New Roman" w:hAnsi="Times New Roman" w:cs="Times New Roman"/>
          <w:b w:val="0"/>
          <w:sz w:val="24"/>
          <w:szCs w:val="24"/>
        </w:rPr>
      </w:pPr>
      <w:bookmarkStart w:id="11" w:name="bookmark2"/>
      <w:bookmarkEnd w:id="11"/>
      <w:r w:rsidRPr="00F3373E">
        <w:rPr>
          <w:rFonts w:ascii="Times New Roman" w:hAnsi="Times New Roman" w:cs="Times New Roman"/>
          <w:b w:val="0"/>
          <w:color w:val="000000"/>
          <w:sz w:val="24"/>
          <w:szCs w:val="24"/>
        </w:rPr>
        <w:t>Ассоциация обязуется:</w:t>
      </w:r>
    </w:p>
    <w:p w14:paraId="18200BA3" w14:textId="77777777" w:rsidR="00AD2997" w:rsidRPr="00F3373E" w:rsidRDefault="00AD2997" w:rsidP="00AD2997">
      <w:pPr>
        <w:pStyle w:val="Bodytext20"/>
        <w:numPr>
          <w:ilvl w:val="2"/>
          <w:numId w:val="9"/>
        </w:numPr>
        <w:shd w:val="clear" w:color="auto" w:fill="auto"/>
        <w:tabs>
          <w:tab w:val="left" w:pos="1125"/>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обеспечивать сохранность и не разглашать конфиденциальную информацию члена Ассоциации в течение всего его срока членства в Ассоциации;</w:t>
      </w:r>
    </w:p>
    <w:p w14:paraId="206B1C52" w14:textId="77777777" w:rsidR="00AD2997" w:rsidRPr="00F3373E" w:rsidRDefault="00AD2997" w:rsidP="00AD2997">
      <w:pPr>
        <w:pStyle w:val="Bodytext20"/>
        <w:numPr>
          <w:ilvl w:val="2"/>
          <w:numId w:val="9"/>
        </w:numPr>
        <w:shd w:val="clear" w:color="auto" w:fill="auto"/>
        <w:tabs>
          <w:tab w:val="left" w:pos="1116"/>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осуществлять хранение и использование конфиденциальной информации в служебных (офисных) помещениях, обеспечивающих физическую сохранность Конфиденциальной информации;</w:t>
      </w:r>
    </w:p>
    <w:p w14:paraId="482A40CB" w14:textId="77777777" w:rsidR="00AD2997" w:rsidRPr="00F3373E" w:rsidRDefault="00AD2997" w:rsidP="00AD2997">
      <w:pPr>
        <w:pStyle w:val="Bodytext20"/>
        <w:numPr>
          <w:ilvl w:val="2"/>
          <w:numId w:val="9"/>
        </w:numPr>
        <w:shd w:val="clear" w:color="auto" w:fill="auto"/>
        <w:tabs>
          <w:tab w:val="left" w:pos="1121"/>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 xml:space="preserve">установить пароли на персональных компьютерах, в памяти которых осуществляется хранение конфиденциальной информации, с целью обеспечения сохранности данной информации и исключения доступа к ней всех лиц, кроме лиц, уполномоченных на </w:t>
      </w:r>
      <w:r w:rsidRPr="00F3373E">
        <w:rPr>
          <w:rFonts w:ascii="Times New Roman" w:hAnsi="Times New Roman" w:cs="Times New Roman"/>
          <w:color w:val="000000"/>
          <w:sz w:val="24"/>
          <w:szCs w:val="24"/>
        </w:rPr>
        <w:lastRenderedPageBreak/>
        <w:t>такой доступ в соответствие с настоящим Соглашением;</w:t>
      </w:r>
    </w:p>
    <w:p w14:paraId="18047EC5" w14:textId="77777777" w:rsidR="00AD2997" w:rsidRPr="00F3373E" w:rsidRDefault="00AD2997" w:rsidP="00AD2997">
      <w:pPr>
        <w:pStyle w:val="Bodytext20"/>
        <w:numPr>
          <w:ilvl w:val="2"/>
          <w:numId w:val="9"/>
        </w:numPr>
        <w:shd w:val="clear" w:color="auto" w:fill="auto"/>
        <w:tabs>
          <w:tab w:val="left" w:pos="1188"/>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не осуществлять вынос конфиденциальной информации за пределы мест ее хранения/использования;</w:t>
      </w:r>
    </w:p>
    <w:p w14:paraId="7F8008EE" w14:textId="77777777" w:rsidR="00AD2997" w:rsidRPr="00F3373E" w:rsidRDefault="00AD2997" w:rsidP="00AD2997">
      <w:pPr>
        <w:pStyle w:val="Bodytext20"/>
        <w:numPr>
          <w:ilvl w:val="2"/>
          <w:numId w:val="9"/>
        </w:numPr>
        <w:shd w:val="clear" w:color="auto" w:fill="auto"/>
        <w:tabs>
          <w:tab w:val="left" w:pos="1116"/>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предоставлять конфиденциальную информацию в установленных законодательством случаях исключительно в федеральный орган исполнительной власти, уполномоченный на осуществление государственного контроля (надзора).</w:t>
      </w:r>
    </w:p>
    <w:p w14:paraId="6DE38998" w14:textId="77777777" w:rsidR="00AD2997" w:rsidRPr="00F3373E" w:rsidRDefault="00AD2997" w:rsidP="00AD2997">
      <w:pPr>
        <w:pStyle w:val="Bodytext20"/>
        <w:numPr>
          <w:ilvl w:val="1"/>
          <w:numId w:val="9"/>
        </w:numPr>
        <w:shd w:val="clear" w:color="auto" w:fill="auto"/>
        <w:tabs>
          <w:tab w:val="left" w:pos="1034"/>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Ассоциация гарантирует:</w:t>
      </w:r>
    </w:p>
    <w:p w14:paraId="4D22853A" w14:textId="77777777" w:rsidR="00AD2997" w:rsidRPr="00F3373E" w:rsidRDefault="00AD2997" w:rsidP="00AD2997">
      <w:pPr>
        <w:pStyle w:val="Heading10"/>
        <w:keepNext/>
        <w:keepLines/>
        <w:numPr>
          <w:ilvl w:val="2"/>
          <w:numId w:val="9"/>
        </w:numPr>
        <w:shd w:val="clear" w:color="auto" w:fill="auto"/>
        <w:tabs>
          <w:tab w:val="left" w:pos="1188"/>
        </w:tabs>
        <w:spacing w:after="0" w:line="288" w:lineRule="auto"/>
        <w:ind w:firstLine="600"/>
        <w:jc w:val="both"/>
        <w:rPr>
          <w:rFonts w:ascii="Times New Roman" w:hAnsi="Times New Roman" w:cs="Times New Roman"/>
          <w:b w:val="0"/>
          <w:sz w:val="24"/>
          <w:szCs w:val="24"/>
        </w:rPr>
      </w:pPr>
      <w:bookmarkStart w:id="12" w:name="bookmark3"/>
      <w:bookmarkEnd w:id="12"/>
      <w:r w:rsidRPr="00F3373E">
        <w:rPr>
          <w:rFonts w:ascii="Times New Roman" w:hAnsi="Times New Roman" w:cs="Times New Roman"/>
          <w:b w:val="0"/>
          <w:color w:val="000000"/>
          <w:sz w:val="24"/>
          <w:szCs w:val="24"/>
        </w:rPr>
        <w:t>что доступ к конфиденциальной информации имеют лишь те работники, которым такой доступ необходим в связи с выполнением задач в соответствие с целями согласно 1.1 настоящего Соглашения;</w:t>
      </w:r>
    </w:p>
    <w:p w14:paraId="405DE966" w14:textId="77777777" w:rsidR="00AD2997" w:rsidRPr="00F3373E" w:rsidRDefault="00AD2997" w:rsidP="00AD2997">
      <w:pPr>
        <w:pStyle w:val="Bodytext20"/>
        <w:numPr>
          <w:ilvl w:val="2"/>
          <w:numId w:val="9"/>
        </w:numPr>
        <w:shd w:val="clear" w:color="auto" w:fill="auto"/>
        <w:tabs>
          <w:tab w:val="left" w:pos="1121"/>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сохранение своими работниками конфиденциальной информации в соответствие с условиями настоящего Соглашения.</w:t>
      </w:r>
    </w:p>
    <w:p w14:paraId="6DCFB409" w14:textId="77777777" w:rsidR="00AD2997" w:rsidRPr="00F3373E" w:rsidRDefault="00AD2997" w:rsidP="00AD2997">
      <w:pPr>
        <w:pStyle w:val="Bodytext20"/>
        <w:shd w:val="clear" w:color="auto" w:fill="auto"/>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К работникам Ассоциации приравниваются иные третьи лица, как физические, так и юридические, а также их работники, привлекаемые Ассоциацией согласно статье 313 ГК РФ для выполнения целей, определенных в п. 1.1 настоящего Соглашения.</w:t>
      </w:r>
    </w:p>
    <w:p w14:paraId="543AB022" w14:textId="77777777" w:rsidR="00AD2997" w:rsidRPr="00F3373E" w:rsidRDefault="00AD2997" w:rsidP="00AD2997">
      <w:pPr>
        <w:pStyle w:val="Heading20"/>
        <w:keepNext/>
        <w:keepLines/>
        <w:numPr>
          <w:ilvl w:val="0"/>
          <w:numId w:val="9"/>
        </w:numPr>
        <w:shd w:val="clear" w:color="auto" w:fill="auto"/>
        <w:spacing w:after="0" w:line="288" w:lineRule="auto"/>
        <w:rPr>
          <w:rFonts w:ascii="Times New Roman" w:hAnsi="Times New Roman" w:cs="Times New Roman"/>
          <w:sz w:val="24"/>
          <w:szCs w:val="24"/>
        </w:rPr>
      </w:pPr>
      <w:bookmarkStart w:id="13" w:name="bookmark4"/>
      <w:bookmarkEnd w:id="13"/>
      <w:r w:rsidRPr="00F3373E">
        <w:rPr>
          <w:rFonts w:ascii="Times New Roman" w:hAnsi="Times New Roman" w:cs="Times New Roman"/>
          <w:color w:val="000000"/>
          <w:sz w:val="24"/>
          <w:szCs w:val="24"/>
        </w:rPr>
        <w:t xml:space="preserve"> Ответственность</w:t>
      </w:r>
    </w:p>
    <w:p w14:paraId="6A83F3B9" w14:textId="77777777" w:rsidR="00AD2997" w:rsidRPr="00F3373E" w:rsidRDefault="00AD2997" w:rsidP="00AD2997">
      <w:pPr>
        <w:pStyle w:val="Bodytext20"/>
        <w:numPr>
          <w:ilvl w:val="1"/>
          <w:numId w:val="9"/>
        </w:numPr>
        <w:shd w:val="clear" w:color="auto" w:fill="auto"/>
        <w:tabs>
          <w:tab w:val="left" w:pos="967"/>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В случае неисполнения или ненадлежащего исполнения настоящего Соглашения Ассоциация возмещает члену Ассоциации причиненные убытки.</w:t>
      </w:r>
    </w:p>
    <w:p w14:paraId="6329E535" w14:textId="77777777" w:rsidR="00AD2997" w:rsidRPr="00F3373E" w:rsidRDefault="00AD2997" w:rsidP="00AD2997">
      <w:pPr>
        <w:pStyle w:val="Bodytext20"/>
        <w:numPr>
          <w:ilvl w:val="1"/>
          <w:numId w:val="9"/>
        </w:numPr>
        <w:shd w:val="clear" w:color="auto" w:fill="auto"/>
        <w:tabs>
          <w:tab w:val="left" w:pos="967"/>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Ассоциация, не исполнившая или ненадлежащим образом исполнившая настоящее Соглашение,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94B1CC3" w14:textId="77777777" w:rsidR="00AD2997" w:rsidRPr="00F3373E" w:rsidRDefault="00AD2997" w:rsidP="00AD2997">
      <w:pPr>
        <w:pStyle w:val="Heading20"/>
        <w:keepNext/>
        <w:keepLines/>
        <w:numPr>
          <w:ilvl w:val="0"/>
          <w:numId w:val="9"/>
        </w:numPr>
        <w:shd w:val="clear" w:color="auto" w:fill="auto"/>
        <w:spacing w:after="0" w:line="288" w:lineRule="auto"/>
        <w:rPr>
          <w:rFonts w:ascii="Times New Roman" w:hAnsi="Times New Roman" w:cs="Times New Roman"/>
          <w:sz w:val="24"/>
          <w:szCs w:val="24"/>
        </w:rPr>
      </w:pPr>
      <w:bookmarkStart w:id="14" w:name="bookmark6"/>
      <w:bookmarkEnd w:id="14"/>
      <w:r w:rsidRPr="00F3373E">
        <w:rPr>
          <w:rFonts w:ascii="Times New Roman" w:hAnsi="Times New Roman" w:cs="Times New Roman"/>
          <w:color w:val="000000"/>
          <w:sz w:val="24"/>
          <w:szCs w:val="24"/>
        </w:rPr>
        <w:t xml:space="preserve"> Прочие условия</w:t>
      </w:r>
    </w:p>
    <w:p w14:paraId="319B3E01" w14:textId="77777777" w:rsidR="00AD2997" w:rsidRPr="00F3373E" w:rsidRDefault="00AD2997" w:rsidP="00AD2997">
      <w:pPr>
        <w:pStyle w:val="Bodytext20"/>
        <w:numPr>
          <w:ilvl w:val="1"/>
          <w:numId w:val="9"/>
        </w:numPr>
        <w:shd w:val="clear" w:color="auto" w:fill="auto"/>
        <w:tabs>
          <w:tab w:val="left" w:pos="972"/>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Любые поправки, изменения и дополнения к настоящему Соглашению имеют силу только в том случае, если они составлены в письменном виде и подписаны должным образом уполномоченными представителями каждой из сторон, подписи которых заверены печатью.</w:t>
      </w:r>
    </w:p>
    <w:p w14:paraId="2BA68C0C" w14:textId="77777777" w:rsidR="00AD2997" w:rsidRPr="00F3373E" w:rsidRDefault="00AD2997" w:rsidP="00AD2997">
      <w:pPr>
        <w:pStyle w:val="Bodytext20"/>
        <w:numPr>
          <w:ilvl w:val="1"/>
          <w:numId w:val="9"/>
        </w:numPr>
        <w:shd w:val="clear" w:color="auto" w:fill="auto"/>
        <w:tabs>
          <w:tab w:val="left" w:pos="977"/>
        </w:tabs>
        <w:spacing w:line="288" w:lineRule="auto"/>
        <w:ind w:firstLine="600"/>
        <w:rPr>
          <w:rFonts w:ascii="Times New Roman" w:hAnsi="Times New Roman" w:cs="Times New Roman"/>
          <w:sz w:val="24"/>
          <w:szCs w:val="24"/>
        </w:rPr>
      </w:pPr>
      <w:r w:rsidRPr="00F3373E">
        <w:rPr>
          <w:rFonts w:ascii="Times New Roman" w:hAnsi="Times New Roman" w:cs="Times New Roman"/>
          <w:color w:val="000000"/>
          <w:sz w:val="24"/>
          <w:szCs w:val="24"/>
        </w:rPr>
        <w:t>Настоящее Соглашение вступает в силу с момента его подписания и действует до момента прекращения членства в Ассоциации. Стороны пришли к соглашению, что действие настоящего Соглашения применяется к отношениям сторон, возникшим до заключения настоящего Соглашения.</w:t>
      </w:r>
    </w:p>
    <w:p w14:paraId="2F57807A" w14:textId="77777777" w:rsidR="00AD2997" w:rsidRPr="00F3373E" w:rsidRDefault="00AD2997" w:rsidP="00AD2997">
      <w:pPr>
        <w:pStyle w:val="ac"/>
        <w:numPr>
          <w:ilvl w:val="0"/>
          <w:numId w:val="9"/>
        </w:numPr>
        <w:spacing w:line="288" w:lineRule="auto"/>
        <w:jc w:val="center"/>
        <w:rPr>
          <w:rFonts w:ascii="Times New Roman" w:hAnsi="Times New Roman" w:cs="Times New Roman"/>
          <w:b/>
          <w:sz w:val="24"/>
          <w:szCs w:val="24"/>
        </w:rPr>
      </w:pPr>
      <w:r w:rsidRPr="00F3373E">
        <w:rPr>
          <w:rFonts w:ascii="Times New Roman" w:hAnsi="Times New Roman" w:cs="Times New Roman"/>
          <w:b/>
          <w:sz w:val="24"/>
          <w:szCs w:val="24"/>
        </w:rPr>
        <w:t>Адреса и подписи сторон</w:t>
      </w:r>
    </w:p>
    <w:tbl>
      <w:tblPr>
        <w:tblStyle w:val="a3"/>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AD2997" w14:paraId="5D690867" w14:textId="77777777" w:rsidTr="005955CD">
        <w:trPr>
          <w:trHeight w:hRule="exact" w:val="2948"/>
        </w:trPr>
        <w:tc>
          <w:tcPr>
            <w:tcW w:w="0" w:type="auto"/>
          </w:tcPr>
          <w:p w14:paraId="4AE8932C" w14:textId="77777777" w:rsidR="00AD2997" w:rsidRDefault="00AD2997" w:rsidP="005955CD">
            <w:pPr>
              <w:pStyle w:val="ac"/>
              <w:spacing w:line="288" w:lineRule="auto"/>
              <w:ind w:left="0"/>
              <w:rPr>
                <w:rFonts w:ascii="Times New Roman" w:hAnsi="Times New Roman" w:cs="Times New Roman"/>
                <w:b/>
                <w:sz w:val="24"/>
                <w:szCs w:val="24"/>
              </w:rPr>
            </w:pPr>
          </w:p>
          <w:p w14:paraId="5762EA6E" w14:textId="77777777" w:rsidR="00AD2997" w:rsidRDefault="00AD2997" w:rsidP="005955CD">
            <w:pPr>
              <w:pStyle w:val="ac"/>
              <w:spacing w:line="288" w:lineRule="auto"/>
              <w:ind w:left="0"/>
              <w:rPr>
                <w:rFonts w:ascii="Times New Roman" w:hAnsi="Times New Roman" w:cs="Times New Roman"/>
                <w:b/>
                <w:sz w:val="24"/>
                <w:szCs w:val="24"/>
              </w:rPr>
            </w:pPr>
          </w:p>
          <w:p w14:paraId="08C869F0" w14:textId="77777777" w:rsidR="00AD2997" w:rsidRDefault="00AD2997" w:rsidP="005955CD">
            <w:pPr>
              <w:pStyle w:val="ac"/>
              <w:spacing w:line="288" w:lineRule="auto"/>
              <w:ind w:left="0"/>
              <w:rPr>
                <w:rFonts w:ascii="Times New Roman" w:hAnsi="Times New Roman" w:cs="Times New Roman"/>
                <w:b/>
                <w:sz w:val="24"/>
                <w:szCs w:val="24"/>
              </w:rPr>
            </w:pPr>
          </w:p>
          <w:p w14:paraId="0B94C5DA" w14:textId="77777777" w:rsidR="00AD2997" w:rsidRDefault="00AD2997" w:rsidP="005955CD">
            <w:pPr>
              <w:pStyle w:val="ac"/>
              <w:spacing w:line="288" w:lineRule="auto"/>
              <w:ind w:left="0"/>
              <w:rPr>
                <w:rFonts w:ascii="Times New Roman" w:hAnsi="Times New Roman" w:cs="Times New Roman"/>
                <w:b/>
                <w:sz w:val="24"/>
                <w:szCs w:val="24"/>
              </w:rPr>
            </w:pPr>
          </w:p>
          <w:p w14:paraId="6576EF5F" w14:textId="77777777" w:rsidR="00AD2997" w:rsidRDefault="00AD2997" w:rsidP="005955CD">
            <w:pPr>
              <w:pStyle w:val="ac"/>
              <w:spacing w:line="288" w:lineRule="auto"/>
              <w:ind w:left="0"/>
              <w:rPr>
                <w:rFonts w:ascii="Times New Roman" w:hAnsi="Times New Roman" w:cs="Times New Roman"/>
                <w:b/>
                <w:sz w:val="24"/>
                <w:szCs w:val="24"/>
              </w:rPr>
            </w:pPr>
          </w:p>
          <w:p w14:paraId="1EC9EBAD" w14:textId="77777777" w:rsidR="00AD2997" w:rsidRDefault="00AD2997" w:rsidP="005955CD">
            <w:pPr>
              <w:pStyle w:val="ac"/>
              <w:spacing w:line="288" w:lineRule="auto"/>
              <w:ind w:left="0"/>
              <w:rPr>
                <w:rFonts w:ascii="Times New Roman" w:hAnsi="Times New Roman" w:cs="Times New Roman"/>
                <w:b/>
                <w:sz w:val="24"/>
                <w:szCs w:val="24"/>
              </w:rPr>
            </w:pPr>
          </w:p>
          <w:p w14:paraId="43630F5C" w14:textId="77777777" w:rsidR="00AD2997" w:rsidRDefault="00AD2997" w:rsidP="005955CD">
            <w:pPr>
              <w:pStyle w:val="ac"/>
              <w:spacing w:line="288" w:lineRule="auto"/>
              <w:ind w:left="0"/>
              <w:rPr>
                <w:rFonts w:ascii="Times New Roman" w:hAnsi="Times New Roman" w:cs="Times New Roman"/>
                <w:b/>
                <w:sz w:val="24"/>
                <w:szCs w:val="24"/>
              </w:rPr>
            </w:pPr>
          </w:p>
          <w:p w14:paraId="4A510926" w14:textId="77777777" w:rsidR="00AD2997" w:rsidRDefault="00AD2997" w:rsidP="005955CD">
            <w:pPr>
              <w:pStyle w:val="ac"/>
              <w:spacing w:line="288" w:lineRule="auto"/>
              <w:ind w:left="0"/>
              <w:rPr>
                <w:rFonts w:ascii="Times New Roman" w:hAnsi="Times New Roman" w:cs="Times New Roman"/>
                <w:b/>
                <w:sz w:val="24"/>
                <w:szCs w:val="24"/>
              </w:rPr>
            </w:pPr>
          </w:p>
          <w:p w14:paraId="21D8D0A5" w14:textId="77777777" w:rsidR="00AD2997" w:rsidRDefault="00AD2997" w:rsidP="005955CD">
            <w:pPr>
              <w:pStyle w:val="ac"/>
              <w:spacing w:line="288" w:lineRule="auto"/>
              <w:ind w:left="0"/>
              <w:rPr>
                <w:rFonts w:ascii="Times New Roman" w:hAnsi="Times New Roman" w:cs="Times New Roman"/>
                <w:b/>
                <w:sz w:val="24"/>
                <w:szCs w:val="24"/>
              </w:rPr>
            </w:pPr>
          </w:p>
          <w:p w14:paraId="15C91B9E" w14:textId="77777777" w:rsidR="00AD2997" w:rsidRDefault="00AD2997" w:rsidP="005955CD">
            <w:pPr>
              <w:pStyle w:val="ac"/>
              <w:spacing w:line="288" w:lineRule="auto"/>
              <w:ind w:left="0"/>
              <w:rPr>
                <w:rFonts w:ascii="Times New Roman" w:hAnsi="Times New Roman" w:cs="Times New Roman"/>
                <w:b/>
                <w:sz w:val="24"/>
                <w:szCs w:val="24"/>
              </w:rPr>
            </w:pPr>
          </w:p>
        </w:tc>
        <w:tc>
          <w:tcPr>
            <w:tcW w:w="0" w:type="auto"/>
          </w:tcPr>
          <w:p w14:paraId="5F352F6C" w14:textId="77777777" w:rsidR="00AD2997" w:rsidRDefault="00AD2997" w:rsidP="005955CD">
            <w:pPr>
              <w:pStyle w:val="ac"/>
              <w:spacing w:line="288" w:lineRule="auto"/>
              <w:ind w:left="0"/>
              <w:rPr>
                <w:rFonts w:ascii="Times New Roman" w:hAnsi="Times New Roman" w:cs="Times New Roman"/>
                <w:b/>
                <w:sz w:val="24"/>
                <w:szCs w:val="24"/>
              </w:rPr>
            </w:pPr>
          </w:p>
        </w:tc>
        <w:tc>
          <w:tcPr>
            <w:tcW w:w="0" w:type="auto"/>
          </w:tcPr>
          <w:p w14:paraId="166936D3" w14:textId="77777777" w:rsidR="00AD2997" w:rsidRDefault="00AD2997" w:rsidP="005955CD">
            <w:pPr>
              <w:pStyle w:val="ac"/>
              <w:spacing w:line="288" w:lineRule="auto"/>
              <w:ind w:left="0"/>
              <w:rPr>
                <w:rFonts w:ascii="Times New Roman" w:hAnsi="Times New Roman" w:cs="Times New Roman"/>
                <w:b/>
                <w:sz w:val="24"/>
                <w:szCs w:val="24"/>
              </w:rPr>
            </w:pPr>
          </w:p>
        </w:tc>
      </w:tr>
    </w:tbl>
    <w:p w14:paraId="217449C3" w14:textId="77777777" w:rsidR="00E178C9" w:rsidRPr="009B5CCA" w:rsidRDefault="00E178C9" w:rsidP="00E178C9">
      <w:pPr>
        <w:pStyle w:val="1"/>
        <w:spacing w:before="0" w:after="0" w:line="240" w:lineRule="auto"/>
        <w:jc w:val="right"/>
        <w:rPr>
          <w:rFonts w:ascii="Times New Roman" w:hAnsi="Times New Roman" w:cs="Times New Roman"/>
          <w:color w:val="auto"/>
          <w:sz w:val="24"/>
          <w:szCs w:val="24"/>
        </w:rPr>
      </w:pPr>
    </w:p>
    <w:sectPr w:rsidR="00E178C9" w:rsidRPr="009B5CCA" w:rsidSect="002F3AE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E0AD3" w14:textId="77777777" w:rsidR="00545532" w:rsidRDefault="00545532">
      <w:pPr>
        <w:spacing w:line="240" w:lineRule="auto"/>
      </w:pPr>
      <w:r>
        <w:separator/>
      </w:r>
    </w:p>
  </w:endnote>
  <w:endnote w:type="continuationSeparator" w:id="0">
    <w:p w14:paraId="6D68EF79" w14:textId="77777777" w:rsidR="00545532" w:rsidRDefault="00545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38893"/>
      <w:docPartObj>
        <w:docPartGallery w:val="Page Numbers (Bottom of Page)"/>
        <w:docPartUnique/>
      </w:docPartObj>
    </w:sdtPr>
    <w:sdtEndPr/>
    <w:sdtContent>
      <w:p w14:paraId="4129AA60" w14:textId="77777777" w:rsidR="0074002B" w:rsidRDefault="0074002B">
        <w:pPr>
          <w:pStyle w:val="aa"/>
          <w:jc w:val="right"/>
        </w:pPr>
        <w:r>
          <w:fldChar w:fldCharType="begin"/>
        </w:r>
        <w:r>
          <w:instrText xml:space="preserve"> PAGE   \* MERGEFORMAT </w:instrText>
        </w:r>
        <w:r>
          <w:fldChar w:fldCharType="separate"/>
        </w:r>
        <w:r w:rsidR="009A5123">
          <w:rPr>
            <w:noProof/>
          </w:rPr>
          <w:t>24</w:t>
        </w:r>
        <w:r>
          <w:rPr>
            <w:noProof/>
          </w:rPr>
          <w:fldChar w:fldCharType="end"/>
        </w:r>
      </w:p>
    </w:sdtContent>
  </w:sdt>
  <w:p w14:paraId="767A06A7" w14:textId="77777777" w:rsidR="0074002B" w:rsidRDefault="007400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FF828" w14:textId="77777777" w:rsidR="00545532" w:rsidRDefault="00545532">
      <w:pPr>
        <w:spacing w:line="240" w:lineRule="auto"/>
      </w:pPr>
      <w:r>
        <w:separator/>
      </w:r>
    </w:p>
  </w:footnote>
  <w:footnote w:type="continuationSeparator" w:id="0">
    <w:p w14:paraId="7616B978" w14:textId="77777777" w:rsidR="00545532" w:rsidRDefault="00545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1AA"/>
    <w:multiLevelType w:val="hybridMultilevel"/>
    <w:tmpl w:val="B3D22736"/>
    <w:lvl w:ilvl="0" w:tplc="3E8E5700">
      <w:start w:val="1"/>
      <w:numFmt w:val="decimal"/>
      <w:lvlText w:val="4.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C135FB9"/>
    <w:multiLevelType w:val="multilevel"/>
    <w:tmpl w:val="5B64815E"/>
    <w:lvl w:ilvl="0">
      <w:start w:val="2"/>
      <w:numFmt w:val="decimal"/>
      <w:lvlText w:val="%1."/>
      <w:lvlJc w:val="left"/>
      <w:pPr>
        <w:ind w:left="810" w:hanging="450"/>
      </w:pPr>
      <w:rPr>
        <w:rFonts w:hint="default"/>
      </w:rPr>
    </w:lvl>
    <w:lvl w:ilvl="1">
      <w:start w:val="1"/>
      <w:numFmt w:val="decimal"/>
      <w:isLgl/>
      <w:lvlText w:val="%1.%2."/>
      <w:lvlJc w:val="left"/>
      <w:pPr>
        <w:ind w:left="1080" w:hanging="720"/>
      </w:pPr>
      <w:rPr>
        <w:rFonts w:eastAsia="Arial" w:hint="default"/>
        <w:color w:val="000000"/>
      </w:rPr>
    </w:lvl>
    <w:lvl w:ilvl="2">
      <w:start w:val="1"/>
      <w:numFmt w:val="decimal"/>
      <w:isLgl/>
      <w:lvlText w:val="%1.%2.%3."/>
      <w:lvlJc w:val="left"/>
      <w:pPr>
        <w:ind w:left="1080" w:hanging="720"/>
      </w:pPr>
      <w:rPr>
        <w:rFonts w:eastAsia="Arial" w:hint="default"/>
        <w:color w:val="000000"/>
      </w:rPr>
    </w:lvl>
    <w:lvl w:ilvl="3">
      <w:start w:val="1"/>
      <w:numFmt w:val="decimal"/>
      <w:isLgl/>
      <w:lvlText w:val="%1.%2.%3.%4."/>
      <w:lvlJc w:val="left"/>
      <w:pPr>
        <w:ind w:left="1440" w:hanging="1080"/>
      </w:pPr>
      <w:rPr>
        <w:rFonts w:eastAsia="Arial" w:hint="default"/>
        <w:color w:val="000000"/>
      </w:rPr>
    </w:lvl>
    <w:lvl w:ilvl="4">
      <w:start w:val="1"/>
      <w:numFmt w:val="decimal"/>
      <w:isLgl/>
      <w:lvlText w:val="%1.%2.%3.%4.%5."/>
      <w:lvlJc w:val="left"/>
      <w:pPr>
        <w:ind w:left="1440" w:hanging="1080"/>
      </w:pPr>
      <w:rPr>
        <w:rFonts w:eastAsia="Arial" w:hint="default"/>
        <w:color w:val="000000"/>
      </w:rPr>
    </w:lvl>
    <w:lvl w:ilvl="5">
      <w:start w:val="1"/>
      <w:numFmt w:val="decimal"/>
      <w:isLgl/>
      <w:lvlText w:val="%1.%2.%3.%4.%5.%6."/>
      <w:lvlJc w:val="left"/>
      <w:pPr>
        <w:ind w:left="1800" w:hanging="1440"/>
      </w:pPr>
      <w:rPr>
        <w:rFonts w:eastAsia="Arial" w:hint="default"/>
        <w:color w:val="000000"/>
      </w:rPr>
    </w:lvl>
    <w:lvl w:ilvl="6">
      <w:start w:val="1"/>
      <w:numFmt w:val="decimal"/>
      <w:isLgl/>
      <w:lvlText w:val="%1.%2.%3.%4.%5.%6.%7."/>
      <w:lvlJc w:val="left"/>
      <w:pPr>
        <w:ind w:left="2160" w:hanging="1800"/>
      </w:pPr>
      <w:rPr>
        <w:rFonts w:eastAsia="Arial" w:hint="default"/>
        <w:color w:val="000000"/>
      </w:rPr>
    </w:lvl>
    <w:lvl w:ilvl="7">
      <w:start w:val="1"/>
      <w:numFmt w:val="decimal"/>
      <w:isLgl/>
      <w:lvlText w:val="%1.%2.%3.%4.%5.%6.%7.%8."/>
      <w:lvlJc w:val="left"/>
      <w:pPr>
        <w:ind w:left="2160" w:hanging="1800"/>
      </w:pPr>
      <w:rPr>
        <w:rFonts w:eastAsia="Arial" w:hint="default"/>
        <w:color w:val="000000"/>
      </w:rPr>
    </w:lvl>
    <w:lvl w:ilvl="8">
      <w:start w:val="1"/>
      <w:numFmt w:val="decimal"/>
      <w:isLgl/>
      <w:lvlText w:val="%1.%2.%3.%4.%5.%6.%7.%8.%9."/>
      <w:lvlJc w:val="left"/>
      <w:pPr>
        <w:ind w:left="2520" w:hanging="2160"/>
      </w:pPr>
      <w:rPr>
        <w:rFonts w:eastAsia="Arial" w:hint="default"/>
        <w:color w:val="000000"/>
      </w:rPr>
    </w:lvl>
  </w:abstractNum>
  <w:abstractNum w:abstractNumId="2">
    <w:nsid w:val="0D8D058C"/>
    <w:multiLevelType w:val="hybridMultilevel"/>
    <w:tmpl w:val="8E049D5A"/>
    <w:lvl w:ilvl="0" w:tplc="6EA403D0">
      <w:start w:val="3"/>
      <w:numFmt w:val="decimal"/>
      <w:lvlText w:val="4.3.%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105A103F"/>
    <w:multiLevelType w:val="multilevel"/>
    <w:tmpl w:val="F3A0FF54"/>
    <w:lvl w:ilvl="0">
      <w:start w:val="1"/>
      <w:numFmt w:val="bullet"/>
      <w:lvlText w:val="-"/>
      <w:lvlJc w:val="left"/>
      <w:rPr>
        <w:rFonts w:ascii="Cambria" w:eastAsia="Cambria" w:hAnsi="Cambria" w:cs="Cambria"/>
        <w:b w:val="0"/>
        <w:bCs w:val="0"/>
        <w:i w:val="0"/>
        <w:iCs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44DCD"/>
    <w:multiLevelType w:val="multilevel"/>
    <w:tmpl w:val="F3E8B064"/>
    <w:lvl w:ilvl="0">
      <w:start w:val="1"/>
      <w:numFmt w:val="bullet"/>
      <w:lvlText w:val="-"/>
      <w:lvlJc w:val="left"/>
      <w:rPr>
        <w:rFonts w:ascii="Cambria" w:eastAsia="Cambria" w:hAnsi="Cambria" w:cs="Cambria"/>
        <w:b w:val="0"/>
        <w:bCs w:val="0"/>
        <w:i w:val="0"/>
        <w:iCs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2344D4"/>
    <w:multiLevelType w:val="hybridMultilevel"/>
    <w:tmpl w:val="78CA4440"/>
    <w:lvl w:ilvl="0" w:tplc="04190017">
      <w:start w:val="1"/>
      <w:numFmt w:val="lowerLetter"/>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2E5F3A8D"/>
    <w:multiLevelType w:val="multilevel"/>
    <w:tmpl w:val="0254CC9A"/>
    <w:lvl w:ilvl="0">
      <w:start w:val="1"/>
      <w:numFmt w:val="decimal"/>
      <w:lvlText w:val="%1."/>
      <w:lvlJc w:val="left"/>
      <w:rPr>
        <w:rFonts w:ascii="Times New Roman" w:eastAsia="Cambria" w:hAnsi="Times New Roman" w:cs="Times New Roman" w:hint="default"/>
        <w:b w:val="0"/>
        <w:bCs/>
        <w:i w:val="0"/>
        <w:iCs w:val="0"/>
        <w:color w:val="000000"/>
        <w:spacing w:val="0"/>
        <w:w w:val="100"/>
        <w:position w:val="0"/>
        <w:sz w:val="24"/>
        <w:szCs w:val="24"/>
        <w:u w:val="none"/>
        <w:lang w:val="ru-RU"/>
      </w:rPr>
    </w:lvl>
    <w:lvl w:ilvl="1">
      <w:start w:val="1"/>
      <w:numFmt w:val="decimal"/>
      <w:lvlText w:val="%1.%2."/>
      <w:lvlJc w:val="left"/>
      <w:rPr>
        <w:rFonts w:ascii="Times New Roman" w:eastAsia="Cambria" w:hAnsi="Times New Roman" w:cs="Times New Roman" w:hint="default"/>
        <w:b w:val="0"/>
        <w:bCs w:val="0"/>
        <w:i w:val="0"/>
        <w:iCs w:val="0"/>
        <w:color w:val="000000"/>
        <w:spacing w:val="0"/>
        <w:w w:val="100"/>
        <w:position w:val="0"/>
        <w:sz w:val="24"/>
        <w:szCs w:val="24"/>
        <w:u w:val="none"/>
        <w:lang w:val="ru-RU"/>
      </w:rPr>
    </w:lvl>
    <w:lvl w:ilvl="2">
      <w:start w:val="1"/>
      <w:numFmt w:val="decimal"/>
      <w:lvlText w:val="%1.%2.%3."/>
      <w:lvlJc w:val="left"/>
      <w:rPr>
        <w:rFonts w:ascii="Times New Roman" w:eastAsia="Cambria" w:hAnsi="Times New Roman" w:cs="Times New Roman" w:hint="default"/>
        <w:b w:val="0"/>
        <w:bCs w:val="0"/>
        <w:i w:val="0"/>
        <w:iCs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A12103"/>
    <w:multiLevelType w:val="multilevel"/>
    <w:tmpl w:val="5B64815E"/>
    <w:lvl w:ilvl="0">
      <w:start w:val="2"/>
      <w:numFmt w:val="decimal"/>
      <w:lvlText w:val="%1."/>
      <w:lvlJc w:val="left"/>
      <w:pPr>
        <w:ind w:left="810" w:hanging="450"/>
      </w:pPr>
      <w:rPr>
        <w:rFonts w:hint="default"/>
      </w:rPr>
    </w:lvl>
    <w:lvl w:ilvl="1">
      <w:start w:val="1"/>
      <w:numFmt w:val="decimal"/>
      <w:isLgl/>
      <w:lvlText w:val="%1.%2."/>
      <w:lvlJc w:val="left"/>
      <w:pPr>
        <w:ind w:left="1145" w:hanging="720"/>
      </w:pPr>
      <w:rPr>
        <w:rFonts w:eastAsia="Arial" w:hint="default"/>
        <w:color w:val="000000"/>
      </w:rPr>
    </w:lvl>
    <w:lvl w:ilvl="2">
      <w:start w:val="1"/>
      <w:numFmt w:val="decimal"/>
      <w:isLgl/>
      <w:lvlText w:val="%1.%2.%3."/>
      <w:lvlJc w:val="left"/>
      <w:pPr>
        <w:ind w:left="1080" w:hanging="720"/>
      </w:pPr>
      <w:rPr>
        <w:rFonts w:eastAsia="Arial" w:hint="default"/>
        <w:color w:val="000000"/>
      </w:rPr>
    </w:lvl>
    <w:lvl w:ilvl="3">
      <w:start w:val="1"/>
      <w:numFmt w:val="decimal"/>
      <w:isLgl/>
      <w:lvlText w:val="%1.%2.%3.%4."/>
      <w:lvlJc w:val="left"/>
      <w:pPr>
        <w:ind w:left="1440" w:hanging="1080"/>
      </w:pPr>
      <w:rPr>
        <w:rFonts w:eastAsia="Arial" w:hint="default"/>
        <w:color w:val="000000"/>
      </w:rPr>
    </w:lvl>
    <w:lvl w:ilvl="4">
      <w:start w:val="1"/>
      <w:numFmt w:val="decimal"/>
      <w:isLgl/>
      <w:lvlText w:val="%1.%2.%3.%4.%5."/>
      <w:lvlJc w:val="left"/>
      <w:pPr>
        <w:ind w:left="1440" w:hanging="1080"/>
      </w:pPr>
      <w:rPr>
        <w:rFonts w:eastAsia="Arial" w:hint="default"/>
        <w:color w:val="000000"/>
      </w:rPr>
    </w:lvl>
    <w:lvl w:ilvl="5">
      <w:start w:val="1"/>
      <w:numFmt w:val="decimal"/>
      <w:isLgl/>
      <w:lvlText w:val="%1.%2.%3.%4.%5.%6."/>
      <w:lvlJc w:val="left"/>
      <w:pPr>
        <w:ind w:left="1800" w:hanging="1440"/>
      </w:pPr>
      <w:rPr>
        <w:rFonts w:eastAsia="Arial" w:hint="default"/>
        <w:color w:val="000000"/>
      </w:rPr>
    </w:lvl>
    <w:lvl w:ilvl="6">
      <w:start w:val="1"/>
      <w:numFmt w:val="decimal"/>
      <w:isLgl/>
      <w:lvlText w:val="%1.%2.%3.%4.%5.%6.%7."/>
      <w:lvlJc w:val="left"/>
      <w:pPr>
        <w:ind w:left="2160" w:hanging="1800"/>
      </w:pPr>
      <w:rPr>
        <w:rFonts w:eastAsia="Arial" w:hint="default"/>
        <w:color w:val="000000"/>
      </w:rPr>
    </w:lvl>
    <w:lvl w:ilvl="7">
      <w:start w:val="1"/>
      <w:numFmt w:val="decimal"/>
      <w:isLgl/>
      <w:lvlText w:val="%1.%2.%3.%4.%5.%6.%7.%8."/>
      <w:lvlJc w:val="left"/>
      <w:pPr>
        <w:ind w:left="2160" w:hanging="1800"/>
      </w:pPr>
      <w:rPr>
        <w:rFonts w:eastAsia="Arial" w:hint="default"/>
        <w:color w:val="000000"/>
      </w:rPr>
    </w:lvl>
    <w:lvl w:ilvl="8">
      <w:start w:val="1"/>
      <w:numFmt w:val="decimal"/>
      <w:isLgl/>
      <w:lvlText w:val="%1.%2.%3.%4.%5.%6.%7.%8.%9."/>
      <w:lvlJc w:val="left"/>
      <w:pPr>
        <w:ind w:left="2520" w:hanging="2160"/>
      </w:pPr>
      <w:rPr>
        <w:rFonts w:eastAsia="Arial" w:hint="default"/>
        <w:color w:val="000000"/>
      </w:rPr>
    </w:lvl>
  </w:abstractNum>
  <w:abstractNum w:abstractNumId="8">
    <w:nsid w:val="36DA05A1"/>
    <w:multiLevelType w:val="hybridMultilevel"/>
    <w:tmpl w:val="C4A8DF26"/>
    <w:lvl w:ilvl="0" w:tplc="5254DE74">
      <w:start w:val="1"/>
      <w:numFmt w:val="decimal"/>
      <w:lvlText w:val="4.3.%1.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254368"/>
    <w:multiLevelType w:val="multilevel"/>
    <w:tmpl w:val="FC701E8A"/>
    <w:lvl w:ilvl="0">
      <w:start w:val="1"/>
      <w:numFmt w:val="decimal"/>
      <w:lvlText w:val="%1."/>
      <w:lvlJc w:val="left"/>
      <w:rPr>
        <w:rFonts w:ascii="Times New Roman" w:eastAsia="Cambria" w:hAnsi="Times New Roman" w:cs="Times New Roman" w:hint="default"/>
        <w:b w:val="0"/>
        <w:bCs w:val="0"/>
        <w:i w:val="0"/>
        <w:iCs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9A1DF9"/>
    <w:multiLevelType w:val="hybridMultilevel"/>
    <w:tmpl w:val="20722948"/>
    <w:lvl w:ilvl="0" w:tplc="D11CAC86">
      <w:start w:val="1"/>
      <w:numFmt w:val="russianLower"/>
      <w:lvlText w:val="%1)"/>
      <w:lvlJc w:val="left"/>
      <w:pPr>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73292"/>
    <w:multiLevelType w:val="hybridMultilevel"/>
    <w:tmpl w:val="A78C564A"/>
    <w:lvl w:ilvl="0" w:tplc="9A1EF762">
      <w:start w:val="1"/>
      <w:numFmt w:val="decimal"/>
      <w:lvlText w:val="8.%1."/>
      <w:lvlJc w:val="left"/>
      <w:pPr>
        <w:ind w:left="1267" w:hanging="360"/>
      </w:pPr>
      <w:rPr>
        <w:rFonts w:ascii="Times New Roman" w:hAnsi="Times New Roman" w:cs="Times New Roman" w:hint="default"/>
        <w:b w:val="0"/>
        <w:i w:val="0"/>
        <w:spacing w:val="0"/>
        <w:w w:val="100"/>
        <w:sz w:val="28"/>
        <w:szCs w:val="28"/>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2">
    <w:nsid w:val="4F15128A"/>
    <w:multiLevelType w:val="hybridMultilevel"/>
    <w:tmpl w:val="0EA2A066"/>
    <w:lvl w:ilvl="0" w:tplc="0DB2C6F8">
      <w:start w:val="3"/>
      <w:numFmt w:val="decimal"/>
      <w:lvlText w:val="4.%1."/>
      <w:lvlJc w:val="left"/>
      <w:pPr>
        <w:ind w:left="6173" w:hanging="360"/>
      </w:pPr>
      <w:rPr>
        <w:rFonts w:ascii="Times New Roman" w:hAnsi="Times New Roman" w:cs="Times New Roman" w:hint="default"/>
        <w:b w:val="0"/>
        <w:i w:val="0"/>
        <w:spacing w:val="0"/>
        <w:w w:val="100"/>
        <w:sz w:val="28"/>
        <w:szCs w:val="28"/>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3">
    <w:nsid w:val="509C2DEC"/>
    <w:multiLevelType w:val="multilevel"/>
    <w:tmpl w:val="5B64815E"/>
    <w:lvl w:ilvl="0">
      <w:start w:val="2"/>
      <w:numFmt w:val="decimal"/>
      <w:lvlText w:val="%1."/>
      <w:lvlJc w:val="left"/>
      <w:pPr>
        <w:ind w:left="810" w:hanging="450"/>
      </w:pPr>
      <w:rPr>
        <w:rFonts w:hint="default"/>
      </w:rPr>
    </w:lvl>
    <w:lvl w:ilvl="1">
      <w:start w:val="1"/>
      <w:numFmt w:val="decimal"/>
      <w:isLgl/>
      <w:lvlText w:val="%1.%2."/>
      <w:lvlJc w:val="left"/>
      <w:pPr>
        <w:ind w:left="1080" w:hanging="720"/>
      </w:pPr>
      <w:rPr>
        <w:rFonts w:eastAsia="Arial" w:hint="default"/>
        <w:color w:val="000000"/>
      </w:rPr>
    </w:lvl>
    <w:lvl w:ilvl="2">
      <w:start w:val="1"/>
      <w:numFmt w:val="decimal"/>
      <w:isLgl/>
      <w:lvlText w:val="%1.%2.%3."/>
      <w:lvlJc w:val="left"/>
      <w:pPr>
        <w:ind w:left="1080" w:hanging="720"/>
      </w:pPr>
      <w:rPr>
        <w:rFonts w:eastAsia="Arial" w:hint="default"/>
        <w:color w:val="000000"/>
      </w:rPr>
    </w:lvl>
    <w:lvl w:ilvl="3">
      <w:start w:val="1"/>
      <w:numFmt w:val="decimal"/>
      <w:isLgl/>
      <w:lvlText w:val="%1.%2.%3.%4."/>
      <w:lvlJc w:val="left"/>
      <w:pPr>
        <w:ind w:left="1440" w:hanging="1080"/>
      </w:pPr>
      <w:rPr>
        <w:rFonts w:eastAsia="Arial" w:hint="default"/>
        <w:color w:val="000000"/>
      </w:rPr>
    </w:lvl>
    <w:lvl w:ilvl="4">
      <w:start w:val="1"/>
      <w:numFmt w:val="decimal"/>
      <w:isLgl/>
      <w:lvlText w:val="%1.%2.%3.%4.%5."/>
      <w:lvlJc w:val="left"/>
      <w:pPr>
        <w:ind w:left="1440" w:hanging="1080"/>
      </w:pPr>
      <w:rPr>
        <w:rFonts w:eastAsia="Arial" w:hint="default"/>
        <w:color w:val="000000"/>
      </w:rPr>
    </w:lvl>
    <w:lvl w:ilvl="5">
      <w:start w:val="1"/>
      <w:numFmt w:val="decimal"/>
      <w:isLgl/>
      <w:lvlText w:val="%1.%2.%3.%4.%5.%6."/>
      <w:lvlJc w:val="left"/>
      <w:pPr>
        <w:ind w:left="1800" w:hanging="1440"/>
      </w:pPr>
      <w:rPr>
        <w:rFonts w:eastAsia="Arial" w:hint="default"/>
        <w:color w:val="000000"/>
      </w:rPr>
    </w:lvl>
    <w:lvl w:ilvl="6">
      <w:start w:val="1"/>
      <w:numFmt w:val="decimal"/>
      <w:isLgl/>
      <w:lvlText w:val="%1.%2.%3.%4.%5.%6.%7."/>
      <w:lvlJc w:val="left"/>
      <w:pPr>
        <w:ind w:left="2160" w:hanging="1800"/>
      </w:pPr>
      <w:rPr>
        <w:rFonts w:eastAsia="Arial" w:hint="default"/>
        <w:color w:val="000000"/>
      </w:rPr>
    </w:lvl>
    <w:lvl w:ilvl="7">
      <w:start w:val="1"/>
      <w:numFmt w:val="decimal"/>
      <w:isLgl/>
      <w:lvlText w:val="%1.%2.%3.%4.%5.%6.%7.%8."/>
      <w:lvlJc w:val="left"/>
      <w:pPr>
        <w:ind w:left="2160" w:hanging="1800"/>
      </w:pPr>
      <w:rPr>
        <w:rFonts w:eastAsia="Arial" w:hint="default"/>
        <w:color w:val="000000"/>
      </w:rPr>
    </w:lvl>
    <w:lvl w:ilvl="8">
      <w:start w:val="1"/>
      <w:numFmt w:val="decimal"/>
      <w:isLgl/>
      <w:lvlText w:val="%1.%2.%3.%4.%5.%6.%7.%8.%9."/>
      <w:lvlJc w:val="left"/>
      <w:pPr>
        <w:ind w:left="2520" w:hanging="2160"/>
      </w:pPr>
      <w:rPr>
        <w:rFonts w:eastAsia="Arial" w:hint="default"/>
        <w:color w:val="000000"/>
      </w:rPr>
    </w:lvl>
  </w:abstractNum>
  <w:abstractNum w:abstractNumId="14">
    <w:nsid w:val="59E74C1D"/>
    <w:multiLevelType w:val="multilevel"/>
    <w:tmpl w:val="9890769A"/>
    <w:lvl w:ilvl="0">
      <w:start w:val="4"/>
      <w:numFmt w:val="decimal"/>
      <w:lvlText w:val="%1."/>
      <w:lvlJc w:val="left"/>
      <w:pPr>
        <w:ind w:left="675" w:hanging="675"/>
      </w:pPr>
      <w:rPr>
        <w:rFonts w:hint="default"/>
      </w:rPr>
    </w:lvl>
    <w:lvl w:ilvl="1">
      <w:start w:val="3"/>
      <w:numFmt w:val="decimal"/>
      <w:lvlText w:val="%1.%2."/>
      <w:lvlJc w:val="left"/>
      <w:pPr>
        <w:ind w:left="1075" w:hanging="720"/>
      </w:pPr>
      <w:rPr>
        <w:rFonts w:hint="default"/>
      </w:rPr>
    </w:lvl>
    <w:lvl w:ilvl="2">
      <w:start w:val="3"/>
      <w:numFmt w:val="decimal"/>
      <w:lvlText w:val="4.%3."/>
      <w:lvlJc w:val="left"/>
      <w:pPr>
        <w:ind w:left="1430" w:hanging="720"/>
      </w:pPr>
      <w:rPr>
        <w:rFonts w:ascii="Times New Roman" w:hAnsi="Times New Roman" w:cs="Times New Roman" w:hint="default"/>
        <w:b w:val="0"/>
        <w:i w:val="0"/>
        <w:spacing w:val="0"/>
        <w:w w:val="100"/>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nsid w:val="5BE532A6"/>
    <w:multiLevelType w:val="hybridMultilevel"/>
    <w:tmpl w:val="4BA678C6"/>
    <w:lvl w:ilvl="0" w:tplc="1F9AA526">
      <w:start w:val="3"/>
      <w:numFmt w:val="decimal"/>
      <w:lvlText w:val="4.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23F463E"/>
    <w:multiLevelType w:val="multilevel"/>
    <w:tmpl w:val="C85ADF48"/>
    <w:lvl w:ilvl="0">
      <w:start w:val="5"/>
      <w:numFmt w:val="decimal"/>
      <w:lvlText w:val="%1."/>
      <w:lvlJc w:val="left"/>
      <w:pPr>
        <w:ind w:left="810" w:hanging="450"/>
      </w:pPr>
      <w:rPr>
        <w:rFonts w:hint="default"/>
      </w:rPr>
    </w:lvl>
    <w:lvl w:ilvl="1">
      <w:start w:val="1"/>
      <w:numFmt w:val="decimal"/>
      <w:isLgl/>
      <w:lvlText w:val="%1.%2."/>
      <w:lvlJc w:val="left"/>
      <w:pPr>
        <w:ind w:left="1416" w:hanging="990"/>
      </w:pPr>
      <w:rPr>
        <w:rFonts w:hint="default"/>
        <w:color w:val="auto"/>
      </w:rPr>
    </w:lvl>
    <w:lvl w:ilvl="2">
      <w:start w:val="1"/>
      <w:numFmt w:val="decimal"/>
      <w:isLgl/>
      <w:lvlText w:val="%1.%2.%3."/>
      <w:lvlJc w:val="left"/>
      <w:pPr>
        <w:ind w:left="1482" w:hanging="99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nsid w:val="641249AF"/>
    <w:multiLevelType w:val="hybridMultilevel"/>
    <w:tmpl w:val="66C2A716"/>
    <w:lvl w:ilvl="0" w:tplc="6B4A5FD8">
      <w:start w:val="1"/>
      <w:numFmt w:val="decimal"/>
      <w:lvlText w:val="4.%1."/>
      <w:lvlJc w:val="left"/>
      <w:pPr>
        <w:ind w:left="720" w:hanging="360"/>
      </w:pPr>
      <w:rPr>
        <w:rFonts w:ascii="Times New Roman" w:hAnsi="Times New Roman" w:cs="Times New Roman" w:hint="default"/>
        <w:b w:val="0"/>
        <w:i w:val="0"/>
        <w:spacing w:val="-1"/>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8A1038"/>
    <w:multiLevelType w:val="hybridMultilevel"/>
    <w:tmpl w:val="0FB84A22"/>
    <w:lvl w:ilvl="0" w:tplc="4A507104">
      <w:start w:val="6"/>
      <w:numFmt w:val="decimal"/>
      <w:lvlText w:val="%1."/>
      <w:lvlJc w:val="left"/>
      <w:pPr>
        <w:ind w:left="1170" w:hanging="360"/>
      </w:pPr>
      <w:rPr>
        <w:rFonts w:hint="default"/>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9">
    <w:nsid w:val="720D3D33"/>
    <w:multiLevelType w:val="hybridMultilevel"/>
    <w:tmpl w:val="397A8228"/>
    <w:lvl w:ilvl="0" w:tplc="46102F6E">
      <w:start w:val="1"/>
      <w:numFmt w:val="lowerLetter"/>
      <w:lvlText w:val="%1)"/>
      <w:lvlJc w:val="left"/>
      <w:pPr>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0F54CE"/>
    <w:multiLevelType w:val="hybridMultilevel"/>
    <w:tmpl w:val="7568AF0E"/>
    <w:lvl w:ilvl="0" w:tplc="5FB65478">
      <w:start w:val="2"/>
      <w:numFmt w:val="decimal"/>
      <w:lvlText w:val="4.3.%1.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19"/>
  </w:num>
  <w:num w:numId="5">
    <w:abstractNumId w:val="2"/>
  </w:num>
  <w:num w:numId="6">
    <w:abstractNumId w:val="14"/>
  </w:num>
  <w:num w:numId="7">
    <w:abstractNumId w:val="9"/>
  </w:num>
  <w:num w:numId="8">
    <w:abstractNumId w:val="4"/>
  </w:num>
  <w:num w:numId="9">
    <w:abstractNumId w:val="6"/>
  </w:num>
  <w:num w:numId="10">
    <w:abstractNumId w:val="3"/>
  </w:num>
  <w:num w:numId="11">
    <w:abstractNumId w:val="1"/>
  </w:num>
  <w:num w:numId="12">
    <w:abstractNumId w:val="16"/>
  </w:num>
  <w:num w:numId="13">
    <w:abstractNumId w:val="13"/>
  </w:num>
  <w:num w:numId="14">
    <w:abstractNumId w:val="11"/>
  </w:num>
  <w:num w:numId="15">
    <w:abstractNumId w:val="17"/>
  </w:num>
  <w:num w:numId="16">
    <w:abstractNumId w:val="12"/>
  </w:num>
  <w:num w:numId="17">
    <w:abstractNumId w:val="15"/>
  </w:num>
  <w:num w:numId="18">
    <w:abstractNumId w:val="0"/>
  </w:num>
  <w:num w:numId="19">
    <w:abstractNumId w:val="8"/>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C9"/>
    <w:rsid w:val="000E6A49"/>
    <w:rsid w:val="000F46B6"/>
    <w:rsid w:val="00110E69"/>
    <w:rsid w:val="0011218A"/>
    <w:rsid w:val="001229CA"/>
    <w:rsid w:val="0013687C"/>
    <w:rsid w:val="00202A87"/>
    <w:rsid w:val="00212A81"/>
    <w:rsid w:val="00240424"/>
    <w:rsid w:val="002446F6"/>
    <w:rsid w:val="002557C9"/>
    <w:rsid w:val="002802AC"/>
    <w:rsid w:val="00281ED5"/>
    <w:rsid w:val="002F3AE5"/>
    <w:rsid w:val="00301FC8"/>
    <w:rsid w:val="0030223A"/>
    <w:rsid w:val="00344EC0"/>
    <w:rsid w:val="00364610"/>
    <w:rsid w:val="00367810"/>
    <w:rsid w:val="003B44EF"/>
    <w:rsid w:val="003C139D"/>
    <w:rsid w:val="003D0C5A"/>
    <w:rsid w:val="003D39FE"/>
    <w:rsid w:val="00444FD6"/>
    <w:rsid w:val="0046012A"/>
    <w:rsid w:val="0046279A"/>
    <w:rsid w:val="004777F5"/>
    <w:rsid w:val="004D1E7E"/>
    <w:rsid w:val="004D5CBB"/>
    <w:rsid w:val="004E6823"/>
    <w:rsid w:val="005311B5"/>
    <w:rsid w:val="00545532"/>
    <w:rsid w:val="005955CD"/>
    <w:rsid w:val="005A3E3E"/>
    <w:rsid w:val="005D0050"/>
    <w:rsid w:val="0062320A"/>
    <w:rsid w:val="00625AB3"/>
    <w:rsid w:val="00634546"/>
    <w:rsid w:val="00636E97"/>
    <w:rsid w:val="00653E79"/>
    <w:rsid w:val="0066104F"/>
    <w:rsid w:val="00663907"/>
    <w:rsid w:val="00675258"/>
    <w:rsid w:val="006816D1"/>
    <w:rsid w:val="00697352"/>
    <w:rsid w:val="006C1E58"/>
    <w:rsid w:val="006C616C"/>
    <w:rsid w:val="00711B7D"/>
    <w:rsid w:val="007371DE"/>
    <w:rsid w:val="0074002B"/>
    <w:rsid w:val="00754D29"/>
    <w:rsid w:val="00792FF9"/>
    <w:rsid w:val="0081384D"/>
    <w:rsid w:val="00813BCD"/>
    <w:rsid w:val="0084003D"/>
    <w:rsid w:val="008547F6"/>
    <w:rsid w:val="008C3A86"/>
    <w:rsid w:val="00904D83"/>
    <w:rsid w:val="009400BA"/>
    <w:rsid w:val="009467FA"/>
    <w:rsid w:val="009A5123"/>
    <w:rsid w:val="009D0A53"/>
    <w:rsid w:val="009D18B7"/>
    <w:rsid w:val="00A07593"/>
    <w:rsid w:val="00A477D8"/>
    <w:rsid w:val="00A511EA"/>
    <w:rsid w:val="00A82539"/>
    <w:rsid w:val="00A92D7A"/>
    <w:rsid w:val="00AB1E72"/>
    <w:rsid w:val="00AD2997"/>
    <w:rsid w:val="00AD6D44"/>
    <w:rsid w:val="00B03411"/>
    <w:rsid w:val="00B34FA6"/>
    <w:rsid w:val="00B46D79"/>
    <w:rsid w:val="00B55552"/>
    <w:rsid w:val="00B62EAA"/>
    <w:rsid w:val="00B64D99"/>
    <w:rsid w:val="00B81F86"/>
    <w:rsid w:val="00B9548D"/>
    <w:rsid w:val="00BA5C39"/>
    <w:rsid w:val="00BD1F5B"/>
    <w:rsid w:val="00C11663"/>
    <w:rsid w:val="00C266C0"/>
    <w:rsid w:val="00C5232F"/>
    <w:rsid w:val="00C62C95"/>
    <w:rsid w:val="00CA2978"/>
    <w:rsid w:val="00CA2B6C"/>
    <w:rsid w:val="00CA4E6C"/>
    <w:rsid w:val="00CA7B6C"/>
    <w:rsid w:val="00CB1B05"/>
    <w:rsid w:val="00CD4CDF"/>
    <w:rsid w:val="00CE6DB2"/>
    <w:rsid w:val="00CF2A31"/>
    <w:rsid w:val="00CF69C7"/>
    <w:rsid w:val="00D00C05"/>
    <w:rsid w:val="00D01BAC"/>
    <w:rsid w:val="00D042FF"/>
    <w:rsid w:val="00D46C9E"/>
    <w:rsid w:val="00D707F6"/>
    <w:rsid w:val="00D752DA"/>
    <w:rsid w:val="00D933DB"/>
    <w:rsid w:val="00DD4B78"/>
    <w:rsid w:val="00DF13E4"/>
    <w:rsid w:val="00E178C9"/>
    <w:rsid w:val="00E45785"/>
    <w:rsid w:val="00E77A40"/>
    <w:rsid w:val="00EA05A6"/>
    <w:rsid w:val="00EB262D"/>
    <w:rsid w:val="00ED018B"/>
    <w:rsid w:val="00EE44CC"/>
    <w:rsid w:val="00F3373E"/>
    <w:rsid w:val="00F7457B"/>
    <w:rsid w:val="00F94E21"/>
    <w:rsid w:val="00F9673C"/>
    <w:rsid w:val="00FA27F4"/>
    <w:rsid w:val="00FC03C1"/>
    <w:rsid w:val="00FD44BD"/>
    <w:rsid w:val="00FE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0862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C9"/>
    <w:pPr>
      <w:spacing w:after="0" w:line="276" w:lineRule="auto"/>
    </w:pPr>
    <w:rPr>
      <w:rFonts w:ascii="Arial" w:eastAsia="Arial" w:hAnsi="Arial" w:cs="Arial"/>
      <w:color w:val="000000"/>
      <w:kern w:val="0"/>
      <w14:ligatures w14:val="none"/>
    </w:rPr>
  </w:style>
  <w:style w:type="paragraph" w:styleId="1">
    <w:name w:val="heading 1"/>
    <w:basedOn w:val="a"/>
    <w:next w:val="a"/>
    <w:link w:val="10"/>
    <w:qFormat/>
    <w:rsid w:val="00E178C9"/>
    <w:pPr>
      <w:keepNext/>
      <w:keepLines/>
      <w:spacing w:before="400" w:after="120"/>
      <w:contextualSpacing/>
      <w:outlineLvl w:val="0"/>
    </w:pPr>
    <w:rPr>
      <w:sz w:val="40"/>
      <w:szCs w:val="40"/>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78C9"/>
    <w:rPr>
      <w:rFonts w:ascii="Arial" w:eastAsia="Arial" w:hAnsi="Arial" w:cs="Arial"/>
      <w:color w:val="000000"/>
      <w:kern w:val="0"/>
      <w:sz w:val="40"/>
      <w:szCs w:val="40"/>
      <w14:ligatures w14:val="none"/>
    </w:rPr>
  </w:style>
  <w:style w:type="table" w:customStyle="1" w:styleId="11">
    <w:name w:val="Сетка таблицы1"/>
    <w:basedOn w:val="a1"/>
    <w:next w:val="a3"/>
    <w:uiPriority w:val="39"/>
    <w:rsid w:val="0036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AD2997"/>
    <w:pPr>
      <w:spacing w:after="120" w:line="480" w:lineRule="auto"/>
    </w:pPr>
    <w:rPr>
      <w:rFonts w:ascii="Calibri" w:eastAsia="Calibri" w:hAnsi="Calibri" w:cs="Times New Roman"/>
      <w:color w:val="auto"/>
    </w:rPr>
  </w:style>
  <w:style w:type="character" w:customStyle="1" w:styleId="20">
    <w:name w:val="Основной текст 2 Знак"/>
    <w:basedOn w:val="a0"/>
    <w:link w:val="2"/>
    <w:uiPriority w:val="99"/>
    <w:semiHidden/>
    <w:rsid w:val="00AD2997"/>
    <w:rPr>
      <w:rFonts w:ascii="Calibri" w:eastAsia="Calibri" w:hAnsi="Calibri" w:cs="Times New Roman"/>
      <w:kern w:val="0"/>
      <w14:ligatures w14:val="none"/>
    </w:rPr>
  </w:style>
  <w:style w:type="character" w:customStyle="1" w:styleId="Bodytext2">
    <w:name w:val="Body text (2)_"/>
    <w:basedOn w:val="a0"/>
    <w:link w:val="Bodytext20"/>
    <w:rsid w:val="00E178C9"/>
    <w:rPr>
      <w:rFonts w:ascii="Cambria" w:eastAsia="Cambria" w:hAnsi="Cambria" w:cs="Cambria"/>
      <w:sz w:val="19"/>
      <w:szCs w:val="19"/>
      <w:shd w:val="clear" w:color="auto" w:fill="FFFFFF"/>
    </w:rPr>
  </w:style>
  <w:style w:type="paragraph" w:customStyle="1" w:styleId="Bodytext20">
    <w:name w:val="Body text (2)"/>
    <w:basedOn w:val="a"/>
    <w:link w:val="Bodytext2"/>
    <w:rsid w:val="00E178C9"/>
    <w:pPr>
      <w:widowControl w:val="0"/>
      <w:shd w:val="clear" w:color="auto" w:fill="FFFFFF"/>
      <w:jc w:val="both"/>
    </w:pPr>
    <w:rPr>
      <w:rFonts w:ascii="Cambria" w:eastAsia="Cambria" w:hAnsi="Cambria" w:cs="Cambria"/>
      <w:color w:val="auto"/>
      <w:kern w:val="2"/>
      <w:sz w:val="19"/>
      <w:szCs w:val="19"/>
      <w14:ligatures w14:val="standardContextual"/>
    </w:rPr>
  </w:style>
  <w:style w:type="character" w:customStyle="1" w:styleId="Bodytext3">
    <w:name w:val="Body text (3)_"/>
    <w:basedOn w:val="a0"/>
    <w:link w:val="Bodytext30"/>
    <w:rsid w:val="00E178C9"/>
    <w:rPr>
      <w:rFonts w:ascii="Cambria" w:eastAsia="Cambria" w:hAnsi="Cambria" w:cs="Cambria"/>
      <w:sz w:val="14"/>
      <w:szCs w:val="14"/>
      <w:shd w:val="clear" w:color="auto" w:fill="FFFFFF"/>
    </w:rPr>
  </w:style>
  <w:style w:type="paragraph" w:customStyle="1" w:styleId="Bodytext30">
    <w:name w:val="Body text (3)"/>
    <w:basedOn w:val="a"/>
    <w:link w:val="Bodytext3"/>
    <w:rsid w:val="00E178C9"/>
    <w:pPr>
      <w:widowControl w:val="0"/>
      <w:shd w:val="clear" w:color="auto" w:fill="FFFFFF"/>
      <w:spacing w:before="660" w:after="300"/>
      <w:jc w:val="center"/>
    </w:pPr>
    <w:rPr>
      <w:rFonts w:ascii="Cambria" w:eastAsia="Cambria" w:hAnsi="Cambria" w:cs="Cambria"/>
      <w:color w:val="auto"/>
      <w:kern w:val="2"/>
      <w:sz w:val="14"/>
      <w:szCs w:val="14"/>
      <w14:ligatures w14:val="standardContextual"/>
    </w:rPr>
  </w:style>
  <w:style w:type="character" w:customStyle="1" w:styleId="FontStyle24">
    <w:name w:val="Font Style24"/>
    <w:basedOn w:val="a0"/>
    <w:uiPriority w:val="99"/>
    <w:rsid w:val="00E178C9"/>
    <w:rPr>
      <w:rFonts w:ascii="Times New Roman" w:hAnsi="Times New Roman" w:cs="Times New Roman" w:hint="default"/>
      <w:b/>
      <w:bCs/>
      <w:sz w:val="22"/>
      <w:szCs w:val="22"/>
    </w:rPr>
  </w:style>
  <w:style w:type="character" w:customStyle="1" w:styleId="FontStyle25">
    <w:name w:val="Font Style25"/>
    <w:basedOn w:val="a0"/>
    <w:uiPriority w:val="99"/>
    <w:rsid w:val="00E178C9"/>
    <w:rPr>
      <w:rFonts w:ascii="Times New Roman" w:hAnsi="Times New Roman" w:cs="Times New Roman" w:hint="default"/>
      <w:sz w:val="22"/>
      <w:szCs w:val="22"/>
    </w:rPr>
  </w:style>
  <w:style w:type="character" w:customStyle="1" w:styleId="Heading1">
    <w:name w:val="Heading #1_"/>
    <w:basedOn w:val="a0"/>
    <w:link w:val="Heading10"/>
    <w:rsid w:val="00E178C9"/>
    <w:rPr>
      <w:rFonts w:ascii="Cambria" w:eastAsia="Cambria" w:hAnsi="Cambria" w:cs="Cambria"/>
      <w:b/>
      <w:bCs/>
      <w:sz w:val="38"/>
      <w:szCs w:val="38"/>
      <w:shd w:val="clear" w:color="auto" w:fill="FFFFFF"/>
    </w:rPr>
  </w:style>
  <w:style w:type="paragraph" w:customStyle="1" w:styleId="Heading10">
    <w:name w:val="Heading #1"/>
    <w:basedOn w:val="a"/>
    <w:link w:val="Heading1"/>
    <w:rsid w:val="00E178C9"/>
    <w:pPr>
      <w:widowControl w:val="0"/>
      <w:shd w:val="clear" w:color="auto" w:fill="FFFFFF"/>
      <w:spacing w:after="660"/>
      <w:jc w:val="center"/>
      <w:outlineLvl w:val="0"/>
    </w:pPr>
    <w:rPr>
      <w:rFonts w:ascii="Cambria" w:eastAsia="Cambria" w:hAnsi="Cambria" w:cs="Cambria"/>
      <w:b/>
      <w:bCs/>
      <w:color w:val="auto"/>
      <w:kern w:val="2"/>
      <w:sz w:val="38"/>
      <w:szCs w:val="38"/>
      <w14:ligatures w14:val="standardContextual"/>
    </w:rPr>
  </w:style>
  <w:style w:type="character" w:customStyle="1" w:styleId="Heading2">
    <w:name w:val="Heading #2_"/>
    <w:basedOn w:val="a0"/>
    <w:link w:val="Heading20"/>
    <w:rsid w:val="00E178C9"/>
    <w:rPr>
      <w:rFonts w:ascii="Cambria" w:eastAsia="Cambria" w:hAnsi="Cambria" w:cs="Cambria"/>
      <w:b/>
      <w:bCs/>
      <w:sz w:val="18"/>
      <w:szCs w:val="18"/>
      <w:shd w:val="clear" w:color="auto" w:fill="FFFFFF"/>
    </w:rPr>
  </w:style>
  <w:style w:type="paragraph" w:customStyle="1" w:styleId="Heading20">
    <w:name w:val="Heading #2"/>
    <w:basedOn w:val="a"/>
    <w:link w:val="Heading2"/>
    <w:rsid w:val="00E178C9"/>
    <w:pPr>
      <w:widowControl w:val="0"/>
      <w:shd w:val="clear" w:color="auto" w:fill="FFFFFF"/>
      <w:spacing w:after="300"/>
      <w:jc w:val="center"/>
      <w:outlineLvl w:val="1"/>
    </w:pPr>
    <w:rPr>
      <w:rFonts w:ascii="Cambria" w:eastAsia="Cambria" w:hAnsi="Cambria" w:cs="Cambria"/>
      <w:b/>
      <w:bCs/>
      <w:color w:val="auto"/>
      <w:kern w:val="2"/>
      <w:sz w:val="18"/>
      <w:szCs w:val="18"/>
      <w14:ligatures w14:val="standardContextual"/>
    </w:rPr>
  </w:style>
  <w:style w:type="paragraph" w:customStyle="1" w:styleId="Style12">
    <w:name w:val="Style12"/>
    <w:basedOn w:val="a"/>
    <w:uiPriority w:val="99"/>
    <w:rsid w:val="00E178C9"/>
    <w:pPr>
      <w:widowControl w:val="0"/>
      <w:autoSpaceDE w:val="0"/>
      <w:autoSpaceDN w:val="0"/>
      <w:adjustRightInd w:val="0"/>
      <w:ind w:firstLine="720"/>
    </w:pPr>
    <w:rPr>
      <w:rFonts w:ascii="Times New Roman" w:eastAsiaTheme="minorEastAsia" w:hAnsi="Times New Roman" w:cs="Times New Roman"/>
      <w:color w:val="auto"/>
      <w:sz w:val="24"/>
      <w:szCs w:val="24"/>
    </w:rPr>
  </w:style>
  <w:style w:type="paragraph" w:customStyle="1" w:styleId="Style15">
    <w:name w:val="Style15"/>
    <w:basedOn w:val="a"/>
    <w:uiPriority w:val="99"/>
    <w:rsid w:val="00E178C9"/>
    <w:pPr>
      <w:widowControl w:val="0"/>
      <w:autoSpaceDE w:val="0"/>
      <w:autoSpaceDN w:val="0"/>
      <w:adjustRightInd w:val="0"/>
    </w:pPr>
    <w:rPr>
      <w:rFonts w:ascii="Times New Roman" w:eastAsiaTheme="minorEastAsia" w:hAnsi="Times New Roman" w:cs="Times New Roman"/>
      <w:color w:val="auto"/>
      <w:sz w:val="24"/>
      <w:szCs w:val="24"/>
    </w:rPr>
  </w:style>
  <w:style w:type="paragraph" w:customStyle="1" w:styleId="Style18">
    <w:name w:val="Style18"/>
    <w:basedOn w:val="a"/>
    <w:uiPriority w:val="99"/>
    <w:rsid w:val="00E178C9"/>
    <w:pPr>
      <w:widowControl w:val="0"/>
      <w:autoSpaceDE w:val="0"/>
      <w:autoSpaceDN w:val="0"/>
      <w:adjustRightInd w:val="0"/>
      <w:spacing w:line="240" w:lineRule="auto"/>
    </w:pPr>
    <w:rPr>
      <w:rFonts w:ascii="Times New Roman" w:eastAsiaTheme="minorEastAsia" w:hAnsi="Times New Roman" w:cs="Times New Roman"/>
      <w:color w:val="auto"/>
      <w:sz w:val="24"/>
      <w:szCs w:val="24"/>
    </w:rPr>
  </w:style>
  <w:style w:type="paragraph" w:styleId="a4">
    <w:name w:val="Subtitle"/>
    <w:basedOn w:val="a"/>
    <w:next w:val="a"/>
    <w:qFormat/>
    <w:pPr>
      <w:spacing w:afterAutospacing="1"/>
    </w:pPr>
    <w:rPr>
      <w:color w:val="808080"/>
      <w:sz w:val="30"/>
    </w:rPr>
  </w:style>
  <w:style w:type="paragraph" w:styleId="a5">
    <w:name w:val="Title"/>
    <w:basedOn w:val="a"/>
    <w:next w:val="a"/>
    <w:qFormat/>
    <w:pPr>
      <w:spacing w:afterAutospacing="1"/>
    </w:pPr>
    <w:rPr>
      <w:sz w:val="52"/>
    </w:rPr>
  </w:style>
  <w:style w:type="paragraph" w:styleId="a6">
    <w:name w:val="Plain Text"/>
    <w:basedOn w:val="a"/>
    <w:link w:val="a7"/>
    <w:rsid w:val="00E178C9"/>
    <w:pPr>
      <w:spacing w:line="240" w:lineRule="auto"/>
    </w:pPr>
    <w:rPr>
      <w:rFonts w:ascii="Courier New" w:eastAsia="Times New Roman" w:hAnsi="Courier New" w:cs="Times New Roman"/>
      <w:color w:val="auto"/>
      <w:sz w:val="20"/>
      <w:szCs w:val="20"/>
    </w:rPr>
  </w:style>
  <w:style w:type="character" w:customStyle="1" w:styleId="a7">
    <w:name w:val="Текст Знак"/>
    <w:basedOn w:val="a0"/>
    <w:link w:val="a6"/>
    <w:rsid w:val="00E178C9"/>
    <w:rPr>
      <w:rFonts w:ascii="Courier New" w:eastAsia="Times New Roman" w:hAnsi="Courier New" w:cs="Times New Roman"/>
      <w:kern w:val="0"/>
      <w:sz w:val="20"/>
      <w:szCs w:val="20"/>
      <w14:ligatures w14:val="none"/>
    </w:rPr>
  </w:style>
  <w:style w:type="paragraph" w:styleId="a8">
    <w:name w:val="header"/>
    <w:basedOn w:val="a"/>
    <w:link w:val="a9"/>
    <w:uiPriority w:val="99"/>
    <w:unhideWhenUsed/>
    <w:rsid w:val="00E178C9"/>
    <w:pPr>
      <w:tabs>
        <w:tab w:val="center" w:pos="4677"/>
        <w:tab w:val="right" w:pos="9355"/>
      </w:tabs>
    </w:pPr>
  </w:style>
  <w:style w:type="character" w:customStyle="1" w:styleId="a9">
    <w:name w:val="Верхний колонтитул Знак"/>
    <w:basedOn w:val="a0"/>
    <w:link w:val="a8"/>
    <w:uiPriority w:val="99"/>
    <w:rsid w:val="00E178C9"/>
    <w:rPr>
      <w:rFonts w:ascii="Arial" w:eastAsia="Arial" w:hAnsi="Arial" w:cs="Arial"/>
      <w:color w:val="000000"/>
      <w:kern w:val="0"/>
      <w14:ligatures w14:val="none"/>
    </w:rPr>
  </w:style>
  <w:style w:type="paragraph" w:styleId="aa">
    <w:name w:val="footer"/>
    <w:basedOn w:val="a"/>
    <w:link w:val="ab"/>
    <w:uiPriority w:val="99"/>
    <w:unhideWhenUsed/>
    <w:rsid w:val="00E178C9"/>
    <w:pPr>
      <w:tabs>
        <w:tab w:val="center" w:pos="4677"/>
        <w:tab w:val="right" w:pos="9355"/>
      </w:tabs>
    </w:pPr>
  </w:style>
  <w:style w:type="character" w:customStyle="1" w:styleId="ab">
    <w:name w:val="Нижний колонтитул Знак"/>
    <w:basedOn w:val="a0"/>
    <w:link w:val="aa"/>
    <w:uiPriority w:val="99"/>
    <w:rsid w:val="00E178C9"/>
    <w:rPr>
      <w:rFonts w:ascii="Arial" w:eastAsia="Arial" w:hAnsi="Arial" w:cs="Arial"/>
      <w:color w:val="000000"/>
      <w:kern w:val="0"/>
      <w14:ligatures w14:val="none"/>
    </w:rPr>
  </w:style>
  <w:style w:type="paragraph" w:styleId="ac">
    <w:name w:val="List Paragraph"/>
    <w:basedOn w:val="a"/>
    <w:uiPriority w:val="34"/>
    <w:qFormat/>
    <w:rsid w:val="00E178C9"/>
    <w:pPr>
      <w:ind w:left="720"/>
      <w:contextualSpacing/>
    </w:pPr>
  </w:style>
  <w:style w:type="paragraph" w:styleId="ad">
    <w:name w:val="Balloon Text"/>
    <w:basedOn w:val="a"/>
    <w:link w:val="ae"/>
    <w:uiPriority w:val="99"/>
    <w:semiHidden/>
    <w:unhideWhenUsed/>
    <w:rsid w:val="00E178C9"/>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E178C9"/>
    <w:rPr>
      <w:rFonts w:ascii="Tahoma" w:eastAsia="Arial" w:hAnsi="Tahoma" w:cs="Tahoma"/>
      <w:color w:val="000000"/>
      <w:kern w:val="0"/>
      <w:sz w:val="16"/>
      <w:szCs w:val="16"/>
      <w14:ligatures w14:val="none"/>
    </w:rPr>
  </w:style>
  <w:style w:type="table" w:styleId="a3">
    <w:name w:val="Table Grid"/>
    <w:basedOn w:val="a1"/>
    <w:uiPriority w:val="59"/>
    <w:rsid w:val="00E178C9"/>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FD44B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0">
    <w:name w:val="Hyperlink"/>
    <w:basedOn w:val="a0"/>
    <w:uiPriority w:val="99"/>
    <w:semiHidden/>
    <w:unhideWhenUsed/>
    <w:rsid w:val="00813BCD"/>
    <w:rPr>
      <w:color w:val="0000FF"/>
      <w:u w:val="single"/>
    </w:rPr>
  </w:style>
  <w:style w:type="character" w:customStyle="1" w:styleId="blk">
    <w:name w:val="blk"/>
    <w:rsid w:val="00E178C9"/>
  </w:style>
  <w:style w:type="character" w:customStyle="1" w:styleId="dt-m">
    <w:name w:val="dt-m"/>
    <w:basedOn w:val="a0"/>
    <w:rsid w:val="00813BCD"/>
  </w:style>
  <w:style w:type="paragraph" w:customStyle="1" w:styleId="dt-p">
    <w:name w:val="dt-p"/>
    <w:basedOn w:val="a"/>
    <w:rsid w:val="00813BC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C9"/>
    <w:pPr>
      <w:spacing w:after="0" w:line="276" w:lineRule="auto"/>
    </w:pPr>
    <w:rPr>
      <w:rFonts w:ascii="Arial" w:eastAsia="Arial" w:hAnsi="Arial" w:cs="Arial"/>
      <w:color w:val="000000"/>
      <w:kern w:val="0"/>
      <w14:ligatures w14:val="none"/>
    </w:rPr>
  </w:style>
  <w:style w:type="paragraph" w:styleId="1">
    <w:name w:val="heading 1"/>
    <w:basedOn w:val="a"/>
    <w:next w:val="a"/>
    <w:link w:val="10"/>
    <w:qFormat/>
    <w:rsid w:val="00E178C9"/>
    <w:pPr>
      <w:keepNext/>
      <w:keepLines/>
      <w:spacing w:before="400" w:after="120"/>
      <w:contextualSpacing/>
      <w:outlineLvl w:val="0"/>
    </w:pPr>
    <w:rPr>
      <w:sz w:val="40"/>
      <w:szCs w:val="40"/>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78C9"/>
    <w:rPr>
      <w:rFonts w:ascii="Arial" w:eastAsia="Arial" w:hAnsi="Arial" w:cs="Arial"/>
      <w:color w:val="000000"/>
      <w:kern w:val="0"/>
      <w:sz w:val="40"/>
      <w:szCs w:val="40"/>
      <w14:ligatures w14:val="none"/>
    </w:rPr>
  </w:style>
  <w:style w:type="table" w:customStyle="1" w:styleId="11">
    <w:name w:val="Сетка таблицы1"/>
    <w:basedOn w:val="a1"/>
    <w:next w:val="a3"/>
    <w:uiPriority w:val="39"/>
    <w:rsid w:val="0036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AD2997"/>
    <w:pPr>
      <w:spacing w:after="120" w:line="480" w:lineRule="auto"/>
    </w:pPr>
    <w:rPr>
      <w:rFonts w:ascii="Calibri" w:eastAsia="Calibri" w:hAnsi="Calibri" w:cs="Times New Roman"/>
      <w:color w:val="auto"/>
    </w:rPr>
  </w:style>
  <w:style w:type="character" w:customStyle="1" w:styleId="20">
    <w:name w:val="Основной текст 2 Знак"/>
    <w:basedOn w:val="a0"/>
    <w:link w:val="2"/>
    <w:uiPriority w:val="99"/>
    <w:semiHidden/>
    <w:rsid w:val="00AD2997"/>
    <w:rPr>
      <w:rFonts w:ascii="Calibri" w:eastAsia="Calibri" w:hAnsi="Calibri" w:cs="Times New Roman"/>
      <w:kern w:val="0"/>
      <w14:ligatures w14:val="none"/>
    </w:rPr>
  </w:style>
  <w:style w:type="character" w:customStyle="1" w:styleId="Bodytext2">
    <w:name w:val="Body text (2)_"/>
    <w:basedOn w:val="a0"/>
    <w:link w:val="Bodytext20"/>
    <w:rsid w:val="00E178C9"/>
    <w:rPr>
      <w:rFonts w:ascii="Cambria" w:eastAsia="Cambria" w:hAnsi="Cambria" w:cs="Cambria"/>
      <w:sz w:val="19"/>
      <w:szCs w:val="19"/>
      <w:shd w:val="clear" w:color="auto" w:fill="FFFFFF"/>
    </w:rPr>
  </w:style>
  <w:style w:type="paragraph" w:customStyle="1" w:styleId="Bodytext20">
    <w:name w:val="Body text (2)"/>
    <w:basedOn w:val="a"/>
    <w:link w:val="Bodytext2"/>
    <w:rsid w:val="00E178C9"/>
    <w:pPr>
      <w:widowControl w:val="0"/>
      <w:shd w:val="clear" w:color="auto" w:fill="FFFFFF"/>
      <w:jc w:val="both"/>
    </w:pPr>
    <w:rPr>
      <w:rFonts w:ascii="Cambria" w:eastAsia="Cambria" w:hAnsi="Cambria" w:cs="Cambria"/>
      <w:color w:val="auto"/>
      <w:kern w:val="2"/>
      <w:sz w:val="19"/>
      <w:szCs w:val="19"/>
      <w14:ligatures w14:val="standardContextual"/>
    </w:rPr>
  </w:style>
  <w:style w:type="character" w:customStyle="1" w:styleId="Bodytext3">
    <w:name w:val="Body text (3)_"/>
    <w:basedOn w:val="a0"/>
    <w:link w:val="Bodytext30"/>
    <w:rsid w:val="00E178C9"/>
    <w:rPr>
      <w:rFonts w:ascii="Cambria" w:eastAsia="Cambria" w:hAnsi="Cambria" w:cs="Cambria"/>
      <w:sz w:val="14"/>
      <w:szCs w:val="14"/>
      <w:shd w:val="clear" w:color="auto" w:fill="FFFFFF"/>
    </w:rPr>
  </w:style>
  <w:style w:type="paragraph" w:customStyle="1" w:styleId="Bodytext30">
    <w:name w:val="Body text (3)"/>
    <w:basedOn w:val="a"/>
    <w:link w:val="Bodytext3"/>
    <w:rsid w:val="00E178C9"/>
    <w:pPr>
      <w:widowControl w:val="0"/>
      <w:shd w:val="clear" w:color="auto" w:fill="FFFFFF"/>
      <w:spacing w:before="660" w:after="300"/>
      <w:jc w:val="center"/>
    </w:pPr>
    <w:rPr>
      <w:rFonts w:ascii="Cambria" w:eastAsia="Cambria" w:hAnsi="Cambria" w:cs="Cambria"/>
      <w:color w:val="auto"/>
      <w:kern w:val="2"/>
      <w:sz w:val="14"/>
      <w:szCs w:val="14"/>
      <w14:ligatures w14:val="standardContextual"/>
    </w:rPr>
  </w:style>
  <w:style w:type="character" w:customStyle="1" w:styleId="FontStyle24">
    <w:name w:val="Font Style24"/>
    <w:basedOn w:val="a0"/>
    <w:uiPriority w:val="99"/>
    <w:rsid w:val="00E178C9"/>
    <w:rPr>
      <w:rFonts w:ascii="Times New Roman" w:hAnsi="Times New Roman" w:cs="Times New Roman" w:hint="default"/>
      <w:b/>
      <w:bCs/>
      <w:sz w:val="22"/>
      <w:szCs w:val="22"/>
    </w:rPr>
  </w:style>
  <w:style w:type="character" w:customStyle="1" w:styleId="FontStyle25">
    <w:name w:val="Font Style25"/>
    <w:basedOn w:val="a0"/>
    <w:uiPriority w:val="99"/>
    <w:rsid w:val="00E178C9"/>
    <w:rPr>
      <w:rFonts w:ascii="Times New Roman" w:hAnsi="Times New Roman" w:cs="Times New Roman" w:hint="default"/>
      <w:sz w:val="22"/>
      <w:szCs w:val="22"/>
    </w:rPr>
  </w:style>
  <w:style w:type="character" w:customStyle="1" w:styleId="Heading1">
    <w:name w:val="Heading #1_"/>
    <w:basedOn w:val="a0"/>
    <w:link w:val="Heading10"/>
    <w:rsid w:val="00E178C9"/>
    <w:rPr>
      <w:rFonts w:ascii="Cambria" w:eastAsia="Cambria" w:hAnsi="Cambria" w:cs="Cambria"/>
      <w:b/>
      <w:bCs/>
      <w:sz w:val="38"/>
      <w:szCs w:val="38"/>
      <w:shd w:val="clear" w:color="auto" w:fill="FFFFFF"/>
    </w:rPr>
  </w:style>
  <w:style w:type="paragraph" w:customStyle="1" w:styleId="Heading10">
    <w:name w:val="Heading #1"/>
    <w:basedOn w:val="a"/>
    <w:link w:val="Heading1"/>
    <w:rsid w:val="00E178C9"/>
    <w:pPr>
      <w:widowControl w:val="0"/>
      <w:shd w:val="clear" w:color="auto" w:fill="FFFFFF"/>
      <w:spacing w:after="660"/>
      <w:jc w:val="center"/>
      <w:outlineLvl w:val="0"/>
    </w:pPr>
    <w:rPr>
      <w:rFonts w:ascii="Cambria" w:eastAsia="Cambria" w:hAnsi="Cambria" w:cs="Cambria"/>
      <w:b/>
      <w:bCs/>
      <w:color w:val="auto"/>
      <w:kern w:val="2"/>
      <w:sz w:val="38"/>
      <w:szCs w:val="38"/>
      <w14:ligatures w14:val="standardContextual"/>
    </w:rPr>
  </w:style>
  <w:style w:type="character" w:customStyle="1" w:styleId="Heading2">
    <w:name w:val="Heading #2_"/>
    <w:basedOn w:val="a0"/>
    <w:link w:val="Heading20"/>
    <w:rsid w:val="00E178C9"/>
    <w:rPr>
      <w:rFonts w:ascii="Cambria" w:eastAsia="Cambria" w:hAnsi="Cambria" w:cs="Cambria"/>
      <w:b/>
      <w:bCs/>
      <w:sz w:val="18"/>
      <w:szCs w:val="18"/>
      <w:shd w:val="clear" w:color="auto" w:fill="FFFFFF"/>
    </w:rPr>
  </w:style>
  <w:style w:type="paragraph" w:customStyle="1" w:styleId="Heading20">
    <w:name w:val="Heading #2"/>
    <w:basedOn w:val="a"/>
    <w:link w:val="Heading2"/>
    <w:rsid w:val="00E178C9"/>
    <w:pPr>
      <w:widowControl w:val="0"/>
      <w:shd w:val="clear" w:color="auto" w:fill="FFFFFF"/>
      <w:spacing w:after="300"/>
      <w:jc w:val="center"/>
      <w:outlineLvl w:val="1"/>
    </w:pPr>
    <w:rPr>
      <w:rFonts w:ascii="Cambria" w:eastAsia="Cambria" w:hAnsi="Cambria" w:cs="Cambria"/>
      <w:b/>
      <w:bCs/>
      <w:color w:val="auto"/>
      <w:kern w:val="2"/>
      <w:sz w:val="18"/>
      <w:szCs w:val="18"/>
      <w14:ligatures w14:val="standardContextual"/>
    </w:rPr>
  </w:style>
  <w:style w:type="paragraph" w:customStyle="1" w:styleId="Style12">
    <w:name w:val="Style12"/>
    <w:basedOn w:val="a"/>
    <w:uiPriority w:val="99"/>
    <w:rsid w:val="00E178C9"/>
    <w:pPr>
      <w:widowControl w:val="0"/>
      <w:autoSpaceDE w:val="0"/>
      <w:autoSpaceDN w:val="0"/>
      <w:adjustRightInd w:val="0"/>
      <w:ind w:firstLine="720"/>
    </w:pPr>
    <w:rPr>
      <w:rFonts w:ascii="Times New Roman" w:eastAsiaTheme="minorEastAsia" w:hAnsi="Times New Roman" w:cs="Times New Roman"/>
      <w:color w:val="auto"/>
      <w:sz w:val="24"/>
      <w:szCs w:val="24"/>
    </w:rPr>
  </w:style>
  <w:style w:type="paragraph" w:customStyle="1" w:styleId="Style15">
    <w:name w:val="Style15"/>
    <w:basedOn w:val="a"/>
    <w:uiPriority w:val="99"/>
    <w:rsid w:val="00E178C9"/>
    <w:pPr>
      <w:widowControl w:val="0"/>
      <w:autoSpaceDE w:val="0"/>
      <w:autoSpaceDN w:val="0"/>
      <w:adjustRightInd w:val="0"/>
    </w:pPr>
    <w:rPr>
      <w:rFonts w:ascii="Times New Roman" w:eastAsiaTheme="minorEastAsia" w:hAnsi="Times New Roman" w:cs="Times New Roman"/>
      <w:color w:val="auto"/>
      <w:sz w:val="24"/>
      <w:szCs w:val="24"/>
    </w:rPr>
  </w:style>
  <w:style w:type="paragraph" w:customStyle="1" w:styleId="Style18">
    <w:name w:val="Style18"/>
    <w:basedOn w:val="a"/>
    <w:uiPriority w:val="99"/>
    <w:rsid w:val="00E178C9"/>
    <w:pPr>
      <w:widowControl w:val="0"/>
      <w:autoSpaceDE w:val="0"/>
      <w:autoSpaceDN w:val="0"/>
      <w:adjustRightInd w:val="0"/>
      <w:spacing w:line="240" w:lineRule="auto"/>
    </w:pPr>
    <w:rPr>
      <w:rFonts w:ascii="Times New Roman" w:eastAsiaTheme="minorEastAsia" w:hAnsi="Times New Roman" w:cs="Times New Roman"/>
      <w:color w:val="auto"/>
      <w:sz w:val="24"/>
      <w:szCs w:val="24"/>
    </w:rPr>
  </w:style>
  <w:style w:type="paragraph" w:styleId="a4">
    <w:name w:val="Subtitle"/>
    <w:basedOn w:val="a"/>
    <w:next w:val="a"/>
    <w:qFormat/>
    <w:pPr>
      <w:spacing w:afterAutospacing="1"/>
    </w:pPr>
    <w:rPr>
      <w:color w:val="808080"/>
      <w:sz w:val="30"/>
    </w:rPr>
  </w:style>
  <w:style w:type="paragraph" w:styleId="a5">
    <w:name w:val="Title"/>
    <w:basedOn w:val="a"/>
    <w:next w:val="a"/>
    <w:qFormat/>
    <w:pPr>
      <w:spacing w:afterAutospacing="1"/>
    </w:pPr>
    <w:rPr>
      <w:sz w:val="52"/>
    </w:rPr>
  </w:style>
  <w:style w:type="paragraph" w:styleId="a6">
    <w:name w:val="Plain Text"/>
    <w:basedOn w:val="a"/>
    <w:link w:val="a7"/>
    <w:rsid w:val="00E178C9"/>
    <w:pPr>
      <w:spacing w:line="240" w:lineRule="auto"/>
    </w:pPr>
    <w:rPr>
      <w:rFonts w:ascii="Courier New" w:eastAsia="Times New Roman" w:hAnsi="Courier New" w:cs="Times New Roman"/>
      <w:color w:val="auto"/>
      <w:sz w:val="20"/>
      <w:szCs w:val="20"/>
    </w:rPr>
  </w:style>
  <w:style w:type="character" w:customStyle="1" w:styleId="a7">
    <w:name w:val="Текст Знак"/>
    <w:basedOn w:val="a0"/>
    <w:link w:val="a6"/>
    <w:rsid w:val="00E178C9"/>
    <w:rPr>
      <w:rFonts w:ascii="Courier New" w:eastAsia="Times New Roman" w:hAnsi="Courier New" w:cs="Times New Roman"/>
      <w:kern w:val="0"/>
      <w:sz w:val="20"/>
      <w:szCs w:val="20"/>
      <w14:ligatures w14:val="none"/>
    </w:rPr>
  </w:style>
  <w:style w:type="paragraph" w:styleId="a8">
    <w:name w:val="header"/>
    <w:basedOn w:val="a"/>
    <w:link w:val="a9"/>
    <w:uiPriority w:val="99"/>
    <w:unhideWhenUsed/>
    <w:rsid w:val="00E178C9"/>
    <w:pPr>
      <w:tabs>
        <w:tab w:val="center" w:pos="4677"/>
        <w:tab w:val="right" w:pos="9355"/>
      </w:tabs>
    </w:pPr>
  </w:style>
  <w:style w:type="character" w:customStyle="1" w:styleId="a9">
    <w:name w:val="Верхний колонтитул Знак"/>
    <w:basedOn w:val="a0"/>
    <w:link w:val="a8"/>
    <w:uiPriority w:val="99"/>
    <w:rsid w:val="00E178C9"/>
    <w:rPr>
      <w:rFonts w:ascii="Arial" w:eastAsia="Arial" w:hAnsi="Arial" w:cs="Arial"/>
      <w:color w:val="000000"/>
      <w:kern w:val="0"/>
      <w14:ligatures w14:val="none"/>
    </w:rPr>
  </w:style>
  <w:style w:type="paragraph" w:styleId="aa">
    <w:name w:val="footer"/>
    <w:basedOn w:val="a"/>
    <w:link w:val="ab"/>
    <w:uiPriority w:val="99"/>
    <w:unhideWhenUsed/>
    <w:rsid w:val="00E178C9"/>
    <w:pPr>
      <w:tabs>
        <w:tab w:val="center" w:pos="4677"/>
        <w:tab w:val="right" w:pos="9355"/>
      </w:tabs>
    </w:pPr>
  </w:style>
  <w:style w:type="character" w:customStyle="1" w:styleId="ab">
    <w:name w:val="Нижний колонтитул Знак"/>
    <w:basedOn w:val="a0"/>
    <w:link w:val="aa"/>
    <w:uiPriority w:val="99"/>
    <w:rsid w:val="00E178C9"/>
    <w:rPr>
      <w:rFonts w:ascii="Arial" w:eastAsia="Arial" w:hAnsi="Arial" w:cs="Arial"/>
      <w:color w:val="000000"/>
      <w:kern w:val="0"/>
      <w14:ligatures w14:val="none"/>
    </w:rPr>
  </w:style>
  <w:style w:type="paragraph" w:styleId="ac">
    <w:name w:val="List Paragraph"/>
    <w:basedOn w:val="a"/>
    <w:uiPriority w:val="34"/>
    <w:qFormat/>
    <w:rsid w:val="00E178C9"/>
    <w:pPr>
      <w:ind w:left="720"/>
      <w:contextualSpacing/>
    </w:pPr>
  </w:style>
  <w:style w:type="paragraph" w:styleId="ad">
    <w:name w:val="Balloon Text"/>
    <w:basedOn w:val="a"/>
    <w:link w:val="ae"/>
    <w:uiPriority w:val="99"/>
    <w:semiHidden/>
    <w:unhideWhenUsed/>
    <w:rsid w:val="00E178C9"/>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E178C9"/>
    <w:rPr>
      <w:rFonts w:ascii="Tahoma" w:eastAsia="Arial" w:hAnsi="Tahoma" w:cs="Tahoma"/>
      <w:color w:val="000000"/>
      <w:kern w:val="0"/>
      <w:sz w:val="16"/>
      <w:szCs w:val="16"/>
      <w14:ligatures w14:val="none"/>
    </w:rPr>
  </w:style>
  <w:style w:type="table" w:styleId="a3">
    <w:name w:val="Table Grid"/>
    <w:basedOn w:val="a1"/>
    <w:uiPriority w:val="59"/>
    <w:rsid w:val="00E178C9"/>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FD44B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0">
    <w:name w:val="Hyperlink"/>
    <w:basedOn w:val="a0"/>
    <w:uiPriority w:val="99"/>
    <w:semiHidden/>
    <w:unhideWhenUsed/>
    <w:rsid w:val="00813BCD"/>
    <w:rPr>
      <w:color w:val="0000FF"/>
      <w:u w:val="single"/>
    </w:rPr>
  </w:style>
  <w:style w:type="character" w:customStyle="1" w:styleId="blk">
    <w:name w:val="blk"/>
    <w:rsid w:val="00E178C9"/>
  </w:style>
  <w:style w:type="character" w:customStyle="1" w:styleId="dt-m">
    <w:name w:val="dt-m"/>
    <w:basedOn w:val="a0"/>
    <w:rsid w:val="00813BCD"/>
  </w:style>
  <w:style w:type="paragraph" w:customStyle="1" w:styleId="dt-p">
    <w:name w:val="dt-p"/>
    <w:basedOn w:val="a"/>
    <w:rsid w:val="00813BC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570338">
      <w:bodyDiv w:val="1"/>
      <w:marLeft w:val="0"/>
      <w:marRight w:val="0"/>
      <w:marTop w:val="0"/>
      <w:marBottom w:val="0"/>
      <w:divBdr>
        <w:top w:val="none" w:sz="0" w:space="0" w:color="auto"/>
        <w:left w:val="none" w:sz="0" w:space="0" w:color="auto"/>
        <w:bottom w:val="none" w:sz="0" w:space="0" w:color="auto"/>
        <w:right w:val="none" w:sz="0" w:space="0" w:color="auto"/>
      </w:divBdr>
    </w:div>
    <w:div w:id="19557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B2C5CD23-1796-4B2E-B4CE-7B5B5613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46</Pages>
  <Words>13576</Words>
  <Characters>77389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Крапотин</dc:creator>
  <cp:keywords/>
  <dc:description/>
  <cp:lastModifiedBy>Наталья Андрющенко</cp:lastModifiedBy>
  <cp:revision>65</cp:revision>
  <cp:lastPrinted>2024-03-04T11:33:00Z</cp:lastPrinted>
  <dcterms:created xsi:type="dcterms:W3CDTF">2024-02-19T09:57:00Z</dcterms:created>
  <dcterms:modified xsi:type="dcterms:W3CDTF">2025-12-17T12:41:00Z</dcterms:modified>
</cp:coreProperties>
</file>